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39a72ac414442" w:history="1">
              <w:r>
                <w:rPr>
                  <w:rStyle w:val="Hyperlink"/>
                </w:rPr>
                <w:t>2024年中国四氟丙醇行业现状研究分析与发展趋势预测报告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39a72ac414442" w:history="1">
              <w:r>
                <w:rPr>
                  <w:rStyle w:val="Hyperlink"/>
                </w:rPr>
                <w:t>2024年中国四氟丙醇行业现状研究分析与发展趋势预测报告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39a72ac414442" w:history="1">
                <w:r>
                  <w:rPr>
                    <w:rStyle w:val="Hyperlink"/>
                  </w:rPr>
                  <w:t>https://www.20087.com/6/23/SiFuBingChunShiChangDiaoYanYuQia.html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丙醇（TFP）是一种重要的有机氟化物，广泛应用于涂料、油墨、清洗剂等领域。近年来，随着工业技术的进步和应用领域的拓展，四氟丙醇的市场需求持续增长。市场上，四氟丙醇的种类和规格不断丰富，从工业级到高纯度药用级等多种产品，满足了不同应用领域的需求。同时，生产工艺的改进也使得四氟丙醇的生产效率和产品质量得到了显著提升。</w:t>
      </w:r>
      <w:r>
        <w:rPr>
          <w:rFonts w:hint="eastAsia"/>
        </w:rPr>
        <w:br/>
      </w:r>
      <w:r>
        <w:rPr>
          <w:rFonts w:hint="eastAsia"/>
        </w:rPr>
        <w:t>　　未来，四氟丙醇的发展可概况为以下几个方面：一是高性能化，通过研发新型配方和改性技术，进一步提高四氟丙醇的性能和适用范围；二是环保化生产，随着全球环保意识的增强，四氟丙醇的生产将更加注重环保和可持续发展，减少生产过程中的能耗和排放；三是应用领域的拓展，随着科技的进步，四氟丙醇可能会在更多新兴领域得到应用，如新材料研发、生物医学材料等。</w:t>
      </w:r>
      <w:r>
        <w:rPr>
          <w:rFonts w:hint="eastAsia"/>
        </w:rPr>
        <w:br/>
      </w:r>
      <w:r>
        <w:rPr>
          <w:rFonts w:hint="eastAsia"/>
        </w:rPr>
        <w:t>　　《</w:t>
      </w:r>
      <w:hyperlink r:id="R59539a72ac414442" w:history="1">
        <w:r>
          <w:rPr>
            <w:rStyle w:val="Hyperlink"/>
          </w:rPr>
          <w:t>2024年中国四氟丙醇行业现状研究分析与发展趋势预测报告</w:t>
        </w:r>
      </w:hyperlink>
      <w:r>
        <w:rPr>
          <w:rFonts w:hint="eastAsia"/>
        </w:rPr>
        <w:t>》全面分析了四氟丙醇行业的市场规模、需求和价格趋势，探讨了产业链结构及其发展变化。四氟丙醇报告详尽阐述了行业现状，对未来四氟丙醇市场前景和发展趋势进行了科学预测。同时，四氟丙醇报告还深入剖析了细分市场的竞争格局，重点评估了行业领先企业的竞争实力、市场集中度及品牌影响力。四氟丙醇报告以专业、科学的视角，为投资者揭示了四氟丙醇行业的投资空间和方向，是投资者、研究机构及政府决策层了解行业发展趋势、制定相关策略的重要参考。</w:t>
      </w:r>
      <w:r>
        <w:rPr>
          <w:rFonts w:hint="eastAsia"/>
        </w:rPr>
        <w:br/>
      </w:r>
      <w:r>
        <w:rPr>
          <w:rFonts w:hint="eastAsia"/>
        </w:rPr>
        <w:br/>
      </w:r>
      <w:r>
        <w:rPr>
          <w:rFonts w:hint="eastAsia"/>
        </w:rPr>
        <w:t>第一章 2024年四氟丙醇行业发展综述</w:t>
      </w:r>
      <w:r>
        <w:rPr>
          <w:rFonts w:hint="eastAsia"/>
        </w:rPr>
        <w:br/>
      </w:r>
      <w:r>
        <w:rPr>
          <w:rFonts w:hint="eastAsia"/>
        </w:rPr>
        <w:t>　　第 一节 四氟丙醇行业界定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四氟丙醇行业发展成熟度分析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2024-2030年中国四氟丙醇企业pest（环境）分析</w:t>
      </w:r>
      <w:r>
        <w:rPr>
          <w:rFonts w:hint="eastAsia"/>
        </w:rPr>
        <w:br/>
      </w:r>
      <w:r>
        <w:rPr>
          <w:rFonts w:hint="eastAsia"/>
        </w:rPr>
        <w:t>　　第 一节 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第三章 四氟丙醇行业生产技术分析</w:t>
      </w:r>
      <w:r>
        <w:rPr>
          <w:rFonts w:hint="eastAsia"/>
        </w:rPr>
        <w:br/>
      </w:r>
      <w:r>
        <w:rPr>
          <w:rFonts w:hint="eastAsia"/>
        </w:rPr>
        <w:t>　　第 一节 四氟丙醇行业生产技术发展现状</w:t>
      </w:r>
      <w:r>
        <w:rPr>
          <w:rFonts w:hint="eastAsia"/>
        </w:rPr>
        <w:br/>
      </w:r>
      <w:r>
        <w:rPr>
          <w:rFonts w:hint="eastAsia"/>
        </w:rPr>
        <w:t>　　第二节 四氟丙醇行业产品生产工艺特点或流程</w:t>
      </w:r>
      <w:r>
        <w:rPr>
          <w:rFonts w:hint="eastAsia"/>
        </w:rPr>
        <w:br/>
      </w:r>
      <w:r>
        <w:rPr>
          <w:rFonts w:hint="eastAsia"/>
        </w:rPr>
        <w:t>　　第三节 四氟丙醇行业生产技术发展趋势分析</w:t>
      </w:r>
      <w:r>
        <w:rPr>
          <w:rFonts w:hint="eastAsia"/>
        </w:rPr>
        <w:br/>
      </w:r>
      <w:r>
        <w:rPr>
          <w:rFonts w:hint="eastAsia"/>
        </w:rPr>
        <w:br/>
      </w:r>
      <w:r>
        <w:rPr>
          <w:rFonts w:hint="eastAsia"/>
        </w:rPr>
        <w:t>第四章 2024年中国四氟丙醇企业发展情况分析</w:t>
      </w:r>
      <w:r>
        <w:rPr>
          <w:rFonts w:hint="eastAsia"/>
        </w:rPr>
        <w:br/>
      </w:r>
      <w:r>
        <w:rPr>
          <w:rFonts w:hint="eastAsia"/>
        </w:rPr>
        <w:t>　　第 一节 中国四氟丙醇企业发展分析</w:t>
      </w:r>
      <w:r>
        <w:rPr>
          <w:rFonts w:hint="eastAsia"/>
        </w:rPr>
        <w:br/>
      </w:r>
      <w:r>
        <w:rPr>
          <w:rFonts w:hint="eastAsia"/>
        </w:rPr>
        <w:t>　　　　一、2024年四氟丙醇企业运行情况及特点分析</w:t>
      </w:r>
      <w:r>
        <w:rPr>
          <w:rFonts w:hint="eastAsia"/>
        </w:rPr>
        <w:br/>
      </w:r>
      <w:r>
        <w:rPr>
          <w:rFonts w:hint="eastAsia"/>
        </w:rPr>
        <w:t>　　　　二、2024年四氟丙醇企业投资情况分析</w:t>
      </w:r>
      <w:r>
        <w:rPr>
          <w:rFonts w:hint="eastAsia"/>
        </w:rPr>
        <w:br/>
      </w:r>
      <w:r>
        <w:rPr>
          <w:rFonts w:hint="eastAsia"/>
        </w:rPr>
        <w:t>　　　　三、中国四氟丙醇企业产品结构分析</w:t>
      </w:r>
      <w:r>
        <w:rPr>
          <w:rFonts w:hint="eastAsia"/>
        </w:rPr>
        <w:br/>
      </w:r>
      <w:r>
        <w:rPr>
          <w:rFonts w:hint="eastAsia"/>
        </w:rPr>
        <w:t>　　　　四、中国四氟丙醇企业与宏观经济相关性分析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五、西南市场分析</w:t>
      </w:r>
      <w:r>
        <w:rPr>
          <w:rFonts w:hint="eastAsia"/>
        </w:rPr>
        <w:br/>
      </w:r>
      <w:r>
        <w:rPr>
          <w:rFonts w:hint="eastAsia"/>
        </w:rPr>
        <w:t>　　　　六、华南市场分析</w:t>
      </w:r>
      <w:r>
        <w:rPr>
          <w:rFonts w:hint="eastAsia"/>
        </w:rPr>
        <w:br/>
      </w:r>
      <w:r>
        <w:rPr>
          <w:rFonts w:hint="eastAsia"/>
        </w:rPr>
        <w:t>　　　　七、西北市场分析</w:t>
      </w:r>
      <w:r>
        <w:rPr>
          <w:rFonts w:hint="eastAsia"/>
        </w:rPr>
        <w:br/>
      </w:r>
      <w:r>
        <w:rPr>
          <w:rFonts w:hint="eastAsia"/>
        </w:rPr>
        <w:t>　　　　八、华中市场分析</w:t>
      </w:r>
      <w:r>
        <w:rPr>
          <w:rFonts w:hint="eastAsia"/>
        </w:rPr>
        <w:br/>
      </w:r>
      <w:r>
        <w:rPr>
          <w:rFonts w:hint="eastAsia"/>
        </w:rPr>
        <w:br/>
      </w:r>
      <w:r>
        <w:rPr>
          <w:rFonts w:hint="eastAsia"/>
        </w:rPr>
        <w:t>第五章 2024年中国四氟丙醇市场供需调查分析</w:t>
      </w:r>
      <w:r>
        <w:rPr>
          <w:rFonts w:hint="eastAsia"/>
        </w:rPr>
        <w:br/>
      </w:r>
      <w:r>
        <w:rPr>
          <w:rFonts w:hint="eastAsia"/>
        </w:rPr>
        <w:t>　　第 一节 2024年中国四氟丙醇市场供给分析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2024年中国四氟丙醇市场需求分析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2024年中国四氟丙醇市场特征分析</w:t>
      </w:r>
      <w:r>
        <w:rPr>
          <w:rFonts w:hint="eastAsia"/>
        </w:rPr>
        <w:br/>
      </w:r>
      <w:r>
        <w:rPr>
          <w:rFonts w:hint="eastAsia"/>
        </w:rPr>
        <w:t>　　　　一、2024年中国四氟丙醇产品特征分析</w:t>
      </w:r>
      <w:r>
        <w:rPr>
          <w:rFonts w:hint="eastAsia"/>
        </w:rPr>
        <w:br/>
      </w:r>
      <w:r>
        <w:rPr>
          <w:rFonts w:hint="eastAsia"/>
        </w:rPr>
        <w:t>　　　　二、2024年中国四氟丙醇价格特征分析</w:t>
      </w:r>
      <w:r>
        <w:rPr>
          <w:rFonts w:hint="eastAsia"/>
        </w:rPr>
        <w:br/>
      </w:r>
      <w:r>
        <w:rPr>
          <w:rFonts w:hint="eastAsia"/>
        </w:rPr>
        <w:t>　　　　三、2024年中国四氟丙醇渠道特征</w:t>
      </w:r>
      <w:r>
        <w:rPr>
          <w:rFonts w:hint="eastAsia"/>
        </w:rPr>
        <w:br/>
      </w:r>
      <w:r>
        <w:rPr>
          <w:rFonts w:hint="eastAsia"/>
        </w:rPr>
        <w:t>　　　　四、2024年中国四氟丙醇购买特征</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2024年四氟丙醇企业市场竞争格局分析</w:t>
      </w:r>
      <w:r>
        <w:rPr>
          <w:rFonts w:hint="eastAsia"/>
        </w:rPr>
        <w:br/>
      </w:r>
      <w:r>
        <w:rPr>
          <w:rFonts w:hint="eastAsia"/>
        </w:rPr>
        <w:t>　　第 一节 2024年中国四氟丙醇企业集中度分析</w:t>
      </w:r>
      <w:r>
        <w:rPr>
          <w:rFonts w:hint="eastAsia"/>
        </w:rPr>
        <w:br/>
      </w:r>
      <w:r>
        <w:rPr>
          <w:rFonts w:hint="eastAsia"/>
        </w:rPr>
        <w:t>　　第二节 2024年中国四氟丙醇企业规模经济情况分析</w:t>
      </w:r>
      <w:r>
        <w:rPr>
          <w:rFonts w:hint="eastAsia"/>
        </w:rPr>
        <w:br/>
      </w:r>
      <w:r>
        <w:rPr>
          <w:rFonts w:hint="eastAsia"/>
        </w:rPr>
        <w:t>　　第三节 2024年中国四氟丙醇企业格局以及竞争态势分析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2024年中国四氟丙醇企业主要优势企业竞争力综合评价</w:t>
      </w:r>
      <w:r>
        <w:rPr>
          <w:rFonts w:hint="eastAsia"/>
        </w:rPr>
        <w:br/>
      </w:r>
      <w:r>
        <w:rPr>
          <w:rFonts w:hint="eastAsia"/>
        </w:rPr>
        <w:br/>
      </w:r>
      <w:r>
        <w:rPr>
          <w:rFonts w:hint="eastAsia"/>
        </w:rPr>
        <w:t>第七章 2024年四氟丙醇企业主要竞争对手分析</w:t>
      </w:r>
      <w:r>
        <w:rPr>
          <w:rFonts w:hint="eastAsia"/>
        </w:rPr>
        <w:br/>
      </w:r>
      <w:r>
        <w:rPr>
          <w:rFonts w:hint="eastAsia"/>
        </w:rPr>
        <w:t>　　第 一节 上海中科合臣股份有限公司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巨化集团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江苏常州天元化工厂</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上海诺泰化工有限公司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上海爱绿化学有限公司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2024-2030年中国四氟丙醇企业上下游产业链分析及其影响</w:t>
      </w:r>
      <w:r>
        <w:rPr>
          <w:rFonts w:hint="eastAsia"/>
        </w:rPr>
        <w:br/>
      </w:r>
      <w:r>
        <w:rPr>
          <w:rFonts w:hint="eastAsia"/>
        </w:rPr>
        <w:t>　　第 一节 2024年中国四氟丙醇企业上游企业发展及影响分析</w:t>
      </w:r>
      <w:r>
        <w:rPr>
          <w:rFonts w:hint="eastAsia"/>
        </w:rPr>
        <w:br/>
      </w:r>
      <w:r>
        <w:rPr>
          <w:rFonts w:hint="eastAsia"/>
        </w:rPr>
        <w:t>　　　　一、2024年中国四氟丙醇企业上游企业运行现状分析</w:t>
      </w:r>
      <w:r>
        <w:rPr>
          <w:rFonts w:hint="eastAsia"/>
        </w:rPr>
        <w:br/>
      </w:r>
      <w:r>
        <w:rPr>
          <w:rFonts w:hint="eastAsia"/>
        </w:rPr>
        <w:t>　　　　二、对本企业产生的影响分析</w:t>
      </w:r>
      <w:r>
        <w:rPr>
          <w:rFonts w:hint="eastAsia"/>
        </w:rPr>
        <w:br/>
      </w:r>
      <w:r>
        <w:rPr>
          <w:rFonts w:hint="eastAsia"/>
        </w:rPr>
        <w:t>　　第二节 2024年中国四氟丙醇企业下游企业发展及影响分析</w:t>
      </w:r>
      <w:r>
        <w:rPr>
          <w:rFonts w:hint="eastAsia"/>
        </w:rPr>
        <w:br/>
      </w:r>
      <w:r>
        <w:rPr>
          <w:rFonts w:hint="eastAsia"/>
        </w:rPr>
        <w:t>　　　　一、2024年中国四氟丙醇企业下游企业运行现状分析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2024-2030年中国四氟丙醇企业发展趋势预测</w:t>
      </w:r>
      <w:r>
        <w:rPr>
          <w:rFonts w:hint="eastAsia"/>
        </w:rPr>
        <w:br/>
      </w:r>
      <w:r>
        <w:rPr>
          <w:rFonts w:hint="eastAsia"/>
        </w:rPr>
        <w:t>　　第 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2024-2030年四氟丙醇企业投资潜力与价值分析</w:t>
      </w:r>
      <w:r>
        <w:rPr>
          <w:rFonts w:hint="eastAsia"/>
        </w:rPr>
        <w:br/>
      </w:r>
      <w:r>
        <w:rPr>
          <w:rFonts w:hint="eastAsia"/>
        </w:rPr>
        <w:t>　　第 一节 2024-2030年四氟丙醇企业投资环境分析</w:t>
      </w:r>
      <w:r>
        <w:rPr>
          <w:rFonts w:hint="eastAsia"/>
        </w:rPr>
        <w:br/>
      </w:r>
      <w:r>
        <w:rPr>
          <w:rFonts w:hint="eastAsia"/>
        </w:rPr>
        <w:t>　　第二节 2024-2030年四氟丙醇企业swot模型分析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2024-2030年我国四氟丙醇企业投资潜力分析</w:t>
      </w:r>
      <w:r>
        <w:rPr>
          <w:rFonts w:hint="eastAsia"/>
        </w:rPr>
        <w:br/>
      </w:r>
      <w:r>
        <w:rPr>
          <w:rFonts w:hint="eastAsia"/>
        </w:rPr>
        <w:t>　　第四节 2024-2030年我国四氟丙醇企业前景展望分析</w:t>
      </w:r>
      <w:r>
        <w:rPr>
          <w:rFonts w:hint="eastAsia"/>
        </w:rPr>
        <w:br/>
      </w:r>
      <w:r>
        <w:rPr>
          <w:rFonts w:hint="eastAsia"/>
        </w:rPr>
        <w:t>　　第五节 2024-2030年我国四氟丙醇企业盈利能力预测</w:t>
      </w:r>
      <w:r>
        <w:rPr>
          <w:rFonts w:hint="eastAsia"/>
        </w:rPr>
        <w:br/>
      </w:r>
      <w:r>
        <w:rPr>
          <w:rFonts w:hint="eastAsia"/>
        </w:rPr>
        <w:br/>
      </w:r>
      <w:r>
        <w:rPr>
          <w:rFonts w:hint="eastAsia"/>
        </w:rPr>
        <w:t>第十一章 2024-2030年四氟丙醇企业投资风险预警</w:t>
      </w:r>
      <w:r>
        <w:rPr>
          <w:rFonts w:hint="eastAsia"/>
        </w:rPr>
        <w:br/>
      </w:r>
      <w:r>
        <w:rPr>
          <w:rFonts w:hint="eastAsia"/>
        </w:rPr>
        <w:t>　　第 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2024-2030年四氟丙醇产业投资机会及投资策略分析</w:t>
      </w:r>
      <w:r>
        <w:rPr>
          <w:rFonts w:hint="eastAsia"/>
        </w:rPr>
        <w:br/>
      </w:r>
      <w:r>
        <w:rPr>
          <w:rFonts w:hint="eastAsia"/>
        </w:rPr>
        <w:t>　　第 一节 2024-2030年四氟丙醇企业区域投资机会</w:t>
      </w:r>
      <w:r>
        <w:rPr>
          <w:rFonts w:hint="eastAsia"/>
        </w:rPr>
        <w:br/>
      </w:r>
      <w:r>
        <w:rPr>
          <w:rFonts w:hint="eastAsia"/>
        </w:rPr>
        <w:t>　　第二节 2024-2030年四氟丙醇企业主要产品投资机会</w:t>
      </w:r>
      <w:r>
        <w:rPr>
          <w:rFonts w:hint="eastAsia"/>
        </w:rPr>
        <w:br/>
      </w:r>
      <w:r>
        <w:rPr>
          <w:rFonts w:hint="eastAsia"/>
        </w:rPr>
        <w:t>　　第三节 2024-2030年四氟丙醇企业出口市场投资机会</w:t>
      </w:r>
      <w:r>
        <w:rPr>
          <w:rFonts w:hint="eastAsia"/>
        </w:rPr>
        <w:br/>
      </w:r>
      <w:r>
        <w:rPr>
          <w:rFonts w:hint="eastAsia"/>
        </w:rPr>
        <w:t>　　第四节 中智~林~2024-2030年中国四氟丙醇企业投资策略分析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1 四氟丙醇行业的产业链结构图</w:t>
      </w:r>
      <w:r>
        <w:rPr>
          <w:rFonts w:hint="eastAsia"/>
        </w:rPr>
        <w:br/>
      </w:r>
      <w:r>
        <w:rPr>
          <w:rFonts w:hint="eastAsia"/>
        </w:rPr>
        <w:t>　　图表 2 产业链形成模式示意图</w:t>
      </w:r>
      <w:r>
        <w:rPr>
          <w:rFonts w:hint="eastAsia"/>
        </w:rPr>
        <w:br/>
      </w:r>
      <w:r>
        <w:rPr>
          <w:rFonts w:hint="eastAsia"/>
        </w:rPr>
        <w:t>　　图表 3 我国四氟丙醇行业所处生命周期示意图</w:t>
      </w:r>
      <w:r>
        <w:rPr>
          <w:rFonts w:hint="eastAsia"/>
        </w:rPr>
        <w:br/>
      </w:r>
      <w:r>
        <w:rPr>
          <w:rFonts w:hint="eastAsia"/>
        </w:rPr>
        <w:t>　　图表 4 行业生命周期、战略及其特征</w:t>
      </w:r>
      <w:r>
        <w:rPr>
          <w:rFonts w:hint="eastAsia"/>
        </w:rPr>
        <w:br/>
      </w:r>
      <w:r>
        <w:rPr>
          <w:rFonts w:hint="eastAsia"/>
        </w:rPr>
        <w:t>　　图表 5 2019-2024年国内生产总值季度累计同比增长率（%）</w:t>
      </w:r>
      <w:r>
        <w:rPr>
          <w:rFonts w:hint="eastAsia"/>
        </w:rPr>
        <w:br/>
      </w:r>
      <w:r>
        <w:rPr>
          <w:rFonts w:hint="eastAsia"/>
        </w:rPr>
        <w:t>　　图表 6 2019-2024年工业增加值月度同比增长率（%）</w:t>
      </w:r>
      <w:r>
        <w:rPr>
          <w:rFonts w:hint="eastAsia"/>
        </w:rPr>
        <w:br/>
      </w:r>
      <w:r>
        <w:rPr>
          <w:rFonts w:hint="eastAsia"/>
        </w:rPr>
        <w:t>　　图表 7 2019-2024年社会消费品零售总额月度同比增长率（%）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2024年居民消费价格主要数据</w:t>
      </w:r>
      <w:r>
        <w:rPr>
          <w:rFonts w:hint="eastAsia"/>
        </w:rPr>
        <w:br/>
      </w:r>
      <w:r>
        <w:rPr>
          <w:rFonts w:hint="eastAsia"/>
        </w:rPr>
        <w:t>　　图表 11 2019-2024年居民消费价格指数（上年同月=100）</w:t>
      </w:r>
      <w:r>
        <w:rPr>
          <w:rFonts w:hint="eastAsia"/>
        </w:rPr>
        <w:br/>
      </w:r>
      <w:r>
        <w:rPr>
          <w:rFonts w:hint="eastAsia"/>
        </w:rPr>
        <w:t>　　图表 12 2019-2024年工业品出厂价格指数（上年同月=100）</w:t>
      </w:r>
      <w:r>
        <w:rPr>
          <w:rFonts w:hint="eastAsia"/>
        </w:rPr>
        <w:br/>
      </w:r>
      <w:r>
        <w:rPr>
          <w:rFonts w:hint="eastAsia"/>
        </w:rPr>
        <w:t>　　图表 13 2019-2024年货币供应量月度同比增长率（%）</w:t>
      </w:r>
      <w:r>
        <w:rPr>
          <w:rFonts w:hint="eastAsia"/>
        </w:rPr>
        <w:br/>
      </w:r>
      <w:r>
        <w:rPr>
          <w:rFonts w:hint="eastAsia"/>
        </w:rPr>
        <w:t>　　图表 14 2023年末人口数及其构成</w:t>
      </w:r>
      <w:r>
        <w:rPr>
          <w:rFonts w:hint="eastAsia"/>
        </w:rPr>
        <w:br/>
      </w:r>
      <w:r>
        <w:rPr>
          <w:rFonts w:hint="eastAsia"/>
        </w:rPr>
        <w:t>　　图表 15 2019-2024年我国四氟丙醇行业利润总额及增长情况</w:t>
      </w:r>
      <w:r>
        <w:rPr>
          <w:rFonts w:hint="eastAsia"/>
        </w:rPr>
        <w:br/>
      </w:r>
      <w:r>
        <w:rPr>
          <w:rFonts w:hint="eastAsia"/>
        </w:rPr>
        <w:t>　　图表 16 2019-2024年我国四氟丙醇行业利润总额及增长对比</w:t>
      </w:r>
      <w:r>
        <w:rPr>
          <w:rFonts w:hint="eastAsia"/>
        </w:rPr>
        <w:br/>
      </w:r>
      <w:r>
        <w:rPr>
          <w:rFonts w:hint="eastAsia"/>
        </w:rPr>
        <w:t>　　图表 17 2019-2024年我国四氟丙醇行业资产合计及增长情况</w:t>
      </w:r>
      <w:r>
        <w:rPr>
          <w:rFonts w:hint="eastAsia"/>
        </w:rPr>
        <w:br/>
      </w:r>
      <w:r>
        <w:rPr>
          <w:rFonts w:hint="eastAsia"/>
        </w:rPr>
        <w:t>　　图表 18 2019-2024年我国四氟丙醇行业资产合计及增长对比</w:t>
      </w:r>
      <w:r>
        <w:rPr>
          <w:rFonts w:hint="eastAsia"/>
        </w:rPr>
        <w:br/>
      </w:r>
      <w:r>
        <w:rPr>
          <w:rFonts w:hint="eastAsia"/>
        </w:rPr>
        <w:t>　　图表 19 2019-2024年我国四氟丙醇行业税金总额及增长情况</w:t>
      </w:r>
      <w:r>
        <w:rPr>
          <w:rFonts w:hint="eastAsia"/>
        </w:rPr>
        <w:br/>
      </w:r>
      <w:r>
        <w:rPr>
          <w:rFonts w:hint="eastAsia"/>
        </w:rPr>
        <w:t>　　图表 20 2019-2024年我国四氟丙醇行业税金总额及增长对比</w:t>
      </w:r>
      <w:r>
        <w:rPr>
          <w:rFonts w:hint="eastAsia"/>
        </w:rPr>
        <w:br/>
      </w:r>
      <w:r>
        <w:rPr>
          <w:rFonts w:hint="eastAsia"/>
        </w:rPr>
        <w:t>　　图表 21 2019-2024年我国四氟丙醇行业不同地区销售收入占比</w:t>
      </w:r>
      <w:r>
        <w:rPr>
          <w:rFonts w:hint="eastAsia"/>
        </w:rPr>
        <w:br/>
      </w:r>
      <w:r>
        <w:rPr>
          <w:rFonts w:hint="eastAsia"/>
        </w:rPr>
        <w:t>　　图表 22 2019-2024年华北地区四氟丙醇行业销售收入及增长情况</w:t>
      </w:r>
      <w:r>
        <w:rPr>
          <w:rFonts w:hint="eastAsia"/>
        </w:rPr>
        <w:br/>
      </w:r>
      <w:r>
        <w:rPr>
          <w:rFonts w:hint="eastAsia"/>
        </w:rPr>
        <w:t>　　图表 23 2019-2024年华东地区四氟丙醇行业销售收入及增长情况</w:t>
      </w:r>
      <w:r>
        <w:rPr>
          <w:rFonts w:hint="eastAsia"/>
        </w:rPr>
        <w:br/>
      </w:r>
      <w:r>
        <w:rPr>
          <w:rFonts w:hint="eastAsia"/>
        </w:rPr>
        <w:t>　　图表 24 2019-2024年东北地区四氟丙醇行业销售收入及增长情况</w:t>
      </w:r>
      <w:r>
        <w:rPr>
          <w:rFonts w:hint="eastAsia"/>
        </w:rPr>
        <w:br/>
      </w:r>
      <w:r>
        <w:rPr>
          <w:rFonts w:hint="eastAsia"/>
        </w:rPr>
        <w:t>　　图表 25 2019-2024年西南地区四氟丙醇行业销售收入及增长情况</w:t>
      </w:r>
      <w:r>
        <w:rPr>
          <w:rFonts w:hint="eastAsia"/>
        </w:rPr>
        <w:br/>
      </w:r>
      <w:r>
        <w:rPr>
          <w:rFonts w:hint="eastAsia"/>
        </w:rPr>
        <w:t>　　图表 26 2019-2024年华南地区四氟丙醇行业销售收入及增长情况</w:t>
      </w:r>
      <w:r>
        <w:rPr>
          <w:rFonts w:hint="eastAsia"/>
        </w:rPr>
        <w:br/>
      </w:r>
      <w:r>
        <w:rPr>
          <w:rFonts w:hint="eastAsia"/>
        </w:rPr>
        <w:t>　　图表 27 2019-2024年西北地区四氟丙醇行业销售收入及增长情况</w:t>
      </w:r>
      <w:r>
        <w:rPr>
          <w:rFonts w:hint="eastAsia"/>
        </w:rPr>
        <w:br/>
      </w:r>
      <w:r>
        <w:rPr>
          <w:rFonts w:hint="eastAsia"/>
        </w:rPr>
        <w:t>　　图表 28 2019-2024年华中地区四氟丙醇行业销售收入及增长情况</w:t>
      </w:r>
      <w:r>
        <w:rPr>
          <w:rFonts w:hint="eastAsia"/>
        </w:rPr>
        <w:br/>
      </w:r>
      <w:r>
        <w:rPr>
          <w:rFonts w:hint="eastAsia"/>
        </w:rPr>
        <w:t>　　图表 29 2019-2024年我国四氟丙醇行业工业总产值及增长情况</w:t>
      </w:r>
      <w:r>
        <w:rPr>
          <w:rFonts w:hint="eastAsia"/>
        </w:rPr>
        <w:br/>
      </w:r>
      <w:r>
        <w:rPr>
          <w:rFonts w:hint="eastAsia"/>
        </w:rPr>
        <w:t>　　图表 30 2019-2024年我国四氟丙醇行业工业总产值及增长对比</w:t>
      </w:r>
      <w:r>
        <w:rPr>
          <w:rFonts w:hint="eastAsia"/>
        </w:rPr>
        <w:br/>
      </w:r>
      <w:r>
        <w:rPr>
          <w:rFonts w:hint="eastAsia"/>
        </w:rPr>
        <w:t>　　图表 31 2019-2024年国内四氟丙醇平均价格走势</w:t>
      </w:r>
      <w:r>
        <w:rPr>
          <w:rFonts w:hint="eastAsia"/>
        </w:rPr>
        <w:br/>
      </w:r>
      <w:r>
        <w:rPr>
          <w:rFonts w:hint="eastAsia"/>
        </w:rPr>
        <w:t>　　图表 32 四氟丙醇生产企业定价目标选择</w:t>
      </w:r>
      <w:r>
        <w:rPr>
          <w:rFonts w:hint="eastAsia"/>
        </w:rPr>
        <w:br/>
      </w:r>
      <w:r>
        <w:rPr>
          <w:rFonts w:hint="eastAsia"/>
        </w:rPr>
        <w:t>　　图表 33 四氟丙醇企业对付竞争者降价的程序</w:t>
      </w:r>
      <w:r>
        <w:rPr>
          <w:rFonts w:hint="eastAsia"/>
        </w:rPr>
        <w:br/>
      </w:r>
      <w:r>
        <w:rPr>
          <w:rFonts w:hint="eastAsia"/>
        </w:rPr>
        <w:t>　　图表 34 四氟丙醇产品功能影响程度分析</w:t>
      </w:r>
      <w:r>
        <w:rPr>
          <w:rFonts w:hint="eastAsia"/>
        </w:rPr>
        <w:br/>
      </w:r>
      <w:r>
        <w:rPr>
          <w:rFonts w:hint="eastAsia"/>
        </w:rPr>
        <w:t>　　图表 35 四氟丙醇产品质量影响程度分析</w:t>
      </w:r>
      <w:r>
        <w:rPr>
          <w:rFonts w:hint="eastAsia"/>
        </w:rPr>
        <w:br/>
      </w:r>
      <w:r>
        <w:rPr>
          <w:rFonts w:hint="eastAsia"/>
        </w:rPr>
        <w:t>　　图表 36 四氟丙醇产品价格影响程度分析</w:t>
      </w:r>
      <w:r>
        <w:rPr>
          <w:rFonts w:hint="eastAsia"/>
        </w:rPr>
        <w:br/>
      </w:r>
      <w:r>
        <w:rPr>
          <w:rFonts w:hint="eastAsia"/>
        </w:rPr>
        <w:t>　　图表 37 四氟丙醇产品外观影响程度分析</w:t>
      </w:r>
      <w:r>
        <w:rPr>
          <w:rFonts w:hint="eastAsia"/>
        </w:rPr>
        <w:br/>
      </w:r>
      <w:r>
        <w:rPr>
          <w:rFonts w:hint="eastAsia"/>
        </w:rPr>
        <w:t>　　图表 38 四氟丙醇产品服务影响程度分析</w:t>
      </w:r>
      <w:r>
        <w:rPr>
          <w:rFonts w:hint="eastAsia"/>
        </w:rPr>
        <w:br/>
      </w:r>
      <w:r>
        <w:rPr>
          <w:rFonts w:hint="eastAsia"/>
        </w:rPr>
        <w:t>　　图表 39 2019-2024年我国四氟丙醇行业不同规模企业销售收入占比</w:t>
      </w:r>
      <w:r>
        <w:rPr>
          <w:rFonts w:hint="eastAsia"/>
        </w:rPr>
        <w:br/>
      </w:r>
      <w:r>
        <w:rPr>
          <w:rFonts w:hint="eastAsia"/>
        </w:rPr>
        <w:t>　　图表 40 2019-2024年我国四氟丙醇行业不同类型企业销售收入占比</w:t>
      </w:r>
      <w:r>
        <w:rPr>
          <w:rFonts w:hint="eastAsia"/>
        </w:rPr>
        <w:br/>
      </w:r>
      <w:r>
        <w:rPr>
          <w:rFonts w:hint="eastAsia"/>
        </w:rPr>
        <w:t>　　图表 41 四氟丙醇产业链投资示意图</w:t>
      </w:r>
      <w:r>
        <w:rPr>
          <w:rFonts w:hint="eastAsia"/>
        </w:rPr>
        <w:br/>
      </w:r>
      <w:r>
        <w:rPr>
          <w:rFonts w:hint="eastAsia"/>
        </w:rPr>
        <w:t>　　图表 42 近3年上海中科合臣股份有限公司固定资产周转次数情况</w:t>
      </w:r>
      <w:r>
        <w:rPr>
          <w:rFonts w:hint="eastAsia"/>
        </w:rPr>
        <w:br/>
      </w:r>
      <w:r>
        <w:rPr>
          <w:rFonts w:hint="eastAsia"/>
        </w:rPr>
        <w:t>　　图表 43 近3年上海中科合臣股份有限公司流动资产周转次数变化情况</w:t>
      </w:r>
      <w:r>
        <w:rPr>
          <w:rFonts w:hint="eastAsia"/>
        </w:rPr>
        <w:br/>
      </w:r>
      <w:r>
        <w:rPr>
          <w:rFonts w:hint="eastAsia"/>
        </w:rPr>
        <w:t>　　图表 44 近3年上海中科合臣股份有限公司总资产周转次数变化情况</w:t>
      </w:r>
      <w:r>
        <w:rPr>
          <w:rFonts w:hint="eastAsia"/>
        </w:rPr>
        <w:br/>
      </w:r>
      <w:r>
        <w:rPr>
          <w:rFonts w:hint="eastAsia"/>
        </w:rPr>
        <w:t>　　图表 45 近3年上海中科合臣股份有限公司销售毛利率变化情况</w:t>
      </w:r>
      <w:r>
        <w:rPr>
          <w:rFonts w:hint="eastAsia"/>
        </w:rPr>
        <w:br/>
      </w:r>
      <w:r>
        <w:rPr>
          <w:rFonts w:hint="eastAsia"/>
        </w:rPr>
        <w:t>　　图表 46 近3年上海中科合臣股份有限公司资产负债率变化情况</w:t>
      </w:r>
      <w:r>
        <w:rPr>
          <w:rFonts w:hint="eastAsia"/>
        </w:rPr>
        <w:br/>
      </w:r>
      <w:r>
        <w:rPr>
          <w:rFonts w:hint="eastAsia"/>
        </w:rPr>
        <w:t>　　图表 47 近3年上海中科合臣股份有限公司产权比率变化情况</w:t>
      </w:r>
      <w:r>
        <w:rPr>
          <w:rFonts w:hint="eastAsia"/>
        </w:rPr>
        <w:br/>
      </w:r>
      <w:r>
        <w:rPr>
          <w:rFonts w:hint="eastAsia"/>
        </w:rPr>
        <w:t>　　图表 48 近3年巨化集团固定资产周转次数情况</w:t>
      </w:r>
      <w:r>
        <w:rPr>
          <w:rFonts w:hint="eastAsia"/>
        </w:rPr>
        <w:br/>
      </w:r>
      <w:r>
        <w:rPr>
          <w:rFonts w:hint="eastAsia"/>
        </w:rPr>
        <w:t>　　图表 49 近3年巨化集团流动资产周转次数变化情况</w:t>
      </w:r>
      <w:r>
        <w:rPr>
          <w:rFonts w:hint="eastAsia"/>
        </w:rPr>
        <w:br/>
      </w:r>
      <w:r>
        <w:rPr>
          <w:rFonts w:hint="eastAsia"/>
        </w:rPr>
        <w:t>　　图表 50 近3年巨化集团总资产周转次数变化情况</w:t>
      </w:r>
      <w:r>
        <w:rPr>
          <w:rFonts w:hint="eastAsia"/>
        </w:rPr>
        <w:br/>
      </w:r>
      <w:r>
        <w:rPr>
          <w:rFonts w:hint="eastAsia"/>
        </w:rPr>
        <w:t>　　图表 51 近3年巨化集团销售毛利率变化情况</w:t>
      </w:r>
      <w:r>
        <w:rPr>
          <w:rFonts w:hint="eastAsia"/>
        </w:rPr>
        <w:br/>
      </w:r>
      <w:r>
        <w:rPr>
          <w:rFonts w:hint="eastAsia"/>
        </w:rPr>
        <w:t>　　图表 52 近3年巨化集团资产负债率变化情况</w:t>
      </w:r>
      <w:r>
        <w:rPr>
          <w:rFonts w:hint="eastAsia"/>
        </w:rPr>
        <w:br/>
      </w:r>
      <w:r>
        <w:rPr>
          <w:rFonts w:hint="eastAsia"/>
        </w:rPr>
        <w:t>　　图表 53 近3年巨化集团产权比率变化情况</w:t>
      </w:r>
      <w:r>
        <w:rPr>
          <w:rFonts w:hint="eastAsia"/>
        </w:rPr>
        <w:br/>
      </w:r>
      <w:r>
        <w:rPr>
          <w:rFonts w:hint="eastAsia"/>
        </w:rPr>
        <w:t>　　图表 54 近3年江苏常州天元化工厂固定资产周转次数情况</w:t>
      </w:r>
      <w:r>
        <w:rPr>
          <w:rFonts w:hint="eastAsia"/>
        </w:rPr>
        <w:br/>
      </w:r>
      <w:r>
        <w:rPr>
          <w:rFonts w:hint="eastAsia"/>
        </w:rPr>
        <w:t>　　图表 55 近3年江苏常州天元化工厂流动资产周转次数变化情况</w:t>
      </w:r>
      <w:r>
        <w:rPr>
          <w:rFonts w:hint="eastAsia"/>
        </w:rPr>
        <w:br/>
      </w:r>
      <w:r>
        <w:rPr>
          <w:rFonts w:hint="eastAsia"/>
        </w:rPr>
        <w:t>　　图表 56 近3年江苏常州天元化工厂总资产周转次数变化情况</w:t>
      </w:r>
      <w:r>
        <w:rPr>
          <w:rFonts w:hint="eastAsia"/>
        </w:rPr>
        <w:br/>
      </w:r>
      <w:r>
        <w:rPr>
          <w:rFonts w:hint="eastAsia"/>
        </w:rPr>
        <w:t>　　图表 57 近3年江苏常州天元化工厂销售毛利率变化情况</w:t>
      </w:r>
      <w:r>
        <w:rPr>
          <w:rFonts w:hint="eastAsia"/>
        </w:rPr>
        <w:br/>
      </w:r>
      <w:r>
        <w:rPr>
          <w:rFonts w:hint="eastAsia"/>
        </w:rPr>
        <w:t>　　图表 58 近3年江苏常州天元化工厂资产负债率变化情况</w:t>
      </w:r>
      <w:r>
        <w:rPr>
          <w:rFonts w:hint="eastAsia"/>
        </w:rPr>
        <w:br/>
      </w:r>
      <w:r>
        <w:rPr>
          <w:rFonts w:hint="eastAsia"/>
        </w:rPr>
        <w:t>　　图表 59 近3年江苏常州天元化工厂产权比率变化情况</w:t>
      </w:r>
      <w:r>
        <w:rPr>
          <w:rFonts w:hint="eastAsia"/>
        </w:rPr>
        <w:br/>
      </w:r>
      <w:r>
        <w:rPr>
          <w:rFonts w:hint="eastAsia"/>
        </w:rPr>
        <w:t>　　图表 60 近3年上海诺泰化工有限公司固定资产周转次数情况</w:t>
      </w:r>
      <w:r>
        <w:rPr>
          <w:rFonts w:hint="eastAsia"/>
        </w:rPr>
        <w:br/>
      </w:r>
      <w:r>
        <w:rPr>
          <w:rFonts w:hint="eastAsia"/>
        </w:rPr>
        <w:t>　　图表 61 近3年上海诺泰化工有限公司流动资产周转次数变化情况</w:t>
      </w:r>
      <w:r>
        <w:rPr>
          <w:rFonts w:hint="eastAsia"/>
        </w:rPr>
        <w:br/>
      </w:r>
      <w:r>
        <w:rPr>
          <w:rFonts w:hint="eastAsia"/>
        </w:rPr>
        <w:t>　　图表 62 近3年上海诺泰化工有限公司总资产周转次数变化情况</w:t>
      </w:r>
      <w:r>
        <w:rPr>
          <w:rFonts w:hint="eastAsia"/>
        </w:rPr>
        <w:br/>
      </w:r>
      <w:r>
        <w:rPr>
          <w:rFonts w:hint="eastAsia"/>
        </w:rPr>
        <w:t>　　图表 63 近3年上海诺泰化工有限公司销售毛利率变化情况</w:t>
      </w:r>
      <w:r>
        <w:rPr>
          <w:rFonts w:hint="eastAsia"/>
        </w:rPr>
        <w:br/>
      </w:r>
      <w:r>
        <w:rPr>
          <w:rFonts w:hint="eastAsia"/>
        </w:rPr>
        <w:t>　　图表 64 近3年上海诺泰化工有限公司资产负债率变化情况</w:t>
      </w:r>
      <w:r>
        <w:rPr>
          <w:rFonts w:hint="eastAsia"/>
        </w:rPr>
        <w:br/>
      </w:r>
      <w:r>
        <w:rPr>
          <w:rFonts w:hint="eastAsia"/>
        </w:rPr>
        <w:t>　　图表 65 近3年上海诺泰化工有限公司产权比率变化情况</w:t>
      </w:r>
      <w:r>
        <w:rPr>
          <w:rFonts w:hint="eastAsia"/>
        </w:rPr>
        <w:br/>
      </w:r>
      <w:r>
        <w:rPr>
          <w:rFonts w:hint="eastAsia"/>
        </w:rPr>
        <w:t>　　图表 66 近3年上海爱绿化学有限公司固定资产周转次数情况</w:t>
      </w:r>
      <w:r>
        <w:rPr>
          <w:rFonts w:hint="eastAsia"/>
        </w:rPr>
        <w:br/>
      </w:r>
      <w:r>
        <w:rPr>
          <w:rFonts w:hint="eastAsia"/>
        </w:rPr>
        <w:t>　　图表 67 近3年上海爱绿化学有限公司流动资产周转次数变化情况</w:t>
      </w:r>
      <w:r>
        <w:rPr>
          <w:rFonts w:hint="eastAsia"/>
        </w:rPr>
        <w:br/>
      </w:r>
      <w:r>
        <w:rPr>
          <w:rFonts w:hint="eastAsia"/>
        </w:rPr>
        <w:t>　　图表 68 近3年上海爱绿化学有限公司总资产周转次数变化情况</w:t>
      </w:r>
      <w:r>
        <w:rPr>
          <w:rFonts w:hint="eastAsia"/>
        </w:rPr>
        <w:br/>
      </w:r>
      <w:r>
        <w:rPr>
          <w:rFonts w:hint="eastAsia"/>
        </w:rPr>
        <w:t>　　图表 69 近3年上海爱绿化学有限公司销售毛利率变化情况</w:t>
      </w:r>
      <w:r>
        <w:rPr>
          <w:rFonts w:hint="eastAsia"/>
        </w:rPr>
        <w:br/>
      </w:r>
      <w:r>
        <w:rPr>
          <w:rFonts w:hint="eastAsia"/>
        </w:rPr>
        <w:t>　　图表 70 近3年上海爱绿化学有限公司资产负债率变化情况</w:t>
      </w:r>
      <w:r>
        <w:rPr>
          <w:rFonts w:hint="eastAsia"/>
        </w:rPr>
        <w:br/>
      </w:r>
      <w:r>
        <w:rPr>
          <w:rFonts w:hint="eastAsia"/>
        </w:rPr>
        <w:t>　　图表 71 近3年上海爱绿化学有限公司产权比率变化情况</w:t>
      </w:r>
      <w:r>
        <w:rPr>
          <w:rFonts w:hint="eastAsia"/>
        </w:rPr>
        <w:br/>
      </w:r>
      <w:r>
        <w:rPr>
          <w:rFonts w:hint="eastAsia"/>
        </w:rPr>
        <w:t>　　图表 72 2024-2030年我国四氟丙醇行业工业总产值预测图</w:t>
      </w:r>
      <w:r>
        <w:rPr>
          <w:rFonts w:hint="eastAsia"/>
        </w:rPr>
        <w:br/>
      </w:r>
      <w:r>
        <w:rPr>
          <w:rFonts w:hint="eastAsia"/>
        </w:rPr>
        <w:t>　　图表 73 2024-2030年我国四氟丙醇行业销售收入预测图</w:t>
      </w:r>
      <w:r>
        <w:rPr>
          <w:rFonts w:hint="eastAsia"/>
        </w:rPr>
        <w:br/>
      </w:r>
      <w:r>
        <w:rPr>
          <w:rFonts w:hint="eastAsia"/>
        </w:rPr>
        <w:t>　　图表 74 2024-2030年四氟丙醇行业投资方向预测</w:t>
      </w:r>
      <w:r>
        <w:rPr>
          <w:rFonts w:hint="eastAsia"/>
        </w:rPr>
        <w:br/>
      </w:r>
      <w:r>
        <w:rPr>
          <w:rFonts w:hint="eastAsia"/>
        </w:rPr>
        <w:t>　　图表 75 2024-2030年我国四氟丙醇行业资产合计预测图</w:t>
      </w:r>
      <w:r>
        <w:rPr>
          <w:rFonts w:hint="eastAsia"/>
        </w:rPr>
        <w:br/>
      </w:r>
      <w:r>
        <w:rPr>
          <w:rFonts w:hint="eastAsia"/>
        </w:rPr>
        <w:t>　　图表 76 2019-2024年我国四氟丙醇行业产成品及增长情况</w:t>
      </w:r>
      <w:r>
        <w:rPr>
          <w:rFonts w:hint="eastAsia"/>
        </w:rPr>
        <w:br/>
      </w:r>
      <w:r>
        <w:rPr>
          <w:rFonts w:hint="eastAsia"/>
        </w:rPr>
        <w:t>　　图表 77 2019-2024年我国四氟丙醇行业产成品及增长对比</w:t>
      </w:r>
      <w:r>
        <w:rPr>
          <w:rFonts w:hint="eastAsia"/>
        </w:rPr>
        <w:br/>
      </w:r>
      <w:r>
        <w:rPr>
          <w:rFonts w:hint="eastAsia"/>
        </w:rPr>
        <w:t>　　图表 78 2024-2030年我国四氟丙醇行业利润总额预测图</w:t>
      </w:r>
      <w:r>
        <w:rPr>
          <w:rFonts w:hint="eastAsia"/>
        </w:rPr>
        <w:br/>
      </w:r>
      <w:r>
        <w:rPr>
          <w:rFonts w:hint="eastAsia"/>
        </w:rPr>
        <w:t>　　图表 79 2019-2024年我国四氟丙醇行业主营业务成本及增长情况</w:t>
      </w:r>
      <w:r>
        <w:rPr>
          <w:rFonts w:hint="eastAsia"/>
        </w:rPr>
        <w:br/>
      </w:r>
      <w:r>
        <w:rPr>
          <w:rFonts w:hint="eastAsia"/>
        </w:rPr>
        <w:t>　　图表 80 2019-2024年我国四氟丙醇行业主营业务成本及增长对比</w:t>
      </w:r>
      <w:r>
        <w:rPr>
          <w:rFonts w:hint="eastAsia"/>
        </w:rPr>
        <w:br/>
      </w:r>
      <w:r>
        <w:rPr>
          <w:rFonts w:hint="eastAsia"/>
        </w:rPr>
        <w:t>　　图表 81 2024-2030年四氟丙醇行业同业竞争风险及控制策略</w:t>
      </w:r>
      <w:r>
        <w:rPr>
          <w:rFonts w:hint="eastAsia"/>
        </w:rPr>
        <w:br/>
      </w:r>
      <w:r>
        <w:rPr>
          <w:rFonts w:hint="eastAsia"/>
        </w:rPr>
        <w:t>　　图表 82 2024-2030年影响我国四氟丙醇行业运行的有利因素</w:t>
      </w:r>
      <w:r>
        <w:rPr>
          <w:rFonts w:hint="eastAsia"/>
        </w:rPr>
        <w:br/>
      </w:r>
      <w:r>
        <w:rPr>
          <w:rFonts w:hint="eastAsia"/>
        </w:rPr>
        <w:t>　　图表 83 2024-2030年影响我国四氟丙醇行业运行的稳定因素</w:t>
      </w:r>
      <w:r>
        <w:rPr>
          <w:rFonts w:hint="eastAsia"/>
        </w:rPr>
        <w:br/>
      </w:r>
      <w:r>
        <w:rPr>
          <w:rFonts w:hint="eastAsia"/>
        </w:rPr>
        <w:t>　　图表 84 四氟丙醇项目投资注意事项图</w:t>
      </w:r>
      <w:r>
        <w:rPr>
          <w:rFonts w:hint="eastAsia"/>
        </w:rPr>
        <w:br/>
      </w:r>
      <w:r>
        <w:rPr>
          <w:rFonts w:hint="eastAsia"/>
        </w:rPr>
        <w:t>　　图表 85 四氟丙醇行业生产开发策略</w:t>
      </w:r>
      <w:r>
        <w:rPr>
          <w:rFonts w:hint="eastAsia"/>
        </w:rPr>
        <w:br/>
      </w:r>
      <w:r>
        <w:rPr>
          <w:rFonts w:hint="eastAsia"/>
        </w:rPr>
        <w:t>　　图表 86 四氟丙醇渠道策略示意图</w:t>
      </w:r>
      <w:r>
        <w:rPr>
          <w:rFonts w:hint="eastAsia"/>
        </w:rPr>
        <w:br/>
      </w:r>
      <w:r>
        <w:rPr>
          <w:rFonts w:hint="eastAsia"/>
        </w:rPr>
        <w:t>　　表格 1 2019-2024年华北地区四氟丙醇行业盈利能力表</w:t>
      </w:r>
      <w:r>
        <w:rPr>
          <w:rFonts w:hint="eastAsia"/>
        </w:rPr>
        <w:br/>
      </w:r>
      <w:r>
        <w:rPr>
          <w:rFonts w:hint="eastAsia"/>
        </w:rPr>
        <w:t>　　表格 2 2019-2024年华东地区四氟丙醇行业盈利能力表</w:t>
      </w:r>
      <w:r>
        <w:rPr>
          <w:rFonts w:hint="eastAsia"/>
        </w:rPr>
        <w:br/>
      </w:r>
      <w:r>
        <w:rPr>
          <w:rFonts w:hint="eastAsia"/>
        </w:rPr>
        <w:t>　　表格 3 2019-2024年东北地区四氟丙醇行业盈利能力表</w:t>
      </w:r>
      <w:r>
        <w:rPr>
          <w:rFonts w:hint="eastAsia"/>
        </w:rPr>
        <w:br/>
      </w:r>
      <w:r>
        <w:rPr>
          <w:rFonts w:hint="eastAsia"/>
        </w:rPr>
        <w:t>　　表格 4 2019-2024年西南地区四氟丙醇行业盈利能力表</w:t>
      </w:r>
      <w:r>
        <w:rPr>
          <w:rFonts w:hint="eastAsia"/>
        </w:rPr>
        <w:br/>
      </w:r>
      <w:r>
        <w:rPr>
          <w:rFonts w:hint="eastAsia"/>
        </w:rPr>
        <w:t>　　表格 5 2019-2024年华南地区四氟丙醇行业盈利能力表</w:t>
      </w:r>
      <w:r>
        <w:rPr>
          <w:rFonts w:hint="eastAsia"/>
        </w:rPr>
        <w:br/>
      </w:r>
      <w:r>
        <w:rPr>
          <w:rFonts w:hint="eastAsia"/>
        </w:rPr>
        <w:t>　　表格 6 2019-2024年西北地区四氟丙醇行业盈利能力表</w:t>
      </w:r>
      <w:r>
        <w:rPr>
          <w:rFonts w:hint="eastAsia"/>
        </w:rPr>
        <w:br/>
      </w:r>
      <w:r>
        <w:rPr>
          <w:rFonts w:hint="eastAsia"/>
        </w:rPr>
        <w:t>　　表格 7 2019-2024年华中地区四氟丙醇行业盈利能力表</w:t>
      </w:r>
      <w:r>
        <w:rPr>
          <w:rFonts w:hint="eastAsia"/>
        </w:rPr>
        <w:br/>
      </w:r>
      <w:r>
        <w:rPr>
          <w:rFonts w:hint="eastAsia"/>
        </w:rPr>
        <w:t>　　表格 8 近4年上海中科合臣股份有限公司固定资产周转次数情况</w:t>
      </w:r>
      <w:r>
        <w:rPr>
          <w:rFonts w:hint="eastAsia"/>
        </w:rPr>
        <w:br/>
      </w:r>
      <w:r>
        <w:rPr>
          <w:rFonts w:hint="eastAsia"/>
        </w:rPr>
        <w:t>　　表格 9 近4年上海中科合臣股份有限公司流动资产周转次数变化情况</w:t>
      </w:r>
      <w:r>
        <w:rPr>
          <w:rFonts w:hint="eastAsia"/>
        </w:rPr>
        <w:br/>
      </w:r>
      <w:r>
        <w:rPr>
          <w:rFonts w:hint="eastAsia"/>
        </w:rPr>
        <w:t>　　表格 10 近4年上海中科合臣股份有限公司总资产周转次数变化情况</w:t>
      </w:r>
      <w:r>
        <w:rPr>
          <w:rFonts w:hint="eastAsia"/>
        </w:rPr>
        <w:br/>
      </w:r>
      <w:r>
        <w:rPr>
          <w:rFonts w:hint="eastAsia"/>
        </w:rPr>
        <w:t>　　表格 11 近4年上海中科合臣股份有限公司销售毛利率变化情况</w:t>
      </w:r>
      <w:r>
        <w:rPr>
          <w:rFonts w:hint="eastAsia"/>
        </w:rPr>
        <w:br/>
      </w:r>
      <w:r>
        <w:rPr>
          <w:rFonts w:hint="eastAsia"/>
        </w:rPr>
        <w:t>　　表格 12 近4年上海中科合臣股份有限公司资产负债率变化情况</w:t>
      </w:r>
      <w:r>
        <w:rPr>
          <w:rFonts w:hint="eastAsia"/>
        </w:rPr>
        <w:br/>
      </w:r>
      <w:r>
        <w:rPr>
          <w:rFonts w:hint="eastAsia"/>
        </w:rPr>
        <w:t>　　表格 13 近4年上海中科合臣股份有限公司产权比率变化情况</w:t>
      </w:r>
      <w:r>
        <w:rPr>
          <w:rFonts w:hint="eastAsia"/>
        </w:rPr>
        <w:br/>
      </w:r>
      <w:r>
        <w:rPr>
          <w:rFonts w:hint="eastAsia"/>
        </w:rPr>
        <w:t>　　表格 14 近4年巨化集团固定资产周转次数情况</w:t>
      </w:r>
      <w:r>
        <w:rPr>
          <w:rFonts w:hint="eastAsia"/>
        </w:rPr>
        <w:br/>
      </w:r>
      <w:r>
        <w:rPr>
          <w:rFonts w:hint="eastAsia"/>
        </w:rPr>
        <w:t>　　表格 15 近4年巨化集团流动资产周转次数变化情况</w:t>
      </w:r>
      <w:r>
        <w:rPr>
          <w:rFonts w:hint="eastAsia"/>
        </w:rPr>
        <w:br/>
      </w:r>
      <w:r>
        <w:rPr>
          <w:rFonts w:hint="eastAsia"/>
        </w:rPr>
        <w:t>　　表格 16 近4年巨化集团总资产周转次数变化情况</w:t>
      </w:r>
      <w:r>
        <w:rPr>
          <w:rFonts w:hint="eastAsia"/>
        </w:rPr>
        <w:br/>
      </w:r>
      <w:r>
        <w:rPr>
          <w:rFonts w:hint="eastAsia"/>
        </w:rPr>
        <w:t>　　表格 17 近4年巨化集团销售毛利率变化情况</w:t>
      </w:r>
      <w:r>
        <w:rPr>
          <w:rFonts w:hint="eastAsia"/>
        </w:rPr>
        <w:br/>
      </w:r>
      <w:r>
        <w:rPr>
          <w:rFonts w:hint="eastAsia"/>
        </w:rPr>
        <w:t>　　表格 18 近4年巨化集团资产负债率变化情况</w:t>
      </w:r>
      <w:r>
        <w:rPr>
          <w:rFonts w:hint="eastAsia"/>
        </w:rPr>
        <w:br/>
      </w:r>
      <w:r>
        <w:rPr>
          <w:rFonts w:hint="eastAsia"/>
        </w:rPr>
        <w:t>　　表格 19 近4年巨化集团产权比率变化情况</w:t>
      </w:r>
      <w:r>
        <w:rPr>
          <w:rFonts w:hint="eastAsia"/>
        </w:rPr>
        <w:br/>
      </w:r>
      <w:r>
        <w:rPr>
          <w:rFonts w:hint="eastAsia"/>
        </w:rPr>
        <w:t>　　表格 20 近4年江苏常州天元化工厂固定资产周转次数情况</w:t>
      </w:r>
      <w:r>
        <w:rPr>
          <w:rFonts w:hint="eastAsia"/>
        </w:rPr>
        <w:br/>
      </w:r>
      <w:r>
        <w:rPr>
          <w:rFonts w:hint="eastAsia"/>
        </w:rPr>
        <w:t>　　表格 21 近4年江苏常州天元化工厂流动资产周转次数变化情况</w:t>
      </w:r>
      <w:r>
        <w:rPr>
          <w:rFonts w:hint="eastAsia"/>
        </w:rPr>
        <w:br/>
      </w:r>
      <w:r>
        <w:rPr>
          <w:rFonts w:hint="eastAsia"/>
        </w:rPr>
        <w:t>　　表格 22 近4年江苏常州天元化工厂总资产周转次数变化情况</w:t>
      </w:r>
      <w:r>
        <w:rPr>
          <w:rFonts w:hint="eastAsia"/>
        </w:rPr>
        <w:br/>
      </w:r>
      <w:r>
        <w:rPr>
          <w:rFonts w:hint="eastAsia"/>
        </w:rPr>
        <w:t>　　表格 23 近4年江苏常州天元化工厂销售毛利率变化情况</w:t>
      </w:r>
      <w:r>
        <w:rPr>
          <w:rFonts w:hint="eastAsia"/>
        </w:rPr>
        <w:br/>
      </w:r>
      <w:r>
        <w:rPr>
          <w:rFonts w:hint="eastAsia"/>
        </w:rPr>
        <w:t>　　表格 24 近4年江苏常州天元化工厂资产负债率变化情况</w:t>
      </w:r>
      <w:r>
        <w:rPr>
          <w:rFonts w:hint="eastAsia"/>
        </w:rPr>
        <w:br/>
      </w:r>
      <w:r>
        <w:rPr>
          <w:rFonts w:hint="eastAsia"/>
        </w:rPr>
        <w:t>　　表格 25 近4年江苏常州天元化工厂产权比率变化情况</w:t>
      </w:r>
      <w:r>
        <w:rPr>
          <w:rFonts w:hint="eastAsia"/>
        </w:rPr>
        <w:br/>
      </w:r>
      <w:r>
        <w:rPr>
          <w:rFonts w:hint="eastAsia"/>
        </w:rPr>
        <w:t>　　表格 26 近4年上海诺泰化工有限公司固定资产周转次数情况</w:t>
      </w:r>
      <w:r>
        <w:rPr>
          <w:rFonts w:hint="eastAsia"/>
        </w:rPr>
        <w:br/>
      </w:r>
      <w:r>
        <w:rPr>
          <w:rFonts w:hint="eastAsia"/>
        </w:rPr>
        <w:t>　　表格 27 近4年上海诺泰化工有限公司流动资产周转次数变化情况</w:t>
      </w:r>
      <w:r>
        <w:rPr>
          <w:rFonts w:hint="eastAsia"/>
        </w:rPr>
        <w:br/>
      </w:r>
      <w:r>
        <w:rPr>
          <w:rFonts w:hint="eastAsia"/>
        </w:rPr>
        <w:t>　　表格 28 近4年上海诺泰化工有限公司总资产周转次数变化情况</w:t>
      </w:r>
      <w:r>
        <w:rPr>
          <w:rFonts w:hint="eastAsia"/>
        </w:rPr>
        <w:br/>
      </w:r>
      <w:r>
        <w:rPr>
          <w:rFonts w:hint="eastAsia"/>
        </w:rPr>
        <w:t>　　表格 29 近4年上海诺泰化工有限公司销售毛利率变化情况</w:t>
      </w:r>
      <w:r>
        <w:rPr>
          <w:rFonts w:hint="eastAsia"/>
        </w:rPr>
        <w:br/>
      </w:r>
      <w:r>
        <w:rPr>
          <w:rFonts w:hint="eastAsia"/>
        </w:rPr>
        <w:t>　　表格 30 近4年上海诺泰化工有限公司资产负债率变化情况</w:t>
      </w:r>
      <w:r>
        <w:rPr>
          <w:rFonts w:hint="eastAsia"/>
        </w:rPr>
        <w:br/>
      </w:r>
      <w:r>
        <w:rPr>
          <w:rFonts w:hint="eastAsia"/>
        </w:rPr>
        <w:t>　　表格 31 近4年上海诺泰化工有限公司产权比率变化情况</w:t>
      </w:r>
      <w:r>
        <w:rPr>
          <w:rFonts w:hint="eastAsia"/>
        </w:rPr>
        <w:br/>
      </w:r>
      <w:r>
        <w:rPr>
          <w:rFonts w:hint="eastAsia"/>
        </w:rPr>
        <w:t>　　表格 32 近4年上海爱绿化学有限公司固定资产周转次数情况</w:t>
      </w:r>
      <w:r>
        <w:rPr>
          <w:rFonts w:hint="eastAsia"/>
        </w:rPr>
        <w:br/>
      </w:r>
      <w:r>
        <w:rPr>
          <w:rFonts w:hint="eastAsia"/>
        </w:rPr>
        <w:t>　　表格 33 近4年上海爱绿化学有限公司流动资产周转次数变化情况</w:t>
      </w:r>
      <w:r>
        <w:rPr>
          <w:rFonts w:hint="eastAsia"/>
        </w:rPr>
        <w:br/>
      </w:r>
      <w:r>
        <w:rPr>
          <w:rFonts w:hint="eastAsia"/>
        </w:rPr>
        <w:t>　　表格 34 近4年上海爱绿化学有限公司总资产周转次数变化情况</w:t>
      </w:r>
      <w:r>
        <w:rPr>
          <w:rFonts w:hint="eastAsia"/>
        </w:rPr>
        <w:br/>
      </w:r>
      <w:r>
        <w:rPr>
          <w:rFonts w:hint="eastAsia"/>
        </w:rPr>
        <w:t>　　表格 35 近4年上海爱绿化学有限公司销售毛利率变化情况</w:t>
      </w:r>
      <w:r>
        <w:rPr>
          <w:rFonts w:hint="eastAsia"/>
        </w:rPr>
        <w:br/>
      </w:r>
      <w:r>
        <w:rPr>
          <w:rFonts w:hint="eastAsia"/>
        </w:rPr>
        <w:t>　　表格 36 近4年上海爱绿化学有限公司资产负债率变化情况</w:t>
      </w:r>
      <w:r>
        <w:rPr>
          <w:rFonts w:hint="eastAsia"/>
        </w:rPr>
        <w:br/>
      </w:r>
      <w:r>
        <w:rPr>
          <w:rFonts w:hint="eastAsia"/>
        </w:rPr>
        <w:t>　　表格 37 近4年上海爱绿化学有限公司产权比率变化情况</w:t>
      </w:r>
      <w:r>
        <w:rPr>
          <w:rFonts w:hint="eastAsia"/>
        </w:rPr>
        <w:br/>
      </w:r>
      <w:r>
        <w:rPr>
          <w:rFonts w:hint="eastAsia"/>
        </w:rPr>
        <w:t>　　表格 38 2024-2030年我国四氟丙醇行业工业总产值预测结果</w:t>
      </w:r>
      <w:r>
        <w:rPr>
          <w:rFonts w:hint="eastAsia"/>
        </w:rPr>
        <w:br/>
      </w:r>
      <w:r>
        <w:rPr>
          <w:rFonts w:hint="eastAsia"/>
        </w:rPr>
        <w:t>　　表格 39 2024-2030年我国四氟丙醇行业销售收入预测结果</w:t>
      </w:r>
      <w:r>
        <w:rPr>
          <w:rFonts w:hint="eastAsia"/>
        </w:rPr>
        <w:br/>
      </w:r>
      <w:r>
        <w:rPr>
          <w:rFonts w:hint="eastAsia"/>
        </w:rPr>
        <w:t>　　表格 40 2024-2030年我国四氟丙醇行业资产合计预测结果</w:t>
      </w:r>
      <w:r>
        <w:rPr>
          <w:rFonts w:hint="eastAsia"/>
        </w:rPr>
        <w:br/>
      </w:r>
      <w:r>
        <w:rPr>
          <w:rFonts w:hint="eastAsia"/>
        </w:rPr>
        <w:t>　　表格 41 2024-2030年我国四氟丙醇行业利润总额预测结果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39a72ac414442" w:history="1">
        <w:r>
          <w:rPr>
            <w:rStyle w:val="Hyperlink"/>
          </w:rPr>
          <w:t>2024年中国四氟丙醇行业现状研究分析与发展趋势预测报告</w:t>
        </w:r>
      </w:hyperlink>
      <w:r>
        <w:rPr>
          <w:color w:val="C00000"/>
        </w:rPr>
        <w:t>》，报告编号：</w:t>
      </w:r>
      <w:r>
        <w:rPr>
          <w:rFonts w:hint="eastAsia"/>
          <w:color w:val="C00000"/>
        </w:rPr>
        <w:t>2082236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39a72ac414442" w:history="1">
        <w:r>
          <w:rPr>
            <w:rStyle w:val="Hyperlink"/>
          </w:rPr>
          <w:t>https://www.20087.com/6/23/SiFuBingChunShiChangDiaoYanYuQia.html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7ff0a697e4c49" w:history="1">
      <w:r>
        <w:rPr>
          <w:rStyle w:val="Hyperlink"/>
        </w:rPr>
        <w:t>2024年中国四氟丙醇行业现状研究分析与发展趋势预测报告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iFuBingChunShiChangDiaoYanYuQia.html" TargetMode="External" Id="R59539a72ac414442" /></Relationships>
</file>

<file path=word/_rels/header2.xml.rels>&#65279;<?xml version="1.0" encoding="utf-8"?><Relationships xmlns="http://schemas.openxmlformats.org/package/2006/relationships"><Relationship Type="http://schemas.openxmlformats.org/officeDocument/2006/relationships/hyperlink" Target="https://www.20087.com/6/23/SiFuBingChunShiChangDiaoYanYuQia.html" TargetMode="External" Id="Rd467ff0a697e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2024-05-22T06:56:00Z</dcterms:created>
  <dcterms:modified xsi:type="dcterms:W3CDTF">2024-05-22T07:56:00Z</dcterms:modified>
  <dc:subject>2024年中国四氟丙醇行业现状研究分析与发展趋势预测报告</dc:subject>
  <dc:title>2024年中国四氟丙醇行业现状研究分析与发展趋势预测报告</dc:title>
  <cp:keywords>2024年中国四氟丙醇行业现状研究分析与发展趋势预测报告</cp:keywords>
  <dc:description>2024年中国四氟丙醇行业现状研究分析与发展趋势预测报告</dc:description>
</cp:coreProperties>
</file>