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8ff9714c4191" w:history="1">
              <w:r>
                <w:rPr>
                  <w:rStyle w:val="Hyperlink"/>
                </w:rPr>
                <w:t>中国四氯二氟乙烷行业调研及发展趋势预测报告（2025-2031年）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8ff9714c4191" w:history="1">
              <w:r>
                <w:rPr>
                  <w:rStyle w:val="Hyperlink"/>
                </w:rPr>
                <w:t>中国四氯二氟乙烷行业调研及发展趋势预测报告（2025-2031年）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88ff9714c4191" w:history="1">
                <w:r>
                  <w:rPr>
                    <w:rStyle w:val="Hyperlink"/>
                  </w:rPr>
                  <w:t>https://www.20087.com/6/73/SiLvErFuYiWanHangYeDiaoYanBaoGao.html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二氟乙烷（HCFC-123）是一种卤代烃化合物，曾广泛用作制冷剂、发泡剂和清洗剂。由于其对臭氧层的破坏作用和较高的温室效应潜能值，根据《蒙特利尔议定书》的规定，该物质正在逐步淘汰。然而，近年来，研究人员发现了一些新的应用领域，如将其作为中间体用于制备其他化学品，或是在某些特殊场合下作为替代物使用。同时，科学家们也在努力开发新型无害环境的替代品，以减少对臭氧层的损害。</w:t>
      </w:r>
      <w:r>
        <w:rPr>
          <w:rFonts w:hint="eastAsia"/>
        </w:rPr>
        <w:br/>
      </w:r>
      <w:r>
        <w:rPr>
          <w:rFonts w:hint="eastAsia"/>
        </w:rPr>
        <w:t>　　未来，四氯二氟乙烷的应用将受到严格的限制，并逐渐退出主流市场。一方面，随着环保法规的进一步完善，含有HCFC-123的产品将面临更严格的监管和限制。另一方面，随着新材料和新技术的发展，市场上将会出现更多环保型替代品，这些替代品将具备更低的臭氧消耗潜能值（ODP）和全球变暖潜能值（GWP），以满足可持续发展的需求。此外，对于现有含HCFC-123设备的改造和退役也将成为一个重要议题，以确保顺利过渡到更加环保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8ff9714c4191" w:history="1">
        <w:r>
          <w:rPr>
            <w:rStyle w:val="Hyperlink"/>
          </w:rPr>
          <w:t>中国四氯二氟乙烷行业调研及发展趋势预测报告（2025-2031年）</w:t>
        </w:r>
      </w:hyperlink>
      <w:r>
        <w:rPr>
          <w:rFonts w:hint="eastAsia"/>
        </w:rPr>
        <w:t>》内容包括：四氯二氟乙烷行业发展环境分析、四氯二氟乙烷市场规模及预测、四氯二氟乙烷行业重点地区市场规模分析、四氯二氟乙烷行业供需状况调研、四氯二氟乙烷市场价格行情趋势分析预测、四氯二氟乙烷行业进出口状况及前景预测、四氯二氟乙烷行业技术及发展方向、四氯二氟乙烷行业重点企业经营情况分析、四氯二氟乙烷行业SWOT分析及四氯二氟乙烷行业投资策略，数据来自国家权威机构、四氯二氟乙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四氯二氟乙烷行业概述</w:t>
      </w:r>
      <w:r>
        <w:rPr>
          <w:rFonts w:hint="eastAsia"/>
        </w:rPr>
        <w:br/>
      </w:r>
      <w:r>
        <w:rPr>
          <w:rFonts w:hint="eastAsia"/>
        </w:rPr>
        <w:t>　　第一节 四氯二氟乙烷行业界定</w:t>
      </w:r>
      <w:r>
        <w:rPr>
          <w:rFonts w:hint="eastAsia"/>
        </w:rPr>
        <w:br/>
      </w:r>
      <w:r>
        <w:rPr>
          <w:rFonts w:hint="eastAsia"/>
        </w:rPr>
        <w:t>　　第二节 四氯二氟乙烷行业发展历程</w:t>
      </w:r>
      <w:r>
        <w:rPr>
          <w:rFonts w:hint="eastAsia"/>
        </w:rPr>
        <w:br/>
      </w:r>
      <w:r>
        <w:rPr>
          <w:rFonts w:hint="eastAsia"/>
        </w:rPr>
        <w:t>　　第三节 四氯二氟乙烷产业链分析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二、四氯二氟乙烷产业链模型分析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2024-2025年四氯二氟乙烷行业发展环境分析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四氯二氟乙烷行业环境分析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四氯二氟乙烷行业相关政策、法规</w:t>
      </w:r>
      <w:r>
        <w:rPr>
          <w:rFonts w:hint="eastAsia"/>
        </w:rPr>
        <w:br/>
      </w:r>
      <w:r>
        <w:rPr>
          <w:rFonts w:hint="eastAsia"/>
        </w:rPr>
        <w:t>　　第三节 四氯二氟乙烷行业所进入的壁垒与周期性分析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2024-2025年四氯二氟乙烷行业技术发展现状及趋势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当前我国四氯二氟乙烷技术发展现状</w:t>
      </w:r>
      <w:r>
        <w:rPr>
          <w:rFonts w:hint="eastAsia"/>
        </w:rPr>
        <w:br/>
      </w:r>
      <w:r>
        <w:rPr>
          <w:rFonts w:hint="eastAsia"/>
        </w:rPr>
        <w:t>　　第二节 中外四氯二氟乙烷技术差距及产生差距的主要原因分析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提高我国四氯二氟乙烷技术的对策</w:t>
      </w:r>
      <w:r>
        <w:rPr>
          <w:rFonts w:hint="eastAsia"/>
        </w:rPr>
        <w:br/>
      </w:r>
      <w:r>
        <w:rPr>
          <w:rFonts w:hint="eastAsia"/>
        </w:rPr>
        <w:t>　　第四节 我国四氯二氟乙烷产品研发、设计发展趋势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中国四氯二氟乙烷行业供给与需求情况分析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2019-2024年中国四氯二氟乙烷行业总体规模</w:t>
      </w:r>
      <w:r>
        <w:rPr>
          <w:rFonts w:hint="eastAsia"/>
        </w:rPr>
        <w:br/>
      </w:r>
      <w:r>
        <w:rPr>
          <w:rFonts w:hint="eastAsia"/>
        </w:rPr>
        <w:t>　　第二节 中国四氯二氟乙烷行业产量概况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一、2019-2024年中国四氯二氟乙烷行业产量情况分析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二、2025年中国四氯二氟乙烷行业产量特点分析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三、2025-2031年中国四氯二氟乙烷行业产量预测</w:t>
      </w:r>
      <w:r>
        <w:rPr>
          <w:rFonts w:hint="eastAsia"/>
        </w:rPr>
        <w:br/>
      </w:r>
      <w:r>
        <w:rPr>
          <w:rFonts w:hint="eastAsia"/>
        </w:rPr>
        <w:t>　　第三节 中国四氯二氟乙烷行业需求概况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一、2019-2024年中国四氯二氟乙烷行业需求情况分析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二、2025年中国四氯二氟乙烷行业市场需求特点分析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三、2025-2031年中国四氯二氟乙烷行业市场需求预测</w:t>
      </w:r>
      <w:r>
        <w:rPr>
          <w:rFonts w:hint="eastAsia"/>
        </w:rPr>
        <w:br/>
      </w:r>
      <w:r>
        <w:rPr>
          <w:rFonts w:hint="eastAsia"/>
        </w:rPr>
        <w:t>　　第四节 四氯二氟乙烷产业供需平衡状况分析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2024-2025年四氯二氟乙烷行业细分市场调研分析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四氯二氟乙烷行业细分（一）市场调研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四氯二氟乙烷行业细分（二）市场调研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国内四氯二氟乙烷产品价格走势及影响因素分析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2019-2024年国内四氯二氟乙烷产品市场价格回顾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当前国内四氯二氟乙烷产品市场价格及评述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国内四氯二氟乙烷产品价格影响因素分析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2025-2031年国内四氯二氟乙烷产品市场价格走势预测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四氯二氟乙烷行业产业链分析及对行业的影响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四氯二氟乙烷行业上游原料产业链发展状况分析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四氯二氟乙烷行业下游需求产业链发展情况分析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上下游行业对四氯二氟乙烷行业的影响分析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2024-2025年中国四氯二氟乙烷行业发展现状分析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中国四氯二氟乙烷行业发展现状</w:t>
      </w:r>
      <w:r>
        <w:rPr>
          <w:rFonts w:hint="eastAsia"/>
        </w:rPr>
        <w:br/>
      </w:r>
      <w:r>
        <w:rPr>
          <w:rFonts w:hint="eastAsia"/>
        </w:rPr>
        <w:t>　　　　一、四氯二氟乙烷行业品牌发展现状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二、四氯二氟乙烷行业需求市场现状</w:t>
      </w:r>
      <w:r>
        <w:rPr>
          <w:rFonts w:hint="eastAsia"/>
        </w:rPr>
        <w:br/>
      </w:r>
      <w:r>
        <w:rPr>
          <w:rFonts w:hint="eastAsia"/>
        </w:rPr>
        <w:t>　　　　三、四氯二氟乙烷市场需求层次分析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四、中国四氯二氟乙烷市场走向分析</w:t>
      </w:r>
      <w:r>
        <w:rPr>
          <w:rFonts w:hint="eastAsia"/>
        </w:rPr>
        <w:br/>
      </w:r>
      <w:r>
        <w:rPr>
          <w:rFonts w:hint="eastAsia"/>
        </w:rPr>
        <w:t>　　第二节 中国四氯二氟乙烷行业产品技术分析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一、2024-2025年四氯二氟乙烷产品技术变化特点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二、2024-2025年四氯二氟乙烷产品市场的新技术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三、2024-2025年四氯二氟乙烷产品市场现状分析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中国四氯二氟乙烷行业存在的问题</w:t>
      </w:r>
      <w:r>
        <w:rPr>
          <w:rFonts w:hint="eastAsia"/>
        </w:rPr>
        <w:br/>
      </w:r>
      <w:r>
        <w:rPr>
          <w:rFonts w:hint="eastAsia"/>
        </w:rPr>
        <w:t>　　　　一、四氯二氟乙烷产品市场存在的主要问题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二、中国四氯二氟乙烷产品市场的三大瓶颈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三、四氯二氟乙烷产品市场遭遇的规模难题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对中国四氯二氟乙烷市场的分析及思考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一、四氯二氟乙烷市场特点</w:t>
      </w:r>
      <w:r>
        <w:rPr>
          <w:rFonts w:hint="eastAsia"/>
        </w:rPr>
        <w:br/>
      </w:r>
      <w:r>
        <w:rPr>
          <w:rFonts w:hint="eastAsia"/>
        </w:rPr>
        <w:t>　　　　二、四氯二氟乙烷市场分析</w:t>
      </w:r>
      <w:r>
        <w:rPr>
          <w:rFonts w:hint="eastAsia"/>
        </w:rPr>
        <w:br/>
      </w:r>
      <w:r>
        <w:rPr>
          <w:rFonts w:hint="eastAsia"/>
        </w:rPr>
        <w:t>　　　　三、四氯二氟乙烷市场变化的方向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四、中国四氯二氟乙烷行业发展的新思路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五、对中国四氯二氟乙烷行业发展的思考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中国四氯二氟乙烷行业重点企业竞争力分析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四氯二氟乙烷企业（一）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三、四氯二氟乙烷企业经营状况</w:t>
      </w:r>
      <w:r>
        <w:rPr>
          <w:rFonts w:hint="eastAsia"/>
        </w:rPr>
        <w:br/>
      </w:r>
      <w:r>
        <w:rPr>
          <w:rFonts w:hint="eastAsia"/>
        </w:rPr>
        <w:t>　　　　四、四氯二氟乙烷企业发展策略</w:t>
      </w:r>
      <w:r>
        <w:rPr>
          <w:rFonts w:hint="eastAsia"/>
        </w:rPr>
        <w:br/>
      </w:r>
      <w:r>
        <w:rPr>
          <w:rFonts w:hint="eastAsia"/>
        </w:rPr>
        <w:t>　　第二节 四氯二氟乙烷企业（二）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三、四氯二氟乙烷企业经营状况</w:t>
      </w:r>
      <w:r>
        <w:rPr>
          <w:rFonts w:hint="eastAsia"/>
        </w:rPr>
        <w:br/>
      </w:r>
      <w:r>
        <w:rPr>
          <w:rFonts w:hint="eastAsia"/>
        </w:rPr>
        <w:t>　　　　四、四氯二氟乙烷企业发展策略</w:t>
      </w:r>
      <w:r>
        <w:rPr>
          <w:rFonts w:hint="eastAsia"/>
        </w:rPr>
        <w:br/>
      </w:r>
      <w:r>
        <w:rPr>
          <w:rFonts w:hint="eastAsia"/>
        </w:rPr>
        <w:t>　　第三节 四氯二氟乙烷企业（三）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三、四氯二氟乙烷企业经营状况</w:t>
      </w:r>
      <w:r>
        <w:rPr>
          <w:rFonts w:hint="eastAsia"/>
        </w:rPr>
        <w:br/>
      </w:r>
      <w:r>
        <w:rPr>
          <w:rFonts w:hint="eastAsia"/>
        </w:rPr>
        <w:t>　　　　四、四氯二氟乙烷企业发展策略</w:t>
      </w:r>
      <w:r>
        <w:rPr>
          <w:rFonts w:hint="eastAsia"/>
        </w:rPr>
        <w:br/>
      </w:r>
      <w:r>
        <w:rPr>
          <w:rFonts w:hint="eastAsia"/>
        </w:rPr>
        <w:t>　　第四节 四氯二氟乙烷企业（四）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三、四氯二氟乙烷企业经营状况</w:t>
      </w:r>
      <w:r>
        <w:rPr>
          <w:rFonts w:hint="eastAsia"/>
        </w:rPr>
        <w:br/>
      </w:r>
      <w:r>
        <w:rPr>
          <w:rFonts w:hint="eastAsia"/>
        </w:rPr>
        <w:t>　　　　四、四氯二氟乙烷企业发展策略</w:t>
      </w:r>
      <w:r>
        <w:rPr>
          <w:rFonts w:hint="eastAsia"/>
        </w:rPr>
        <w:br/>
      </w:r>
      <w:r>
        <w:rPr>
          <w:rFonts w:hint="eastAsia"/>
        </w:rPr>
        <w:t>　　第五节 四氯二氟乙烷企业（五）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三、四氯二氟乙烷企业经营状况</w:t>
      </w:r>
      <w:r>
        <w:rPr>
          <w:rFonts w:hint="eastAsia"/>
        </w:rPr>
        <w:br/>
      </w:r>
      <w:r>
        <w:rPr>
          <w:rFonts w:hint="eastAsia"/>
        </w:rPr>
        <w:t>　　　　四、四氯二氟乙烷企业发展策略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四氯二氟乙烷行业企业经营策略研究分析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四氯二氟乙烷企业多样化经营策略分析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一、四氯二氟乙烷企业多样化经营情况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二、现行四氯二氟乙烷行业多样化经营的方向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大型四氯二氟乙烷企业集团未来发展策略分析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对中小四氯二氟乙烷企业生产经营的建议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2024-2025年中国四氯二氟乙烷市场营销策略竞争分析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四氯二氟乙烷市场产品策略</w:t>
      </w:r>
      <w:r>
        <w:rPr>
          <w:rFonts w:hint="eastAsia"/>
        </w:rPr>
        <w:br/>
      </w:r>
      <w:r>
        <w:rPr>
          <w:rFonts w:hint="eastAsia"/>
        </w:rPr>
        <w:t>　　第二节 四氯二氟乙烷市场渠道策略</w:t>
      </w:r>
      <w:r>
        <w:rPr>
          <w:rFonts w:hint="eastAsia"/>
        </w:rPr>
        <w:br/>
      </w:r>
      <w:r>
        <w:rPr>
          <w:rFonts w:hint="eastAsia"/>
        </w:rPr>
        <w:t>　　第三节 四氯二氟乙烷市场价格策略</w:t>
      </w:r>
      <w:r>
        <w:rPr>
          <w:rFonts w:hint="eastAsia"/>
        </w:rPr>
        <w:br/>
      </w:r>
      <w:r>
        <w:rPr>
          <w:rFonts w:hint="eastAsia"/>
        </w:rPr>
        <w:t>　　第四节 四氯二氟乙烷广告媒体策略</w:t>
      </w:r>
      <w:r>
        <w:rPr>
          <w:rFonts w:hint="eastAsia"/>
        </w:rPr>
        <w:br/>
      </w:r>
      <w:r>
        <w:rPr>
          <w:rFonts w:hint="eastAsia"/>
        </w:rPr>
        <w:t>　　第五节 四氯二氟乙烷客户服务策略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2025-2031年四氯二氟乙烷行业盈利模式与投资策略探讨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国外四氯二氟乙烷行业投资现状及经营模式分析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一、境外四氯二氟乙烷行业成长情况调查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我国四氯二氟乙烷行业商业模式探讨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我国四氯二氟乙烷行业投资国际化发展战略分析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我国四氯二氟乙烷行业投资策略分析</w:t>
      </w:r>
      <w:r>
        <w:rPr>
          <w:rFonts w:hint="eastAsia"/>
        </w:rPr>
        <w:br/>
      </w:r>
      <w:r>
        <w:rPr>
          <w:rFonts w:hint="eastAsia"/>
        </w:rPr>
        <w:t>　　第五节 四氯二氟乙烷行业最优投资路径设计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2025-2031年四氯二氟乙烷行业发展趋势及投资风险分析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当前四氯二氟乙烷行业存在的问题</w:t>
      </w:r>
      <w:r>
        <w:rPr>
          <w:rFonts w:hint="eastAsia"/>
        </w:rPr>
        <w:br/>
      </w:r>
      <w:r>
        <w:rPr>
          <w:rFonts w:hint="eastAsia"/>
        </w:rPr>
        <w:t>　　第二节 四氯二氟乙烷未来发展预测分析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一、中国四氯二氟乙烷发展方向分析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二、2025-2031年中国四氯二氟乙烷行业发展规模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中-智-林-－2025-2031年中国四氯二氟乙烷行业投资风险分析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一、四氯二氟乙烷市场竞争风险</w:t>
      </w:r>
      <w:r>
        <w:rPr>
          <w:rFonts w:hint="eastAsia"/>
        </w:rPr>
        <w:br/>
      </w:r>
      <w:r>
        <w:rPr>
          <w:rFonts w:hint="eastAsia"/>
        </w:rPr>
        <w:t>　　　　二、四氯二氟乙烷原材料压力风险分析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三、四氯二氟乙烷技术风险分析</w:t>
      </w:r>
      <w:r>
        <w:rPr>
          <w:rFonts w:hint="eastAsia"/>
        </w:rPr>
        <w:br/>
      </w:r>
      <w:r>
        <w:rPr>
          <w:rFonts w:hint="eastAsia"/>
        </w:rPr>
        <w:t>　　　　四、四氯二氟乙烷政策和体制风险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四氯二氟乙烷行业历程</w:t>
      </w:r>
      <w:r>
        <w:rPr>
          <w:rFonts w:hint="eastAsia"/>
        </w:rPr>
        <w:br/>
      </w:r>
      <w:r>
        <w:rPr>
          <w:rFonts w:hint="eastAsia"/>
        </w:rPr>
        <w:t>　　图表 四氯二氟乙烷行业生命周期</w:t>
      </w:r>
      <w:r>
        <w:rPr>
          <w:rFonts w:hint="eastAsia"/>
        </w:rPr>
        <w:br/>
      </w:r>
      <w:r>
        <w:rPr>
          <w:rFonts w:hint="eastAsia"/>
        </w:rPr>
        <w:t>　　图表 四氯二氟乙烷行业产业链分析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2019-2024年四氯二氟乙烷行业市场容量分析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2024年中国四氯二氟乙烷行业需求领域分布格局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2024年中国四氯二氟乙烷进口国家及地区分析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2024年中国四氯二氟乙烷出口国家及地区分析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2019-2024年中国四氯二氟乙烷行业企业平均规模情况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**地区四氯二氟乙烷行业市场需求情况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**地区四氯二氟乙烷行业市场需求情况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**地区四氯二氟乙烷行业市场需求情况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**地区四氯二氟乙烷行业市场需求情况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四氯二氟乙烷重点企业（二）经营情况分析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四氯二氟乙烷重点企业（二）主要经济指标情况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四氯二氟乙烷重点企业（三）成长能力情况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2025-2031年中国四氯二氟乙烷行业产能预测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2025-2031年中国四氯二氟乙烷行业产量预测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2025-2031年中国四氯二氟乙烷市场需求量预测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2025-2031年中国四氯二氟乙烷行业供需平衡预测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2025-2031年中国四氯二氟乙烷市场容量预测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2025-2031年中国四氯二氟乙烷市场规模预测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2025-2031年中国四氯二氟乙烷市场前景分析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2025-2031年中国四氯二氟乙烷发展趋势预测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8ff9714c4191" w:history="1">
        <w:r>
          <w:rPr>
            <w:rStyle w:val="Hyperlink"/>
          </w:rPr>
          <w:t>中国四氯二氟乙烷行业调研及发展趋势预测报告（2025-2031年）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88ff9714c4191" w:history="1">
        <w:r>
          <w:rPr>
            <w:rStyle w:val="Hyperlink"/>
          </w:rPr>
          <w:t>https://www.20087.com/6/73/SiLvErFuYiWanHangYeDiaoYanBaoGao.html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热点：四氯二氟乙烷生产厂家、四氯二氟乙烷价格、1,2-二氯四氟乙烷、1122四氟12二氯乙烷、一氟二氯乙烷和四氯乙烯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8f76bb8e4ec7" w:history="1">
      <w:r>
        <w:rPr>
          <w:rStyle w:val="Hyperlink"/>
        </w:rPr>
        <w:t>中国四氯二氟乙烷行业调研及发展趋势预测报告（2025-2031年）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iLvErFuYiWanHangYeDiaoYanBaoGao.html" TargetMode="External" Id="R0b988ff9714c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iLvErFuYiWanHangYeDiaoYanBaoGao.html" TargetMode="External" Id="Rcbac8f76bb8e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2025-02-10T04:40:00Z</dcterms:created>
  <dcterms:modified xsi:type="dcterms:W3CDTF">2025-02-10T05:40:00Z</dcterms:modified>
  <dc:subject>中国四氯二氟乙烷行业调研及发展趋势预测报告（2025-2031年）</dc:subject>
  <dc:title>中国四氯二氟乙烷行业调研及发展趋势预测报告（2025-2031年）</dc:title>
  <cp:keywords>中国四氯二氟乙烷行业调研及发展趋势预测报告（2025-2031年）</cp:keywords>
  <dc:description>中国四氯二氟乙烷行业调研及发展趋势预测报告（2025-2031年）</dc:description>
</cp:coreProperties>
</file>