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8a444c17d4942" w:history="1">
              <w:r>
                <w:rPr>
                  <w:rStyle w:val="Hyperlink"/>
                </w:rPr>
                <w:t>2025-2031年中国固醇行业现状与发展前景预测报告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8a444c17d4942" w:history="1">
              <w:r>
                <w:rPr>
                  <w:rStyle w:val="Hyperlink"/>
                </w:rPr>
                <w:t>2025-2031年中国固醇行业现状与发展前景预测报告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8a444c17d4942" w:history="1">
                <w:r>
                  <w:rPr>
                    <w:rStyle w:val="Hyperlink"/>
                  </w:rPr>
                  <w:t>https://www.20087.com/6/53/GuChunFaZhanQianJingFenXi.html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醇是一类重要的天然化合物，广泛存在于动植物体内，对于生命科学、医药、化妆品等多个领域具有重要应用价值。在医药领域，胆固醇衍生的药物如甾体激素对于治疗多种疾病至关重要；在化妆品行业，植物固醇因其优秀的皮肤屏障修复和保湿功能被广泛应用。目前，固醇的提取技术和合成路径不断优化，以提高产率和降低成本，同时，生物技术的介入，如基因工程微生物发酵生产固醇，正逐步成为研究和工业化生产的新趋势。</w:t>
      </w:r>
      <w:r>
        <w:rPr>
          <w:rFonts w:hint="eastAsia"/>
        </w:rPr>
        <w:br/>
      </w:r>
      <w:r>
        <w:rPr>
          <w:rFonts w:hint="eastAsia"/>
        </w:rPr>
        <w:t>　　未来，固醇的研究与应用将更加侧重于可持续性和功能性强化。随着生物技术的不断进步，利用可再生资源通过生物合成固醇的方法将更加成熟，减少对石油基原料的依赖。此外，针对特定健康需求的功能性固醇产品的开发，例如针对心血管健康或皮肤老化的定制化补充剂，将成为市场增长点。在化妆品行业，随着消费者对天然和有机成分偏好的增加，植物固醇的纯净度和来源透明度将更加受到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8a444c17d4942" w:history="1">
        <w:r>
          <w:rPr>
            <w:rStyle w:val="Hyperlink"/>
          </w:rPr>
          <w:t>2025-2031年中国固醇行业现状与发展前景预测报告</w:t>
        </w:r>
      </w:hyperlink>
      <w:r>
        <w:rPr>
          <w:rFonts w:hint="eastAsia"/>
        </w:rPr>
        <w:t>》基于权威数据与一手调研资料，系统分析了固醇行业的产业链结构、市场规模、需求特征及价格体系，客观呈现了固醇行业发展现状。报告科学预测了固醇市场前景与未来趋势，重点剖析了主要企业的竞争格局、市场集中度及品牌影响力。同时，通过对固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固醇行业概述</w:t>
      </w:r>
      <w:r>
        <w:rPr>
          <w:rFonts w:hint="eastAsia"/>
        </w:rPr>
        <w:br/>
      </w:r>
      <w:r>
        <w:rPr>
          <w:rFonts w:hint="eastAsia"/>
        </w:rPr>
        <w:t>　　第一节 固醇定义与分类</w:t>
      </w:r>
      <w:r>
        <w:rPr>
          <w:rFonts w:hint="eastAsia"/>
        </w:rPr>
        <w:br/>
      </w:r>
      <w:r>
        <w:rPr>
          <w:rFonts w:hint="eastAsia"/>
        </w:rPr>
        <w:t>　　第二节 固醇应用领域</w:t>
      </w:r>
      <w:r>
        <w:rPr>
          <w:rFonts w:hint="eastAsia"/>
        </w:rPr>
        <w:br/>
      </w:r>
      <w:r>
        <w:rPr>
          <w:rFonts w:hint="eastAsia"/>
        </w:rPr>
        <w:t>　　第三节 固醇行业经济指标分析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一、国内固醇产能及利用情况</w:t>
      </w:r>
      <w:r>
        <w:rPr>
          <w:rFonts w:hint="eastAsia"/>
        </w:rPr>
        <w:br/>
      </w:r>
      <w:r>
        <w:rPr>
          <w:rFonts w:hint="eastAsia"/>
        </w:rPr>
        <w:t>　　　　二、固醇产能扩张与投资动态</w:t>
      </w:r>
      <w:r>
        <w:rPr>
          <w:rFonts w:hint="eastAsia"/>
        </w:rPr>
        <w:br/>
      </w:r>
      <w:r>
        <w:rPr>
          <w:rFonts w:hint="eastAsia"/>
        </w:rPr>
        <w:t>　　第二节 固醇行业产量情况分析与趋势预测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三、2025-2031年固醇产量预测</w:t>
      </w:r>
      <w:r>
        <w:rPr>
          <w:rFonts w:hint="eastAsia"/>
        </w:rPr>
        <w:br/>
      </w:r>
      <w:r>
        <w:rPr>
          <w:rFonts w:hint="eastAsia"/>
        </w:rPr>
        <w:t>　　第三节 2025-2031年固醇市场需求与销售分析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一、2024-2025年固醇行业需求现状</w:t>
      </w:r>
      <w:r>
        <w:rPr>
          <w:rFonts w:hint="eastAsia"/>
        </w:rPr>
        <w:br/>
      </w:r>
      <w:r>
        <w:rPr>
          <w:rFonts w:hint="eastAsia"/>
        </w:rPr>
        <w:t>　　　　二、固醇客户群体与需求特点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国内外固醇行业技术差异与原因</w:t>
      </w:r>
      <w:r>
        <w:rPr>
          <w:rFonts w:hint="eastAsia"/>
        </w:rPr>
        <w:br/>
      </w:r>
      <w:r>
        <w:rPr>
          <w:rFonts w:hint="eastAsia"/>
        </w:rPr>
        <w:t>　　第三节 固醇行业技术发展方向、趋势预测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2019-2024年中国固醇行业进出口情况分析</w:t>
      </w:r>
      <w:r>
        <w:rPr>
          <w:rFonts w:hint="eastAsia"/>
        </w:rPr>
        <w:br/>
      </w:r>
      <w:r>
        <w:rPr>
          <w:rFonts w:hint="eastAsia"/>
        </w:rPr>
        <w:t>　　第一节 固醇行业进口情况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2019-2024年中国固醇行业规模情况</w:t>
      </w:r>
      <w:r>
        <w:rPr>
          <w:rFonts w:hint="eastAsia"/>
        </w:rPr>
        <w:br/>
      </w:r>
      <w:r>
        <w:rPr>
          <w:rFonts w:hint="eastAsia"/>
        </w:rPr>
        <w:t>　　　　一、固醇行业企业数量规模</w:t>
      </w:r>
      <w:r>
        <w:rPr>
          <w:rFonts w:hint="eastAsia"/>
        </w:rPr>
        <w:br/>
      </w:r>
      <w:r>
        <w:rPr>
          <w:rFonts w:hint="eastAsia"/>
        </w:rPr>
        <w:t>　　　　二、固醇行业从业人员规模</w:t>
      </w:r>
      <w:r>
        <w:rPr>
          <w:rFonts w:hint="eastAsia"/>
        </w:rPr>
        <w:br/>
      </w:r>
      <w:r>
        <w:rPr>
          <w:rFonts w:hint="eastAsia"/>
        </w:rPr>
        <w:t>　　　　三、固醇行业市场敏感性分析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2019-2024年中国固醇行业财务能力分析</w:t>
      </w:r>
      <w:r>
        <w:rPr>
          <w:rFonts w:hint="eastAsia"/>
        </w:rPr>
        <w:br/>
      </w:r>
      <w:r>
        <w:rPr>
          <w:rFonts w:hint="eastAsia"/>
        </w:rPr>
        <w:t>　　　　一、固醇行业盈利能力</w:t>
      </w:r>
      <w:r>
        <w:rPr>
          <w:rFonts w:hint="eastAsia"/>
        </w:rPr>
        <w:br/>
      </w:r>
      <w:r>
        <w:rPr>
          <w:rFonts w:hint="eastAsia"/>
        </w:rPr>
        <w:t>　　　　二、固醇行业偿债能力</w:t>
      </w:r>
      <w:r>
        <w:rPr>
          <w:rFonts w:hint="eastAsia"/>
        </w:rPr>
        <w:br/>
      </w:r>
      <w:r>
        <w:rPr>
          <w:rFonts w:hint="eastAsia"/>
        </w:rPr>
        <w:t>　　　　三、固醇行业营运能力</w:t>
      </w:r>
      <w:r>
        <w:rPr>
          <w:rFonts w:hint="eastAsia"/>
        </w:rPr>
        <w:br/>
      </w:r>
      <w:r>
        <w:rPr>
          <w:rFonts w:hint="eastAsia"/>
        </w:rPr>
        <w:t>　　　　四、固醇行业发展能力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中国固醇行业竞争格局分析</w:t>
      </w:r>
      <w:r>
        <w:rPr>
          <w:rFonts w:hint="eastAsia"/>
        </w:rPr>
        <w:br/>
      </w:r>
      <w:r>
        <w:rPr>
          <w:rFonts w:hint="eastAsia"/>
        </w:rPr>
        <w:t>　　第一节 固醇行业竞争格局总览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中国固醇行业风险与对策</w:t>
      </w:r>
      <w:r>
        <w:rPr>
          <w:rFonts w:hint="eastAsia"/>
        </w:rPr>
        <w:br/>
      </w:r>
      <w:r>
        <w:rPr>
          <w:rFonts w:hint="eastAsia"/>
        </w:rPr>
        <w:t>　　第一节 固醇行业SWOT分析</w:t>
      </w:r>
      <w:r>
        <w:rPr>
          <w:rFonts w:hint="eastAsia"/>
        </w:rPr>
        <w:br/>
      </w:r>
      <w:r>
        <w:rPr>
          <w:rFonts w:hint="eastAsia"/>
        </w:rPr>
        <w:t>　　　　一、固醇行业优势</w:t>
      </w:r>
      <w:r>
        <w:rPr>
          <w:rFonts w:hint="eastAsia"/>
        </w:rPr>
        <w:br/>
      </w:r>
      <w:r>
        <w:rPr>
          <w:rFonts w:hint="eastAsia"/>
        </w:rPr>
        <w:t>　　　　二、固醇行业劣势</w:t>
      </w:r>
      <w:r>
        <w:rPr>
          <w:rFonts w:hint="eastAsia"/>
        </w:rPr>
        <w:br/>
      </w:r>
      <w:r>
        <w:rPr>
          <w:rFonts w:hint="eastAsia"/>
        </w:rPr>
        <w:t>　　　　三、固醇市场机会</w:t>
      </w:r>
      <w:r>
        <w:rPr>
          <w:rFonts w:hint="eastAsia"/>
        </w:rPr>
        <w:br/>
      </w:r>
      <w:r>
        <w:rPr>
          <w:rFonts w:hint="eastAsia"/>
        </w:rPr>
        <w:t>　　　　四、固醇市场威胁</w:t>
      </w:r>
      <w:r>
        <w:rPr>
          <w:rFonts w:hint="eastAsia"/>
        </w:rPr>
        <w:br/>
      </w:r>
      <w:r>
        <w:rPr>
          <w:rFonts w:hint="eastAsia"/>
        </w:rPr>
        <w:t>　　第二节 固醇行业风险及对策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2024-2025年固醇行业发展环境分析</w:t>
      </w:r>
      <w:r>
        <w:rPr>
          <w:rFonts w:hint="eastAsia"/>
        </w:rPr>
        <w:br/>
      </w:r>
      <w:r>
        <w:rPr>
          <w:rFonts w:hint="eastAsia"/>
        </w:rPr>
        <w:t>　　　　一、固醇行业主管部门与监管体制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中智-林：固醇行业发展建议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固醇行业历程</w:t>
      </w:r>
      <w:r>
        <w:rPr>
          <w:rFonts w:hint="eastAsia"/>
        </w:rPr>
        <w:br/>
      </w:r>
      <w:r>
        <w:rPr>
          <w:rFonts w:hint="eastAsia"/>
        </w:rPr>
        <w:t>　　图表 固醇行业生命周期</w:t>
      </w:r>
      <w:r>
        <w:rPr>
          <w:rFonts w:hint="eastAsia"/>
        </w:rPr>
        <w:br/>
      </w:r>
      <w:r>
        <w:rPr>
          <w:rFonts w:hint="eastAsia"/>
        </w:rPr>
        <w:t>　　图表 固醇行业产业链分析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2025年中国固醇进口国家及地区分析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2025年中国固醇市场前景分析</w:t>
      </w:r>
      <w:r>
        <w:rPr>
          <w:rFonts w:hint="eastAsia"/>
        </w:rPr>
        <w:br/>
      </w:r>
      <w:r>
        <w:rPr>
          <w:rFonts w:hint="eastAsia"/>
        </w:rPr>
        <w:t>　　图表 2025年中国固醇发展趋势预测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8a444c17d4942" w:history="1">
        <w:r>
          <w:rPr>
            <w:rStyle w:val="Hyperlink"/>
          </w:rPr>
          <w:t>2025-2031年中国固醇行业现状与发展前景预测报告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8a444c17d4942" w:history="1">
        <w:r>
          <w:rPr>
            <w:rStyle w:val="Hyperlink"/>
          </w:rPr>
          <w:t>https://www.20087.com/6/53/GuChunFaZhanQianJingFenXi.html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热点：高中脂质包括哪三类、固醇分为哪三类、固醇名词解释、固醇类激素、固醇是什么、固醇的作用、固醇的主要功能、固醇名词解释、固醇和胆固醇的关系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ad034e0824013" w:history="1">
      <w:r>
        <w:rPr>
          <w:rStyle w:val="Hyperlink"/>
        </w:rPr>
        <w:t>2025-2031年中国固醇行业现状与发展前景预测报告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uChunFaZhanQianJingFenXi.html" TargetMode="External" Id="Rc6f8a444c17d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uChunFaZhanQianJingFenXi.html" TargetMode="External" Id="R499ad034e082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2024-10-16T02:03:00Z</dcterms:created>
  <dcterms:modified xsi:type="dcterms:W3CDTF">2024-10-16T03:03:00Z</dcterms:modified>
  <dc:subject>2025-2031年中国固醇行业现状与发展前景预测报告</dc:subject>
  <dc:title>2025-2031年中国固醇行业现状与发展前景预测报告</dc:title>
  <cp:keywords>2025-2031年中国固醇行业现状与发展前景预测报告</cp:keywords>
  <dc:description>2025-2031年中国固醇行业现状与发展前景预测报告</dc:description>
</cp:coreProperties>
</file>