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9afb11ddc4695" w:history="1">
              <w:r>
                <w:rPr>
                  <w:rStyle w:val="Hyperlink"/>
                </w:rPr>
                <w:t>2025-2031年中国异丙甲草胺行业市场调研及发展趋势预测报告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9afb11ddc4695" w:history="1">
              <w:r>
                <w:rPr>
                  <w:rStyle w:val="Hyperlink"/>
                </w:rPr>
                <w:t>2025-2031年中国异丙甲草胺行业市场调研及发展趋势预测报告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9afb11ddc4695" w:history="1">
                <w:r>
                  <w:rPr>
                    <w:rStyle w:val="Hyperlink"/>
                  </w:rPr>
                  <w:t>https://www.20087.com/6/03/YiBingJiaCaoAnHangYeQianJingBaoGao.html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甲草胺是一种广谱除草剂，主要用于控制多种一年生禾本科和阔叶杂草，广泛应用于农业生产中。近年来，随着抗药性杂草的出现和公众对化学农药使用的关注度提高，异丙甲草胺的使用受到一定限制，促使生产商和研究人员寻找更有效的除草策略和更环保的替代品。</w:t>
      </w:r>
      <w:r>
        <w:rPr>
          <w:rFonts w:hint="eastAsia"/>
        </w:rPr>
        <w:br/>
      </w:r>
      <w:r>
        <w:rPr>
          <w:rFonts w:hint="eastAsia"/>
        </w:rPr>
        <w:t>　　未来，异丙甲草胺的应用将更加注重精准农业和环境友好。通过精准喷洒技术和作物轮作管理，可以减少除草剂的总体使用量，降低对环境的影响。同时，研发新型除草剂和生物防治技术，如基因编辑作物和微生物制剂，将逐步取代或补充现有化学除草剂，实现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9afb11ddc4695" w:history="1">
        <w:r>
          <w:rPr>
            <w:rStyle w:val="Hyperlink"/>
          </w:rPr>
          <w:t>2025-2031年中国异丙甲草胺行业市场调研及发展趋势预测报告</w:t>
        </w:r>
      </w:hyperlink>
      <w:r>
        <w:rPr>
          <w:rFonts w:hint="eastAsia"/>
        </w:rPr>
        <w:t>》基于科学的市场调研与数据分析，全面解析了异丙甲草胺行业的市场规模、市场需求及发展现状。报告深入探讨了异丙甲草胺产业链结构、细分市场特点及技术发展方向，并结合宏观经济环境与消费者需求变化，对异丙甲草胺行业前景与未来趋势进行了科学预测，揭示了潜在增长空间。通过对异丙甲草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异丙甲草胺行业概述</w:t>
      </w:r>
      <w:r>
        <w:rPr>
          <w:rFonts w:hint="eastAsia"/>
        </w:rPr>
        <w:br/>
      </w:r>
      <w:r>
        <w:rPr>
          <w:rFonts w:hint="eastAsia"/>
        </w:rPr>
        <w:t>　　第一节 异丙甲草胺行业界定</w:t>
      </w:r>
      <w:r>
        <w:rPr>
          <w:rFonts w:hint="eastAsia"/>
        </w:rPr>
        <w:br/>
      </w:r>
      <w:r>
        <w:rPr>
          <w:rFonts w:hint="eastAsia"/>
        </w:rPr>
        <w:t>　　第二节 异丙甲草胺行业发展历程</w:t>
      </w:r>
      <w:r>
        <w:rPr>
          <w:rFonts w:hint="eastAsia"/>
        </w:rPr>
        <w:br/>
      </w:r>
      <w:r>
        <w:rPr>
          <w:rFonts w:hint="eastAsia"/>
        </w:rPr>
        <w:t>　　第三节 异丙甲草胺产业链分析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二、异丙甲草胺产业链模型分析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2024-2025年异丙甲草胺行业发展环境及政策分析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异丙甲草胺行业经济环境分析</w:t>
      </w:r>
      <w:r>
        <w:rPr>
          <w:rFonts w:hint="eastAsia"/>
        </w:rPr>
        <w:br/>
      </w:r>
      <w:r>
        <w:rPr>
          <w:rFonts w:hint="eastAsia"/>
        </w:rPr>
        <w:t>　　第二节 异丙甲草胺行业政策、法规、标准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2024-2025年异丙甲草胺行业技术发展现状及趋势分析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异丙甲草胺行业技术发展现状分析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国内外异丙甲草胺行业技术差异与原因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异丙甲草胺行业技术发展方向、趋势预测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提升异丙甲草胺行业技术能力策略建议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中国异丙甲草胺行业供给与需求情况分析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2019-2024年中国异丙甲草胺行业市场规模</w:t>
      </w:r>
      <w:r>
        <w:rPr>
          <w:rFonts w:hint="eastAsia"/>
        </w:rPr>
        <w:br/>
      </w:r>
      <w:r>
        <w:rPr>
          <w:rFonts w:hint="eastAsia"/>
        </w:rPr>
        <w:t>　　第二节 中国异丙甲草胺行业产量情况分析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一、2019-2024年中国异丙甲草胺行业产量统计分析</w:t>
      </w:r>
      <w:r>
        <w:rPr>
          <w:rFonts w:hint="eastAsia"/>
        </w:rPr>
        <w:br/>
      </w:r>
      <w:r>
        <w:rPr>
          <w:rFonts w:hint="eastAsia"/>
        </w:rPr>
        <w:t>　　　　二、异丙甲草胺行业区域产量分析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三、2025-2031年中国异丙甲草胺行业产量预测分析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中国异丙甲草胺行业市场需求概况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一、2019-2024年中国异丙甲草胺行业需求情况分析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二、2025年异丙甲草胺行业市场需求特点分析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三、2025-2031年中国异丙甲草胺行业市场需求预测</w:t>
      </w:r>
      <w:r>
        <w:rPr>
          <w:rFonts w:hint="eastAsia"/>
        </w:rPr>
        <w:br/>
      </w:r>
      <w:r>
        <w:rPr>
          <w:rFonts w:hint="eastAsia"/>
        </w:rPr>
        <w:t>　　第四节 异丙甲草胺产业供需平衡状况分析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2019-2024年中国异丙甲草胺行业重点地区调研分析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一、中国异丙甲草胺行业重点区域市场结构调研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六、**地区异丙甲草胺市场调研分析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异丙甲草胺细分行业市场调研</w:t>
      </w:r>
      <w:r>
        <w:rPr>
          <w:rFonts w:hint="eastAsia"/>
        </w:rPr>
        <w:br/>
      </w:r>
      <w:r>
        <w:rPr>
          <w:rFonts w:hint="eastAsia"/>
        </w:rPr>
        <w:t>　　第一节 异丙甲草胺细分行业（一）调研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异丙甲草胺细分行业（二）调研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异丙甲草胺行业上、下游市场分析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异丙甲草胺行业上游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异丙甲草胺行业下游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异丙甲草胺行业竞争格局分析</w:t>
      </w:r>
      <w:r>
        <w:rPr>
          <w:rFonts w:hint="eastAsia"/>
        </w:rPr>
        <w:br/>
      </w:r>
      <w:r>
        <w:rPr>
          <w:rFonts w:hint="eastAsia"/>
        </w:rPr>
        <w:t>　　第一节 异丙甲草胺行业集中度分析</w:t>
      </w:r>
      <w:r>
        <w:rPr>
          <w:rFonts w:hint="eastAsia"/>
        </w:rPr>
        <w:br/>
      </w:r>
      <w:r>
        <w:rPr>
          <w:rFonts w:hint="eastAsia"/>
        </w:rPr>
        <w:t>　　　　一、异丙甲草胺市场集中度分析</w:t>
      </w:r>
      <w:r>
        <w:rPr>
          <w:rFonts w:hint="eastAsia"/>
        </w:rPr>
        <w:br/>
      </w:r>
      <w:r>
        <w:rPr>
          <w:rFonts w:hint="eastAsia"/>
        </w:rPr>
        <w:t>　　　　二、异丙甲草胺企业集中度分析</w:t>
      </w:r>
      <w:r>
        <w:rPr>
          <w:rFonts w:hint="eastAsia"/>
        </w:rPr>
        <w:br/>
      </w:r>
      <w:r>
        <w:rPr>
          <w:rFonts w:hint="eastAsia"/>
        </w:rPr>
        <w:t>　　　　三、异丙甲草胺区域集中度分析</w:t>
      </w:r>
      <w:r>
        <w:rPr>
          <w:rFonts w:hint="eastAsia"/>
        </w:rPr>
        <w:br/>
      </w:r>
      <w:r>
        <w:rPr>
          <w:rFonts w:hint="eastAsia"/>
        </w:rPr>
        <w:t>　　第二节 异丙甲草胺行业竞争格局分析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一、2024-2025年异丙甲草胺行业竞争分析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二、2024-2025年中外异丙甲草胺产品竞争分析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三、2019-2024年中国异丙甲草胺市场竞争分析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四、2025-2031年国内主要异丙甲草胺企业动向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异丙甲草胺行业重点企业竞争力分析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二、企业异丙甲草胺业务分析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二、企业异丙甲草胺业务分析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二、企业异丙甲草胺业务分析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二、企业异丙甲草胺业务分析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二、企业异丙甲草胺业务分析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二、企业异丙甲草胺业务分析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异丙甲草胺企业发展策略分析</w:t>
      </w:r>
      <w:r>
        <w:rPr>
          <w:rFonts w:hint="eastAsia"/>
        </w:rPr>
        <w:br/>
      </w:r>
      <w:r>
        <w:rPr>
          <w:rFonts w:hint="eastAsia"/>
        </w:rPr>
        <w:t>　　第一节 异丙甲草胺市场策略分析</w:t>
      </w:r>
      <w:r>
        <w:rPr>
          <w:rFonts w:hint="eastAsia"/>
        </w:rPr>
        <w:br/>
      </w:r>
      <w:r>
        <w:rPr>
          <w:rFonts w:hint="eastAsia"/>
        </w:rPr>
        <w:t>　　　　一、异丙甲草胺价格策略分析</w:t>
      </w:r>
      <w:r>
        <w:rPr>
          <w:rFonts w:hint="eastAsia"/>
        </w:rPr>
        <w:br/>
      </w:r>
      <w:r>
        <w:rPr>
          <w:rFonts w:hint="eastAsia"/>
        </w:rPr>
        <w:t>　　　　二、异丙甲草胺渠道策略分析</w:t>
      </w:r>
      <w:r>
        <w:rPr>
          <w:rFonts w:hint="eastAsia"/>
        </w:rPr>
        <w:br/>
      </w:r>
      <w:r>
        <w:rPr>
          <w:rFonts w:hint="eastAsia"/>
        </w:rPr>
        <w:t>　　第二节 异丙甲草胺销售策略分析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提高异丙甲草胺企业竞争力的策略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一、提高中国异丙甲草胺企业核心竞争力的对策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二、异丙甲草胺企业提升竞争力的主要方向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三、影响异丙甲草胺企业核心竞争力的因素及提升途径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四、提高异丙甲草胺企业竞争力的策略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对我国异丙甲草胺品牌的战略思考</w:t>
      </w:r>
      <w:r>
        <w:rPr>
          <w:rFonts w:hint="eastAsia"/>
        </w:rPr>
        <w:br/>
      </w:r>
      <w:r>
        <w:rPr>
          <w:rFonts w:hint="eastAsia"/>
        </w:rPr>
        <w:t>　　　　一、异丙甲草胺实施品牌战略的意义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二、异丙甲草胺企业品牌的现状分析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三、我国异丙甲草胺企业的品牌战略</w:t>
      </w:r>
      <w:r>
        <w:rPr>
          <w:rFonts w:hint="eastAsia"/>
        </w:rPr>
        <w:br/>
      </w:r>
      <w:r>
        <w:rPr>
          <w:rFonts w:hint="eastAsia"/>
        </w:rPr>
        <w:t>　　　　四、异丙甲草胺品牌战略管理的策略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异丙甲草胺行业投资风险与控制策略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异丙甲草胺行业风险分析</w:t>
      </w:r>
      <w:r>
        <w:rPr>
          <w:rFonts w:hint="eastAsia"/>
        </w:rPr>
        <w:br/>
      </w:r>
      <w:r>
        <w:rPr>
          <w:rFonts w:hint="eastAsia"/>
        </w:rPr>
        <w:t>　　　　一、异丙甲草胺市场竞争风险</w:t>
      </w:r>
      <w:r>
        <w:rPr>
          <w:rFonts w:hint="eastAsia"/>
        </w:rPr>
        <w:br/>
      </w:r>
      <w:r>
        <w:rPr>
          <w:rFonts w:hint="eastAsia"/>
        </w:rPr>
        <w:t>　　　　二、异丙甲草胺原材料压力风险分析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三、异丙甲草胺技术风险分析</w:t>
      </w:r>
      <w:r>
        <w:rPr>
          <w:rFonts w:hint="eastAsia"/>
        </w:rPr>
        <w:br/>
      </w:r>
      <w:r>
        <w:rPr>
          <w:rFonts w:hint="eastAsia"/>
        </w:rPr>
        <w:t>　　　　四、异丙甲草胺政策和体制风险</w:t>
      </w:r>
      <w:r>
        <w:rPr>
          <w:rFonts w:hint="eastAsia"/>
        </w:rPr>
        <w:br/>
      </w:r>
      <w:r>
        <w:rPr>
          <w:rFonts w:hint="eastAsia"/>
        </w:rPr>
        <w:t>　　　　五、异丙甲草胺行业进入退出风险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2025-2031年异丙甲草胺行业投资风险及控制策略分析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一、异丙甲草胺市场风险及控制策略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二、异丙甲草胺行业政策风险及控制策略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三、异丙甲草胺行业经营风险及控制策略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四、异丙甲草胺同业竞争风险及控制策略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五、异丙甲草胺行业其他风险及控制策略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2025-2031年中国异丙甲草胺行业发展战略与规划分析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2024-2025年中国异丙甲草胺业投资概况</w:t>
      </w:r>
      <w:r>
        <w:rPr>
          <w:rFonts w:hint="eastAsia"/>
        </w:rPr>
        <w:br/>
      </w:r>
      <w:r>
        <w:rPr>
          <w:rFonts w:hint="eastAsia"/>
        </w:rPr>
        <w:t>　　　　一、异丙甲草胺业投资特点分析</w:t>
      </w:r>
      <w:r>
        <w:rPr>
          <w:rFonts w:hint="eastAsia"/>
        </w:rPr>
        <w:br/>
      </w:r>
      <w:r>
        <w:rPr>
          <w:rFonts w:hint="eastAsia"/>
        </w:rPr>
        <w:t>　　　　二、异丙甲草胺业投资政策分析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2025-2031年中国异丙甲草胺行业投资机会分析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2025-2031年中国异丙甲草胺行业投资风险分析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异丙甲草胺行业类别</w:t>
      </w:r>
      <w:r>
        <w:rPr>
          <w:rFonts w:hint="eastAsia"/>
        </w:rPr>
        <w:br/>
      </w:r>
      <w:r>
        <w:rPr>
          <w:rFonts w:hint="eastAsia"/>
        </w:rPr>
        <w:t>　　图表 异丙甲草胺行业产业链调研</w:t>
      </w:r>
      <w:r>
        <w:rPr>
          <w:rFonts w:hint="eastAsia"/>
        </w:rPr>
        <w:br/>
      </w:r>
      <w:r>
        <w:rPr>
          <w:rFonts w:hint="eastAsia"/>
        </w:rPr>
        <w:t>　　图表 异丙甲草胺行业现状</w:t>
      </w:r>
      <w:r>
        <w:rPr>
          <w:rFonts w:hint="eastAsia"/>
        </w:rPr>
        <w:br/>
      </w:r>
      <w:r>
        <w:rPr>
          <w:rFonts w:hint="eastAsia"/>
        </w:rPr>
        <w:t>　　图表 异丙甲草胺行业标准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2024年中国异丙甲草胺行业产能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2019-2024年中国异丙甲草胺行业产量统计</w:t>
      </w:r>
      <w:r>
        <w:rPr>
          <w:rFonts w:hint="eastAsia"/>
        </w:rPr>
        <w:br/>
      </w:r>
      <w:r>
        <w:rPr>
          <w:rFonts w:hint="eastAsia"/>
        </w:rPr>
        <w:t>　　图表 异丙甲草胺行业动态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2019-2024年中国异丙甲草胺市场需求量</w:t>
      </w:r>
      <w:r>
        <w:rPr>
          <w:rFonts w:hint="eastAsia"/>
        </w:rPr>
        <w:br/>
      </w:r>
      <w:r>
        <w:rPr>
          <w:rFonts w:hint="eastAsia"/>
        </w:rPr>
        <w:t>　　图表 2024年中国异丙甲草胺行业需求区域调研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2019-2024年中国异丙甲草胺行情</w:t>
      </w:r>
      <w:r>
        <w:rPr>
          <w:rFonts w:hint="eastAsia"/>
        </w:rPr>
        <w:br/>
      </w:r>
      <w:r>
        <w:rPr>
          <w:rFonts w:hint="eastAsia"/>
        </w:rPr>
        <w:t>　　图表 2019-2024年中国异丙甲草胺价格走势图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2019-2024年中国异丙甲草胺进口统计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2019-2024年中国异丙甲草胺出口统计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**地区异丙甲草胺市场规模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**地区异丙甲草胺市场调研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**地区异丙甲草胺市场规模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**地区异丙甲草胺市场调研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异丙甲草胺行业竞争对手分析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2025-2031年中国异丙甲草胺市场需求预测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2025-2031年中国异丙甲草胺行业市场规模预测</w:t>
      </w:r>
      <w:r>
        <w:rPr>
          <w:rFonts w:hint="eastAsia"/>
        </w:rPr>
        <w:br/>
      </w:r>
      <w:r>
        <w:rPr>
          <w:rFonts w:hint="eastAsia"/>
        </w:rPr>
        <w:t>　　图表 异丙甲草胺行业准入条件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2025-2031年中国异丙甲草胺市场前景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9afb11ddc4695" w:history="1">
        <w:r>
          <w:rPr>
            <w:rStyle w:val="Hyperlink"/>
          </w:rPr>
          <w:t>2025-2031年中国异丙甲草胺行业市场调研及发展趋势预测报告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9afb11ddc4695" w:history="1">
        <w:r>
          <w:rPr>
            <w:rStyle w:val="Hyperlink"/>
          </w:rPr>
          <w:t>https://www.20087.com/6/03/YiBingJiaCaoAnHangYeQianJingBaoGao.html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甲草胺和乙草胺哪个效果好、异丙甲草胺的作用和注意事项、异丙甲草胺使用范围、异丙甲草胺适用作物、异丙甲草胺和精异丙甲草胺、异丙甲草胺是苗前还是苗后除草剂、异丙草胺的作用、异丙甲草胺和精异丙甲草胺、异丙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b4c10a17a4135" w:history="1">
      <w:r>
        <w:rPr>
          <w:rStyle w:val="Hyperlink"/>
        </w:rPr>
        <w:t>2025-2031年中国异丙甲草胺行业市场调研及发展趋势预测报告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BingJiaCaoAnHangYeQianJingBaoGao.html" TargetMode="External" Id="Rf9b9afb11ddc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BingJiaCaoAnHangYeQianJingBaoGao.html" TargetMode="External" Id="R196b4c10a17a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2024-11-30T06:47:00Z</dcterms:created>
  <dcterms:modified xsi:type="dcterms:W3CDTF">2024-11-30T07:47:00Z</dcterms:modified>
  <dc:subject>2025-2031年中国异丙甲草胺行业市场调研及发展趋势预测报告</dc:subject>
  <dc:title>2025-2031年中国异丙甲草胺行业市场调研及发展趋势预测报告</dc:title>
  <cp:keywords>2025-2031年中国异丙甲草胺行业市场调研及发展趋势预测报告</cp:keywords>
  <dc:description>2025-2031年中国异丙甲草胺行业市场调研及发展趋势预测报告</dc:description>
</cp:coreProperties>
</file>