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c8d9988ad4bd7" w:history="1">
              <w:r>
                <w:rPr>
                  <w:rStyle w:val="Hyperlink"/>
                </w:rPr>
                <w:t>2026-2032年中国磷酸市场调研及发展前景报告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c8d9988ad4bd7" w:history="1">
              <w:r>
                <w:rPr>
                  <w:rStyle w:val="Hyperlink"/>
                </w:rPr>
                <w:t>2026-2032年中国磷酸市场调研及发展前景报告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c8d9988ad4bd7" w:history="1">
                <w:r>
                  <w:rPr>
                    <w:rStyle w:val="Hyperlink"/>
                  </w:rPr>
                  <w:t>https://www.20087.com/6/63/LinSuanFaZhanQuShi.html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是重要的无机酸，广泛应用于化肥、食品加工、医药和水处理等多个领域。近年来，随着农业现代化的推进和全球人口增长带来的粮食需求增加，磷酸及其衍生物的市场需求持续增长。同时，磷酸的生产技术不断优化，例如湿法磷酸工艺的改进和磷矿石资源的高效利用，提高了生产效率和降低了环境污染。然而，磷矿石资源的有限性和环境保护的压力，促使行业寻求更加可持续的生产方式和磷酸回收技术。</w:t>
      </w:r>
      <w:r>
        <w:rPr>
          <w:rFonts w:hint="eastAsia"/>
        </w:rPr>
        <w:br/>
      </w:r>
      <w:r>
        <w:rPr>
          <w:rFonts w:hint="eastAsia"/>
        </w:rPr>
        <w:t>　　未来，磷酸行业将更加注重资源循环利用和环境友好型生产。在资源循环利用方面，将大力发展磷酸的回收和再利用技术，比如从工业废水和废弃物中回收磷酸，减少对磷矿石的依赖。在环境友好型生产方面，将推动磷酸生产的绿色化，采用更加环保的工艺，减少废水、废气和固体废物的排放，同时探索使用可再生能源驱动的生产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c8d9988ad4bd7" w:history="1">
        <w:r>
          <w:rPr>
            <w:rStyle w:val="Hyperlink"/>
          </w:rPr>
          <w:t>2026-2032年中国磷酸市场调研及发展前景报告</w:t>
        </w:r>
      </w:hyperlink>
      <w:r>
        <w:rPr>
          <w:rFonts w:hint="eastAsia"/>
        </w:rPr>
        <w:t>》基于对磷酸行业的长期监测研究，结合磷酸行业供需关系变化规律、产品消费结构、应用领域拓展、市场发展环境及政策支持等多维度分析，采用定量与定性相结合的科学方法，对行业内重点企业进行了系统研究。报告全面呈现了磷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磷酸行业关键成功要素</w:t>
      </w:r>
      <w:r>
        <w:rPr>
          <w:rFonts w:hint="eastAsia"/>
        </w:rPr>
        <w:br/>
      </w:r>
      <w:r>
        <w:rPr>
          <w:rFonts w:hint="eastAsia"/>
        </w:rPr>
        <w:t>　　第四节 磷酸行业价值链分析</w:t>
      </w:r>
      <w:r>
        <w:rPr>
          <w:rFonts w:hint="eastAsia"/>
        </w:rPr>
        <w:br/>
      </w:r>
      <w:r>
        <w:rPr>
          <w:rFonts w:hint="eastAsia"/>
        </w:rPr>
        <w:t>　　第五节 磷酸产业链分析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2025-2026年全球磷酸市场现状及发展趋势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全球磷酸市场现状及发展趋势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一、全球磷酸产业发展阶段</w:t>
      </w:r>
      <w:r>
        <w:rPr>
          <w:rFonts w:hint="eastAsia"/>
        </w:rPr>
        <w:br/>
      </w:r>
      <w:r>
        <w:rPr>
          <w:rFonts w:hint="eastAsia"/>
        </w:rPr>
        <w:t>　　　　二、全球磷酸产业竞争现状</w:t>
      </w:r>
      <w:r>
        <w:rPr>
          <w:rFonts w:hint="eastAsia"/>
        </w:rPr>
        <w:br/>
      </w:r>
      <w:r>
        <w:rPr>
          <w:rFonts w:hint="eastAsia"/>
        </w:rPr>
        <w:t>　　　　三、全球磷酸产业投资状况</w:t>
      </w:r>
      <w:r>
        <w:rPr>
          <w:rFonts w:hint="eastAsia"/>
        </w:rPr>
        <w:br/>
      </w:r>
      <w:r>
        <w:rPr>
          <w:rFonts w:hint="eastAsia"/>
        </w:rPr>
        <w:t>　　　　四、全球磷酸产业市场发展趋势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全球主要国家地区磷酸市场现状及发展趋势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全球磷酸市场经营模式现状及发展趋势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2025-2026年中国磷酸产业链发展状况分析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中国磷酸产业发展分析</w:t>
      </w:r>
      <w:r>
        <w:rPr>
          <w:rFonts w:hint="eastAsia"/>
        </w:rPr>
        <w:br/>
      </w:r>
      <w:r>
        <w:rPr>
          <w:rFonts w:hint="eastAsia"/>
        </w:rPr>
        <w:t>　　第一节 中国磷酸产业发展现状</w:t>
      </w:r>
      <w:r>
        <w:rPr>
          <w:rFonts w:hint="eastAsia"/>
        </w:rPr>
        <w:br/>
      </w:r>
      <w:r>
        <w:rPr>
          <w:rFonts w:hint="eastAsia"/>
        </w:rPr>
        <w:t>　　第二节 中国磷酸产业国际地位现状</w:t>
      </w:r>
      <w:r>
        <w:rPr>
          <w:rFonts w:hint="eastAsia"/>
        </w:rPr>
        <w:br/>
      </w:r>
      <w:r>
        <w:rPr>
          <w:rFonts w:hint="eastAsia"/>
        </w:rPr>
        <w:t>　　第三节 中国磷酸产业经济运行现状</w:t>
      </w:r>
      <w:r>
        <w:rPr>
          <w:rFonts w:hint="eastAsia"/>
        </w:rPr>
        <w:br/>
      </w:r>
      <w:r>
        <w:rPr>
          <w:rFonts w:hint="eastAsia"/>
        </w:rPr>
        <w:t>　　第四节 中国磷酸产业运营模式现状</w:t>
      </w:r>
      <w:r>
        <w:rPr>
          <w:rFonts w:hint="eastAsia"/>
        </w:rPr>
        <w:br/>
      </w:r>
      <w:r>
        <w:rPr>
          <w:rFonts w:hint="eastAsia"/>
        </w:rPr>
        <w:t>　　第五节 中国磷酸产业存在的问题及发展障碍分析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中国磷酸产业发展趋势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中国磷酸市场供给状况</w:t>
      </w:r>
      <w:r>
        <w:rPr>
          <w:rFonts w:hint="eastAsia"/>
        </w:rPr>
        <w:br/>
      </w:r>
      <w:r>
        <w:rPr>
          <w:rFonts w:hint="eastAsia"/>
        </w:rPr>
        <w:t>　　第二节 中国磷酸市场需求状况</w:t>
      </w:r>
      <w:r>
        <w:rPr>
          <w:rFonts w:hint="eastAsia"/>
        </w:rPr>
        <w:br/>
      </w:r>
      <w:r>
        <w:rPr>
          <w:rFonts w:hint="eastAsia"/>
        </w:rPr>
        <w:t>　　第三节 中国磷酸市场结构状况</w:t>
      </w:r>
      <w:r>
        <w:rPr>
          <w:rFonts w:hint="eastAsia"/>
        </w:rPr>
        <w:br/>
      </w:r>
      <w:r>
        <w:rPr>
          <w:rFonts w:hint="eastAsia"/>
        </w:rPr>
        <w:t>　　第四节 中国磷酸市场存在的问题及障碍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中国磷酸市场发展潜力及发展趋势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四、磷酸产业该战略的SWOT分析</w:t>
      </w:r>
      <w:r>
        <w:rPr>
          <w:rFonts w:hint="eastAsia"/>
        </w:rPr>
        <w:br/>
      </w:r>
      <w:r>
        <w:rPr>
          <w:rFonts w:hint="eastAsia"/>
        </w:rPr>
        <w:t>　　　　五、磷酸产业该战略的典型企业分析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中国磷酸产业市场竞争策略分析</w:t>
      </w:r>
      <w:r>
        <w:rPr>
          <w:rFonts w:hint="eastAsia"/>
        </w:rPr>
        <w:br/>
      </w:r>
      <w:r>
        <w:rPr>
          <w:rFonts w:hint="eastAsia"/>
        </w:rPr>
        <w:t>　　第一节 磷酸产业市场五种竞争动力模式结构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磷酸产业市场核心竞争力的塑造要素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磷酸产业市场不同市场地位的竞争策略分析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磷酸产业市场竞争案例分析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中国磷酸产业重点企业市场竞争策略研究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中国磷酸产业市场发展预测</w:t>
      </w:r>
      <w:r>
        <w:rPr>
          <w:rFonts w:hint="eastAsia"/>
        </w:rPr>
        <w:br/>
      </w:r>
      <w:r>
        <w:rPr>
          <w:rFonts w:hint="eastAsia"/>
        </w:rPr>
        <w:t>　　第一节 中国磷酸产业发展环境预测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中国磷酸产业发展预测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中国磷酸市场发展预测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一、2026-2032年中国磷酸市场需求预测分析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二、2026-2032年中国磷酸市场结构预测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三、2026-2032年中国磷酸市场集中度预测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四、2026-2032年中国磷酸市场供给预测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五、2026-2032年中国磷酸市场价格预测</w:t>
      </w:r>
      <w:r>
        <w:rPr>
          <w:rFonts w:hint="eastAsia"/>
        </w:rPr>
        <w:br/>
      </w:r>
      <w:r>
        <w:rPr>
          <w:rFonts w:hint="eastAsia"/>
        </w:rPr>
        <w:t>　　第四节 中国磷酸产业竞争发展趋势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中国磷酸产业市场投资机会与风险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中国磷酸产业市场投资优势分析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中国磷酸产业市场投资劣势分析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中国磷酸产业市场投资机会分析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中国磷酸产业市场投资风险分析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中国磷酸产业竞争战略建议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中国磷酸产业竞争策略建议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中国磷酸市场竞争策略建议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(中-智-林)投资风险规避建议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磷酸介绍</w:t>
      </w:r>
      <w:r>
        <w:rPr>
          <w:rFonts w:hint="eastAsia"/>
        </w:rPr>
        <w:br/>
      </w:r>
      <w:r>
        <w:rPr>
          <w:rFonts w:hint="eastAsia"/>
        </w:rPr>
        <w:t>　　图表 磷酸图片</w:t>
      </w:r>
      <w:r>
        <w:rPr>
          <w:rFonts w:hint="eastAsia"/>
        </w:rPr>
        <w:br/>
      </w:r>
      <w:r>
        <w:rPr>
          <w:rFonts w:hint="eastAsia"/>
        </w:rPr>
        <w:t>　　图表 磷酸产业链分析</w:t>
      </w:r>
      <w:r>
        <w:rPr>
          <w:rFonts w:hint="eastAsia"/>
        </w:rPr>
        <w:br/>
      </w:r>
      <w:r>
        <w:rPr>
          <w:rFonts w:hint="eastAsia"/>
        </w:rPr>
        <w:t>　　图表 磷酸主要特点</w:t>
      </w:r>
      <w:r>
        <w:rPr>
          <w:rFonts w:hint="eastAsia"/>
        </w:rPr>
        <w:br/>
      </w:r>
      <w:r>
        <w:rPr>
          <w:rFonts w:hint="eastAsia"/>
        </w:rPr>
        <w:t>　　图表 磷酸政策分析</w:t>
      </w:r>
      <w:r>
        <w:rPr>
          <w:rFonts w:hint="eastAsia"/>
        </w:rPr>
        <w:br/>
      </w:r>
      <w:r>
        <w:rPr>
          <w:rFonts w:hint="eastAsia"/>
        </w:rPr>
        <w:t>　　图表 磷酸标准 技术</w:t>
      </w:r>
      <w:r>
        <w:rPr>
          <w:rFonts w:hint="eastAsia"/>
        </w:rPr>
        <w:br/>
      </w:r>
      <w:r>
        <w:rPr>
          <w:rFonts w:hint="eastAsia"/>
        </w:rPr>
        <w:t>　　图表 磷酸最新消息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2020-2025年磷酸行业市场容量统计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2020-2025年中国磷酸行业市场规模及增长情况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2020-2025年中国磷酸行业销售收入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2020-2025年中国磷酸行业利润总额分析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2020-2025年中国磷酸行业企业平均规模情况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磷酸价格走势</w:t>
      </w:r>
      <w:r>
        <w:rPr>
          <w:rFonts w:hint="eastAsia"/>
        </w:rPr>
        <w:br/>
      </w:r>
      <w:r>
        <w:rPr>
          <w:rFonts w:hint="eastAsia"/>
        </w:rPr>
        <w:t>　　图表 2026年磷酸成本和利润分析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2026年中国磷酸行业竞争力分析</w:t>
      </w:r>
      <w:r>
        <w:rPr>
          <w:rFonts w:hint="eastAsia"/>
        </w:rPr>
        <w:br/>
      </w:r>
      <w:r>
        <w:rPr>
          <w:rFonts w:hint="eastAsia"/>
        </w:rPr>
        <w:t>　　图表 磷酸优势</w:t>
      </w:r>
      <w:r>
        <w:rPr>
          <w:rFonts w:hint="eastAsia"/>
        </w:rPr>
        <w:br/>
      </w:r>
      <w:r>
        <w:rPr>
          <w:rFonts w:hint="eastAsia"/>
        </w:rPr>
        <w:t>　　图表 磷酸劣势</w:t>
      </w:r>
      <w:r>
        <w:rPr>
          <w:rFonts w:hint="eastAsia"/>
        </w:rPr>
        <w:br/>
      </w:r>
      <w:r>
        <w:rPr>
          <w:rFonts w:hint="eastAsia"/>
        </w:rPr>
        <w:t>　　图表 磷酸机会</w:t>
      </w:r>
      <w:r>
        <w:rPr>
          <w:rFonts w:hint="eastAsia"/>
        </w:rPr>
        <w:br/>
      </w:r>
      <w:r>
        <w:rPr>
          <w:rFonts w:hint="eastAsia"/>
        </w:rPr>
        <w:t>　　图表 磷酸威胁</w:t>
      </w:r>
      <w:r>
        <w:rPr>
          <w:rFonts w:hint="eastAsia"/>
        </w:rPr>
        <w:br/>
      </w:r>
      <w:r>
        <w:rPr>
          <w:rFonts w:hint="eastAsia"/>
        </w:rPr>
        <w:t>　　图表 2020-2025年中国磷酸行业盈利能力分析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2020-2025年中国磷酸行业运营能力分析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2020-2025年中国磷酸行业偿债能力分析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2020-2025年中国磷酸行业发展能力分析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2020-2025年中国磷酸行业经营效益分析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磷酸品牌分析</w:t>
      </w:r>
      <w:r>
        <w:rPr>
          <w:rFonts w:hint="eastAsia"/>
        </w:rPr>
        <w:br/>
      </w:r>
      <w:r>
        <w:rPr>
          <w:rFonts w:hint="eastAsia"/>
        </w:rPr>
        <w:t>　　图表 磷酸企业（一）概述</w:t>
      </w:r>
      <w:r>
        <w:rPr>
          <w:rFonts w:hint="eastAsia"/>
        </w:rPr>
        <w:br/>
      </w:r>
      <w:r>
        <w:rPr>
          <w:rFonts w:hint="eastAsia"/>
        </w:rPr>
        <w:t>　　图表 企业磷酸业务分析</w:t>
      </w:r>
      <w:r>
        <w:rPr>
          <w:rFonts w:hint="eastAsia"/>
        </w:rPr>
        <w:br/>
      </w:r>
      <w:r>
        <w:rPr>
          <w:rFonts w:hint="eastAsia"/>
        </w:rPr>
        <w:t>　　图表 磷酸企业（一）经营情况分析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磷酸企业（二）简介</w:t>
      </w:r>
      <w:r>
        <w:rPr>
          <w:rFonts w:hint="eastAsia"/>
        </w:rPr>
        <w:br/>
      </w:r>
      <w:r>
        <w:rPr>
          <w:rFonts w:hint="eastAsia"/>
        </w:rPr>
        <w:t>　　图表 企业磷酸业务</w:t>
      </w:r>
      <w:r>
        <w:rPr>
          <w:rFonts w:hint="eastAsia"/>
        </w:rPr>
        <w:br/>
      </w:r>
      <w:r>
        <w:rPr>
          <w:rFonts w:hint="eastAsia"/>
        </w:rPr>
        <w:t>　　图表 磷酸企业（二）经营情况分析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磷酸企业（三）概况</w:t>
      </w:r>
      <w:r>
        <w:rPr>
          <w:rFonts w:hint="eastAsia"/>
        </w:rPr>
        <w:br/>
      </w:r>
      <w:r>
        <w:rPr>
          <w:rFonts w:hint="eastAsia"/>
        </w:rPr>
        <w:t>　　图表 企业磷酸业务情况</w:t>
      </w:r>
      <w:r>
        <w:rPr>
          <w:rFonts w:hint="eastAsia"/>
        </w:rPr>
        <w:br/>
      </w:r>
      <w:r>
        <w:rPr>
          <w:rFonts w:hint="eastAsia"/>
        </w:rPr>
        <w:t>　　图表 磷酸企业（三）经营情况分析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磷酸发展有利因素分析</w:t>
      </w:r>
      <w:r>
        <w:rPr>
          <w:rFonts w:hint="eastAsia"/>
        </w:rPr>
        <w:br/>
      </w:r>
      <w:r>
        <w:rPr>
          <w:rFonts w:hint="eastAsia"/>
        </w:rPr>
        <w:t>　　图表 磷酸发展不利因素分析</w:t>
      </w:r>
      <w:r>
        <w:rPr>
          <w:rFonts w:hint="eastAsia"/>
        </w:rPr>
        <w:br/>
      </w:r>
      <w:r>
        <w:rPr>
          <w:rFonts w:hint="eastAsia"/>
        </w:rPr>
        <w:t>　　图表 进入磷酸行业壁垒</w:t>
      </w:r>
      <w:r>
        <w:rPr>
          <w:rFonts w:hint="eastAsia"/>
        </w:rPr>
        <w:br/>
      </w:r>
      <w:r>
        <w:rPr>
          <w:rFonts w:hint="eastAsia"/>
        </w:rPr>
        <w:t>　　图表 2026-2032年中国磷酸行业市场容量预测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2026-2032年中国磷酸行业市场规模预测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2026-2032年中国磷酸市场前景分析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2026-2032年中国磷酸行业风险研究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2026-2032年中国磷酸行业发展趋势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c8d9988ad4bd7" w:history="1">
        <w:r>
          <w:rPr>
            <w:rStyle w:val="Hyperlink"/>
          </w:rPr>
          <w:t>2026-2032年中国磷酸市场调研及发展前景报告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c8d9988ad4bd7" w:history="1">
        <w:r>
          <w:rPr>
            <w:rStyle w:val="Hyperlink"/>
          </w:rPr>
          <w:t>https://www.20087.com/6/63/LinSuanFaZhanQuShi.html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热点：磷酸的化学式、磷酸二铵基准价为4003.33元、磷酸结构式、磷酸奥司他韦颗粒、磷酸是强酸还是弱酸、磷酸铁锂电池优缺点、磷酸是几元酸、磷酸苯丙哌林片的作用、氧化镁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9c51a2d9d49ac" w:history="1">
      <w:r>
        <w:rPr>
          <w:rStyle w:val="Hyperlink"/>
        </w:rPr>
        <w:t>2026-2032年中国磷酸市场调研及发展前景报告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LinSuanFaZhanQuShi.html" TargetMode="External" Id="R624c8d9988ad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LinSuanFaZhanQuShi.html" TargetMode="External" Id="R8ce9c51a2d9d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2025-12-07T01:47:00Z</dcterms:created>
  <dcterms:modified xsi:type="dcterms:W3CDTF">2025-12-07T02:47:00Z</dcterms:modified>
  <dc:subject>2026-2032年中国磷酸市场调研及发展前景报告</dc:subject>
  <dc:title>2026-2032年中国磷酸市场调研及发展前景报告</dc:title>
  <cp:keywords>2026-2032年中国磷酸市场调研及发展前景报告</cp:keywords>
  <dc:description>2026-2032年中国磷酸市场调研及发展前景报告</dc:description>
</cp:coreProperties>
</file>