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1780dc7cb4841" w:history="1">
              <w:r>
                <w:rPr>
                  <w:rStyle w:val="Hyperlink"/>
                </w:rPr>
                <w:t>2025-2031年中国连续纤维材料行业现状研究分析及发展趋势预测报告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1780dc7cb4841" w:history="1">
              <w:r>
                <w:rPr>
                  <w:rStyle w:val="Hyperlink"/>
                </w:rPr>
                <w:t>2025-2031年中国连续纤维材料行业现状研究分析及发展趋势预测报告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1780dc7cb4841" w:history="1">
                <w:r>
                  <w:rPr>
                    <w:rStyle w:val="Hyperlink"/>
                  </w:rPr>
                  <w:t>https://www.20087.com/6/73/LianXuXianWeiCaiLiaoDeXianZhuang.html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纤维材料是一种高性能复合材料，广泛应用于航空航天、汽车制造、体育器材等多个领域。近年来，随着制造工艺的进步和市场需求的增长，连续纤维材料在性能上取得了显著提升。目前，连续纤维材料不仅在强度和刚性上有所提高，还在轻量化方面实现了突破，通过采用碳纤维、玻璃纤维等材料，实现了高强度与低重量的完美结合。此外，随着3D打印技术的应用，连续纤维材料的成型方式更加灵活多样，满足了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连续纤维材料的发展将更加侧重于技术创新和应用领域的拓展。一方面，随着新材料的研发，连续纤维材料将进一步提高强度和韧性，满足更高要求的应用场景。另一方面，通过集成智能传感器和自修复技术，连续纤维材料将能够实现自我检测和维护，提高材料的安全性和使用寿命。此外，随着可持续发展目标的推动，使用可再生资源制备的连续纤维材料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1780dc7cb4841" w:history="1">
        <w:r>
          <w:rPr>
            <w:rStyle w:val="Hyperlink"/>
          </w:rPr>
          <w:t>2025-2031年中国连续纤维材料行业现状研究分析及发展趋势预测报告</w:t>
        </w:r>
      </w:hyperlink>
      <w:r>
        <w:rPr>
          <w:rFonts w:hint="eastAsia"/>
        </w:rPr>
        <w:t>》依托权威机构及相关协会的数据资料，全面解析了连续纤维材料行业现状、市场需求及市场规模，系统梳理了连续纤维材料产业链结构、价格趋势及各细分市场动态。报告对连续纤维材料市场前景与发展趋势进行了科学预测，重点分析了品牌竞争格局、市场集中度及主要企业的经营表现。同时，通过SWOT分析揭示了连续纤维材料行业面临的机遇与风险，为连续纤维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连续纤维材料行业发展概述</w:t>
      </w:r>
      <w:r>
        <w:rPr>
          <w:rFonts w:hint="eastAsia"/>
        </w:rPr>
        <w:br/>
      </w:r>
      <w:r>
        <w:rPr>
          <w:rFonts w:hint="eastAsia"/>
        </w:rPr>
        <w:t>　　第一节 连续纤维材料行业报告研究范围</w:t>
      </w:r>
      <w:r>
        <w:rPr>
          <w:rFonts w:hint="eastAsia"/>
        </w:rPr>
        <w:br/>
      </w:r>
      <w:r>
        <w:rPr>
          <w:rFonts w:hint="eastAsia"/>
        </w:rPr>
        <w:t>　　　　一、连续纤维材料行业专业名词解释</w:t>
      </w:r>
      <w:r>
        <w:rPr>
          <w:rFonts w:hint="eastAsia"/>
        </w:rPr>
        <w:br/>
      </w:r>
      <w:r>
        <w:rPr>
          <w:rFonts w:hint="eastAsia"/>
        </w:rPr>
        <w:t>　　　　二、连续纤维材料行业研究范围界定</w:t>
      </w:r>
      <w:r>
        <w:rPr>
          <w:rFonts w:hint="eastAsia"/>
        </w:rPr>
        <w:br/>
      </w:r>
      <w:r>
        <w:rPr>
          <w:rFonts w:hint="eastAsia"/>
        </w:rPr>
        <w:t>　　　　三、连续纤维材料行业调研框架简介</w:t>
      </w:r>
      <w:r>
        <w:rPr>
          <w:rFonts w:hint="eastAsia"/>
        </w:rPr>
        <w:br/>
      </w:r>
      <w:r>
        <w:rPr>
          <w:rFonts w:hint="eastAsia"/>
        </w:rPr>
        <w:t>　　　　四、连续纤维材料行业调研工具介绍</w:t>
      </w:r>
      <w:r>
        <w:rPr>
          <w:rFonts w:hint="eastAsia"/>
        </w:rPr>
        <w:br/>
      </w:r>
      <w:r>
        <w:rPr>
          <w:rFonts w:hint="eastAsia"/>
        </w:rPr>
        <w:t>　　第二节 连续纤维材料行业统计标准介绍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二、行业研究机构介绍</w:t>
      </w:r>
      <w:r>
        <w:rPr>
          <w:rFonts w:hint="eastAsia"/>
        </w:rPr>
        <w:br/>
      </w:r>
      <w:r>
        <w:rPr>
          <w:rFonts w:hint="eastAsia"/>
        </w:rPr>
        <w:t>　　　　三、行业主要统计方法介绍</w:t>
      </w:r>
      <w:r>
        <w:rPr>
          <w:rFonts w:hint="eastAsia"/>
        </w:rPr>
        <w:br/>
      </w:r>
      <w:r>
        <w:rPr>
          <w:rFonts w:hint="eastAsia"/>
        </w:rPr>
        <w:t>　　　　四、行业涵盖数据种类介绍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连续纤维材料行业市场概述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三、行业关键成功要素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2020-2025年中国连续纤维材料行业发展环境分析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中国连续纤维材料行业经济发展环境分析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二、宏观经济对行业影响</w:t>
      </w:r>
      <w:r>
        <w:rPr>
          <w:rFonts w:hint="eastAsia"/>
        </w:rPr>
        <w:br/>
      </w:r>
      <w:r>
        <w:rPr>
          <w:rFonts w:hint="eastAsia"/>
        </w:rPr>
        <w:t>　　第二节 中国连续纤维材料行业政策环境分析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</w:t>
      </w:r>
      <w:r>
        <w:rPr>
          <w:rFonts w:hint="eastAsia"/>
        </w:rPr>
        <w:br/>
      </w:r>
      <w:r>
        <w:rPr>
          <w:rFonts w:hint="eastAsia"/>
        </w:rPr>
        <w:t>　　第三节 中国连续纤维材料行业技术环境分析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2020-2025年中国连续纤维材料行业市场规模分析</w:t>
      </w:r>
      <w:r>
        <w:rPr>
          <w:rFonts w:hint="eastAsia"/>
        </w:rPr>
        <w:br/>
      </w:r>
      <w:r>
        <w:rPr>
          <w:rFonts w:hint="eastAsia"/>
        </w:rPr>
        <w:t>　　第一节 中国连续纤维材料行业发展状况分析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一、中国连续纤维材料行业发展阶段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二、中国连续纤维材料行业发展总体概况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三、中国连续纤维材料行业发展特点分析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2020-2025年连续纤维材料行业发展现状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一、中国连续纤维材料行业市场规模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二、中国连续纤维材料行业发展分析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三、中国连续纤维材料企业发展分析</w:t>
      </w:r>
      <w:r>
        <w:rPr>
          <w:rFonts w:hint="eastAsia"/>
        </w:rPr>
        <w:br/>
      </w:r>
      <w:r>
        <w:rPr>
          <w:rFonts w:hint="eastAsia"/>
        </w:rPr>
        <w:t>　　第三节 中国连续纤维材料经济指标分析</w:t>
      </w:r>
      <w:r>
        <w:rPr>
          <w:rFonts w:hint="eastAsia"/>
        </w:rPr>
        <w:br/>
      </w:r>
      <w:r>
        <w:rPr>
          <w:rFonts w:hint="eastAsia"/>
        </w:rPr>
        <w:t>　　第四节 连续纤维材料行业经营效益分析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一、2025年连续纤维材料行业盈利能力分析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二、2025年连续纤维材料行业运营能力分析</w:t>
      </w:r>
      <w:r>
        <w:rPr>
          <w:rFonts w:hint="eastAsia"/>
        </w:rPr>
        <w:br/>
      </w:r>
      <w:r>
        <w:rPr>
          <w:rFonts w:hint="eastAsia"/>
        </w:rPr>
        <w:t>　　　　三、2025年连续纤维材料行业偿债能力分析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四、2025年连续纤维材料行业发展能力分析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中国连续纤维材料产业链结构分析</w:t>
      </w:r>
      <w:r>
        <w:rPr>
          <w:rFonts w:hint="eastAsia"/>
        </w:rPr>
        <w:br/>
      </w:r>
      <w:r>
        <w:rPr>
          <w:rFonts w:hint="eastAsia"/>
        </w:rPr>
        <w:t>　　第一节 中国连续纤维材料产业链结构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中国连续纤维材料产业链演进趋势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中国连续纤维材料产业链竞争分析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中国连续纤维材料行业区域市场调研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2025年华北地区连续纤维材料行业调研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2025年东北地区连续纤维材料行业调研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2025年华东地区连续纤维材料行业调研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2025年华南地区连续纤维材料行业调研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2025年华中地区连续纤维材料行业调研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2025年西南地区连续纤维材料行业调研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2025年西北地区连续纤维材料行业调研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2025-2031年连续纤维材料行业相关行业市场运行综合分析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2025-2031年连续纤维材料行业上游运行分析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一、连续纤维材料行业上游介绍</w:t>
      </w:r>
      <w:r>
        <w:rPr>
          <w:rFonts w:hint="eastAsia"/>
        </w:rPr>
        <w:br/>
      </w:r>
      <w:r>
        <w:rPr>
          <w:rFonts w:hint="eastAsia"/>
        </w:rPr>
        <w:t>　　　　二、连续纤维材料行业上游发展状况分析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三、连续纤维材料行业上游对连续纤维材料行业影响力分析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2025-2031年连续纤维材料行业下游运行分析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一、连续纤维材料行业下游介绍</w:t>
      </w:r>
      <w:r>
        <w:rPr>
          <w:rFonts w:hint="eastAsia"/>
        </w:rPr>
        <w:br/>
      </w:r>
      <w:r>
        <w:rPr>
          <w:rFonts w:hint="eastAsia"/>
        </w:rPr>
        <w:t>　　　　二、连续纤维材料行业下游发展状况分析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三、连续纤维材料行业下游对连续纤维材料行业影响力分析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中国连续纤维材料产品价格分析</w:t>
      </w:r>
      <w:r>
        <w:rPr>
          <w:rFonts w:hint="eastAsia"/>
        </w:rPr>
        <w:br/>
      </w:r>
      <w:r>
        <w:rPr>
          <w:rFonts w:hint="eastAsia"/>
        </w:rPr>
        <w:t>　　第一节 中国连续纤维材料历年价格回顾</w:t>
      </w:r>
      <w:r>
        <w:rPr>
          <w:rFonts w:hint="eastAsia"/>
        </w:rPr>
        <w:br/>
      </w:r>
      <w:r>
        <w:rPr>
          <w:rFonts w:hint="eastAsia"/>
        </w:rPr>
        <w:t>　　第二节 中国连续纤维材料当前市场价格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中国连续纤维材料价格影响因素分析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中国连续纤维材料进出口分析</w:t>
      </w:r>
      <w:r>
        <w:rPr>
          <w:rFonts w:hint="eastAsia"/>
        </w:rPr>
        <w:br/>
      </w:r>
      <w:r>
        <w:rPr>
          <w:rFonts w:hint="eastAsia"/>
        </w:rPr>
        <w:t>　　第一节 中国连续纤维材料行业历史进出口总量变化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一、2020-2025年连续纤维材料行业进口总量变化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二、2020-2025年连续纤维材料行业出口总量变化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三、2020-2025年连续纤维材料进出口差量变动情况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中国连续纤维材料行业历史进出口结构变化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一、2020-2025年连续纤维材料行业进口来源情况分析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二、2020-2025年连续纤维材料行业出口去向分析</w:t>
      </w:r>
      <w:r>
        <w:rPr>
          <w:rFonts w:hint="eastAsia"/>
        </w:rPr>
        <w:br/>
      </w:r>
      <w:r>
        <w:rPr>
          <w:rFonts w:hint="eastAsia"/>
        </w:rPr>
        <w:t>　　第三节 中国连续纤维材料行业进出口态势展望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一、中国连续纤维材料进出口的主要影响因素分析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二、2025-2031年中国连续纤维材料行业进口态势展望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三、2025-2031年中国连续纤维材料行业出口态势展望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连续纤维材料行业集中度分析</w:t>
      </w:r>
      <w:r>
        <w:rPr>
          <w:rFonts w:hint="eastAsia"/>
        </w:rPr>
        <w:br/>
      </w:r>
      <w:r>
        <w:rPr>
          <w:rFonts w:hint="eastAsia"/>
        </w:rPr>
        <w:t>　　　　一、连续纤维材料市场集中度分析</w:t>
      </w:r>
      <w:r>
        <w:rPr>
          <w:rFonts w:hint="eastAsia"/>
        </w:rPr>
        <w:br/>
      </w:r>
      <w:r>
        <w:rPr>
          <w:rFonts w:hint="eastAsia"/>
        </w:rPr>
        <w:t>　　　　二、连续纤维材料企业集中度分析</w:t>
      </w:r>
      <w:r>
        <w:rPr>
          <w:rFonts w:hint="eastAsia"/>
        </w:rPr>
        <w:br/>
      </w:r>
      <w:r>
        <w:rPr>
          <w:rFonts w:hint="eastAsia"/>
        </w:rPr>
        <w:t>　　　　三、连续纤维材料区域集中度分析</w:t>
      </w:r>
      <w:r>
        <w:rPr>
          <w:rFonts w:hint="eastAsia"/>
        </w:rPr>
        <w:br/>
      </w:r>
      <w:r>
        <w:rPr>
          <w:rFonts w:hint="eastAsia"/>
        </w:rPr>
        <w:t>　　第二节 连续纤维材料行业竞争格局分析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一、2025年连续纤维材料行业竞争分析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二、2025年中外连续纤维材料产品竞争分析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三、2025年国内外连续纤维材料竞争分析</w:t>
      </w:r>
      <w:r>
        <w:rPr>
          <w:rFonts w:hint="eastAsia"/>
        </w:rPr>
        <w:br/>
      </w:r>
      <w:r>
        <w:rPr>
          <w:rFonts w:hint="eastAsia"/>
        </w:rPr>
        <w:t>　　　　四、2025年我国连续纤维材料市场竞争分析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五、2025年我国连续纤维材料市场集中度分析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六、2025-2031年国内主要连续纤维材料企业动向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江苏天龙玄武岩连续纤维股份有限公司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中国复合材料集团有限公司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浙江遂金复合材料有限公司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宁波华业材料科技有限公司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上德科技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苏州金辉纤维新材料有限公司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江苏奇一科技有限公司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天津生隆纤维材料股份有限公司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苏州赛菲集团有限公司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天津市鼎上科技有限公司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2025-2031年中国连续纤维材料行业发展预测分析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2025-2031年中国连续纤维材料产业宏观预测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一、2025-2031年中国连续纤维材料行业宏观预测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二、2025-2031年中国连续纤维材料工业发展展望</w:t>
      </w:r>
      <w:r>
        <w:rPr>
          <w:rFonts w:hint="eastAsia"/>
        </w:rPr>
        <w:br/>
      </w:r>
      <w:r>
        <w:rPr>
          <w:rFonts w:hint="eastAsia"/>
        </w:rPr>
        <w:t>　　　　三、中国连续纤维材料业发展状况预测分析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2025-2031年中国连续纤维材料市场形势分析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一、2025-2031年中国连续纤维材料生产形势分析预测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二、影响中国连续纤维材料市场运行的因素分析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2025-2031年中国连续纤维材料市场趋势分析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一、2020-2025年中国连续纤维材料市场发展总结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二、2025-2031年中国连续纤维材料发展趋势分析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三、2025-2031年中国连续纤维材料市场发展空间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四、2025-2031年中国连续纤维材料产业政策趋向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2025-2031年中国连续纤维材料行业投资前景及战略研究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连续纤维材料投资现状分析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[中~智~林~]连续纤维材料行业投资效益分析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一、2020-2025年连续纤维材料行业投资状况分析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二、2025-2031年连续纤维材料行业投资效益分析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三、2025-2031年连续纤维材料行业投资前景预测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四、2025-2031年连续纤维材料行业的投资方向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五、2025-2031年连续纤维材料行业投资的建议</w:t>
      </w:r>
      <w:r>
        <w:rPr>
          <w:rFonts w:hint="eastAsia"/>
        </w:rPr>
        <w:br/>
      </w:r>
      <w:r>
        <w:rPr>
          <w:rFonts w:hint="eastAsia"/>
        </w:rPr>
        <w:t>　　图表 连续纤维材料产业链结构示意图</w:t>
      </w:r>
      <w:r>
        <w:rPr>
          <w:rFonts w:hint="eastAsia"/>
        </w:rPr>
        <w:br/>
      </w:r>
      <w:r>
        <w:rPr>
          <w:rFonts w:hint="eastAsia"/>
        </w:rPr>
        <w:t>　　图表 连续纤维材料产业成长周期示意图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2020-2025年中国连续纤维材料产量及其增速走势图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2020-2025年中国连续纤维材料消费量及其增速走势图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2020-2025年中国连续纤维材料市场规模及其增速走势图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2020-2025年中国连续纤维材料市场价格走势图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2025-2031年中国连续纤维材料产量及消费量预测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2025-2031年中国连续纤维材料市场价格走势预测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2020-2025年我国连续纤维材料市场规模分区域统计表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2025年中国连续纤维材料行业亏损面统计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2025年中国连续纤维材料行业产量统计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2025年中国连续纤维材料行业资产负债率情况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1780dc7cb4841" w:history="1">
        <w:r>
          <w:rPr>
            <w:rStyle w:val="Hyperlink"/>
          </w:rPr>
          <w:t>2025-2031年中国连续纤维材料行业现状研究分析及发展趋势预测报告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1780dc7cb4841" w:history="1">
        <w:r>
          <w:rPr>
            <w:rStyle w:val="Hyperlink"/>
          </w:rPr>
          <w:t>https://www.20087.com/6/73/LianXuXianWeiCaiLiaoDeXianZhuang.html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热点：连续纤维材料发展历程、连续纤维材料有哪些、连续纤维材料的特点、连续纤维复合材料例子、连续纤维复合材料增材制造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38e7ec589442a" w:history="1">
      <w:r>
        <w:rPr>
          <w:rStyle w:val="Hyperlink"/>
        </w:rPr>
        <w:t>2025-2031年中国连续纤维材料行业现状研究分析及发展趋势预测报告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anXuXianWeiCaiLiaoDeXianZhuang.html" TargetMode="External" Id="Ra351780dc7cb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anXuXianWeiCaiLiaoDeXianZhuang.html" TargetMode="External" Id="R5ad38e7ec589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2025-04-22T23:48:00Z</dcterms:created>
  <dcterms:modified xsi:type="dcterms:W3CDTF">2025-04-23T00:48:00Z</dcterms:modified>
  <dc:subject>2025-2031年中国连续纤维材料行业现状研究分析及发展趋势预测报告</dc:subject>
  <dc:title>2025-2031年中国连续纤维材料行业现状研究分析及发展趋势预测报告</dc:title>
  <cp:keywords>2025-2031年中国连续纤维材料行业现状研究分析及发展趋势预测报告</cp:keywords>
  <dc:description>2025-2031年中国连续纤维材料行业现状研究分析及发展趋势预测报告</dc:description>
</cp:coreProperties>
</file>