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390492b6e144b2" w:history="1">
              <w:r>
                <w:rPr>
                  <w:rStyle w:val="Hyperlink"/>
                </w:rPr>
                <w:t>2026-2032年中国靛蓝行业发展全面调研与未来趋势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390492b6e144b2" w:history="1">
              <w:r>
                <w:rPr>
                  <w:rStyle w:val="Hyperlink"/>
                </w:rPr>
                <w:t>2026-2032年中国靛蓝行业发展全面调研与未来趋势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2679636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390492b6e144b2" w:history="1">
                <w:r>
                  <w:rPr>
                    <w:rStyle w:val="Hyperlink"/>
                  </w:rPr>
                  <w:t>https://www.20087.com/6/63/DianLanWeiLaiFaZhanQuShi.html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靛蓝是一种重要的有机染料，广泛应用于纺织、印染和化妆品等领域。由于其独特的蓝色调和良好的耐光性，靛蓝在市场上有着广泛的应用。目前，靛蓝的生产技术已经相当成熟，主要通过化学合成和天然提取两种方法制备。市场上的靛蓝产品种类多样，纯度和规格各异，能够满足不同行业的需求。</w:t>
      </w:r>
      <w:r>
        <w:rPr>
          <w:rFonts w:hint="eastAsia"/>
        </w:rPr>
        <w:br/>
      </w:r>
      <w:r>
        <w:rPr>
          <w:rFonts w:hint="eastAsia"/>
        </w:rPr>
        <w:t>　　未来，靛蓝的发展将更加注重环保和可持续发展。市场调研网认为，通过研发新型环保生产工艺，减少生产过程中的环境污染。同时，功能性靛蓝的研发和应用也将成为趋势，例如具有抗菌、防紫外线等功能的靛蓝产品。智能化生产技术的应用也将提高生产效率和产品质量，确保产品的安全性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390492b6e144b2" w:history="1">
        <w:r>
          <w:rPr>
            <w:rStyle w:val="Hyperlink"/>
          </w:rPr>
          <w:t>2026-2032年中国靛蓝行业发展全面调研与未来趋势</w:t>
        </w:r>
      </w:hyperlink>
      <w:r>
        <w:rPr>
          <w:rFonts w:hint="eastAsia"/>
        </w:rPr>
        <w:t>》，2025年靛蓝行业市场规模达 亿元，预计2032年市场规模将达 亿元，期间年均复合增长率（CAGR）达 %。报告基于国家统计局及靛蓝行业协会的权威数据，全面调研了靛蓝行业的市场规模、市场需求、产业链结构及价格变动，并对靛蓝细分市场进行了深入分析。报告详细剖析了靛蓝市场竞争格局，重点关注品牌影响力及重点企业的运营表现，同时科学预测了靛蓝市场前景与发展趋势，识别了行业潜在的风险与机遇。通过专业、科学的研究方法，报告为靛蓝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靛蓝概述</w:t>
      </w:r>
      <w:r>
        <w:rPr>
          <w:rFonts w:hint="eastAsia"/>
        </w:rPr>
        <w:br/>
      </w:r>
      <w:r>
        <w:rPr>
          <w:rFonts w:hint="eastAsia"/>
        </w:rPr>
        <w:t>　　第一节 靛蓝定义</w:t>
      </w:r>
      <w:r>
        <w:rPr>
          <w:rFonts w:hint="eastAsia"/>
        </w:rPr>
        <w:br/>
      </w:r>
      <w:r>
        <w:rPr>
          <w:rFonts w:hint="eastAsia"/>
        </w:rPr>
        <w:t>　　第二节 靛蓝行业发展历程</w:t>
      </w:r>
      <w:r>
        <w:rPr>
          <w:rFonts w:hint="eastAsia"/>
        </w:rPr>
        <w:br/>
      </w:r>
      <w:r>
        <w:rPr>
          <w:rFonts w:hint="eastAsia"/>
        </w:rPr>
        <w:t>　　第三节 靛蓝分类及应用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靛蓝行业发展环境分析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2026年中国靛蓝行业发展政策环境分析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2026年中国靛蓝行业发展社会环境分析</w:t>
      </w:r>
      <w:r>
        <w:rPr>
          <w:rFonts w:hint="eastAsia"/>
        </w:rPr>
        <w:br/>
      </w:r>
      <w:r>
        <w:rPr>
          <w:rFonts w:hint="eastAsia"/>
        </w:rPr>
        <w:t>　　第四节 国内外主要生产方法</w:t>
      </w:r>
      <w:r>
        <w:rPr>
          <w:rFonts w:hint="eastAsia"/>
        </w:rPr>
        <w:br/>
      </w:r>
      <w:r>
        <w:rPr>
          <w:rFonts w:hint="eastAsia"/>
        </w:rPr>
        <w:t>　　第五节 2026-2032年中国经济发展前景预测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靛蓝生产现状分析</w:t>
      </w:r>
      <w:r>
        <w:rPr>
          <w:rFonts w:hint="eastAsia"/>
        </w:rPr>
        <w:br/>
      </w:r>
      <w:r>
        <w:rPr>
          <w:rFonts w:hint="eastAsia"/>
        </w:rPr>
        <w:t>　　第一节 靛蓝行业总体规模</w:t>
      </w:r>
      <w:r>
        <w:rPr>
          <w:rFonts w:hint="eastAsia"/>
        </w:rPr>
        <w:br/>
      </w:r>
      <w:r>
        <w:rPr>
          <w:rFonts w:hint="eastAsia"/>
        </w:rPr>
        <w:t>　　第二节 靛蓝产能概况</w:t>
      </w:r>
      <w:r>
        <w:rPr>
          <w:rFonts w:hint="eastAsia"/>
        </w:rPr>
        <w:br/>
      </w:r>
      <w:r>
        <w:rPr>
          <w:rFonts w:hint="eastAsia"/>
        </w:rPr>
        <w:t>　　　　一、2026年产能分析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2021-2026年中国靛蓝产量概况</w:t>
      </w:r>
      <w:r>
        <w:rPr>
          <w:rFonts w:hint="eastAsia"/>
        </w:rPr>
        <w:br/>
      </w:r>
      <w:r>
        <w:rPr>
          <w:rFonts w:hint="eastAsia"/>
        </w:rPr>
        <w:t>　　　　一、2026年产量变动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2026-2032年产量预测</w:t>
      </w:r>
      <w:r>
        <w:rPr>
          <w:rFonts w:hint="eastAsia"/>
        </w:rPr>
        <w:br/>
      </w:r>
      <w:r>
        <w:rPr>
          <w:rFonts w:hint="eastAsia"/>
        </w:rPr>
        <w:t>　　第五节 靛蓝产业的生命周期分析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靛蓝需求及消费情况</w:t>
      </w:r>
      <w:r>
        <w:rPr>
          <w:rFonts w:hint="eastAsia"/>
        </w:rPr>
        <w:br/>
      </w:r>
      <w:r>
        <w:rPr>
          <w:rFonts w:hint="eastAsia"/>
        </w:rPr>
        <w:t>　　第一节 中国靛蓝需求现状分析</w:t>
      </w:r>
      <w:r>
        <w:rPr>
          <w:rFonts w:hint="eastAsia"/>
        </w:rPr>
        <w:br/>
      </w:r>
      <w:r>
        <w:rPr>
          <w:rFonts w:hint="eastAsia"/>
        </w:rPr>
        <w:t>　　第二节 2026年靛蓝需求概况</w:t>
      </w:r>
      <w:r>
        <w:rPr>
          <w:rFonts w:hint="eastAsia"/>
        </w:rPr>
        <w:br/>
      </w:r>
      <w:r>
        <w:rPr>
          <w:rFonts w:hint="eastAsia"/>
        </w:rPr>
        <w:t>　　第三节 2026年靛蓝消费情况分析</w:t>
      </w:r>
      <w:r>
        <w:rPr>
          <w:rFonts w:hint="eastAsia"/>
        </w:rPr>
        <w:br/>
      </w:r>
      <w:r>
        <w:rPr>
          <w:rFonts w:hint="eastAsia"/>
        </w:rPr>
        <w:t>　　第四节 靛蓝市场需求潜力分析</w:t>
      </w:r>
      <w:r>
        <w:rPr>
          <w:rFonts w:hint="eastAsia"/>
        </w:rPr>
        <w:br/>
      </w:r>
      <w:r>
        <w:rPr>
          <w:rFonts w:hint="eastAsia"/>
        </w:rPr>
        <w:t>　　第五节 中国靛蓝的消费构成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靛蓝国内产品价格走势及影响因素分析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2026年国内产品价格回顾</w:t>
      </w:r>
      <w:r>
        <w:rPr>
          <w:rFonts w:hint="eastAsia"/>
        </w:rPr>
        <w:br/>
      </w:r>
      <w:r>
        <w:rPr>
          <w:rFonts w:hint="eastAsia"/>
        </w:rPr>
        <w:t>　　第二节 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关联产业分析及影响</w:t>
      </w:r>
      <w:r>
        <w:rPr>
          <w:rFonts w:hint="eastAsia"/>
        </w:rPr>
        <w:br/>
      </w:r>
      <w:r>
        <w:rPr>
          <w:rFonts w:hint="eastAsia"/>
        </w:rPr>
        <w:t>　　第一节 靛蓝行业产业链分析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二、靛蓝产业链模型分析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一、上游原材料分析</w:t>
      </w:r>
      <w:r>
        <w:rPr>
          <w:rFonts w:hint="eastAsia"/>
        </w:rPr>
        <w:br/>
      </w:r>
      <w:r>
        <w:rPr>
          <w:rFonts w:hint="eastAsia"/>
        </w:rPr>
        <w:t>　　　　二、上游产业对靛蓝行业的影响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一、下游需求分析</w:t>
      </w:r>
      <w:r>
        <w:rPr>
          <w:rFonts w:hint="eastAsia"/>
        </w:rPr>
        <w:br/>
      </w:r>
      <w:r>
        <w:rPr>
          <w:rFonts w:hint="eastAsia"/>
        </w:rPr>
        <w:t>　　　　三、下游产业对靛蓝行业的影响</w:t>
      </w:r>
      <w:r>
        <w:rPr>
          <w:rFonts w:hint="eastAsia"/>
        </w:rPr>
        <w:br/>
      </w:r>
      <w:r>
        <w:rPr>
          <w:rFonts w:hint="eastAsia"/>
        </w:rPr>
        <w:t>　　第四节 替代产品分析及对本行业影响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靛蓝营销调查</w:t>
      </w:r>
      <w:r>
        <w:rPr>
          <w:rFonts w:hint="eastAsia"/>
        </w:rPr>
        <w:br/>
      </w:r>
      <w:r>
        <w:rPr>
          <w:rFonts w:hint="eastAsia"/>
        </w:rPr>
        <w:t>　　第一节 中国主要营销模式与布局方法</w:t>
      </w:r>
      <w:r>
        <w:rPr>
          <w:rFonts w:hint="eastAsia"/>
        </w:rPr>
        <w:br/>
      </w:r>
      <w:r>
        <w:rPr>
          <w:rFonts w:hint="eastAsia"/>
        </w:rPr>
        <w:t>　　第二节 靛蓝国际化贸易模式</w:t>
      </w:r>
      <w:r>
        <w:rPr>
          <w:rFonts w:hint="eastAsia"/>
        </w:rPr>
        <w:br/>
      </w:r>
      <w:r>
        <w:rPr>
          <w:rFonts w:hint="eastAsia"/>
        </w:rPr>
        <w:t>　　第三节 靛蓝促销与宣传策略</w:t>
      </w:r>
      <w:r>
        <w:rPr>
          <w:rFonts w:hint="eastAsia"/>
        </w:rPr>
        <w:br/>
      </w:r>
      <w:r>
        <w:rPr>
          <w:rFonts w:hint="eastAsia"/>
        </w:rPr>
        <w:t>　　第四节 优秀企业营销理念对比</w:t>
      </w:r>
      <w:r>
        <w:rPr>
          <w:rFonts w:hint="eastAsia"/>
        </w:rPr>
        <w:br/>
      </w:r>
      <w:r>
        <w:rPr>
          <w:rFonts w:hint="eastAsia"/>
        </w:rPr>
        <w:t>　　第五节 成功营销案例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2026-2032年靛蓝所属行业经营与投资状况分析及预测</w:t>
      </w:r>
      <w:r>
        <w:rPr>
          <w:rFonts w:hint="eastAsia"/>
        </w:rPr>
        <w:br/>
      </w:r>
      <w:r>
        <w:rPr>
          <w:rFonts w:hint="eastAsia"/>
        </w:rPr>
        <w:t>　　第一节 靛蓝所属行业工业经营基本情况分析</w:t>
      </w:r>
      <w:r>
        <w:rPr>
          <w:rFonts w:hint="eastAsia"/>
        </w:rPr>
        <w:br/>
      </w:r>
      <w:r>
        <w:rPr>
          <w:rFonts w:hint="eastAsia"/>
        </w:rPr>
        <w:t>　　　　一、行业资产情况分析</w:t>
      </w:r>
      <w:r>
        <w:rPr>
          <w:rFonts w:hint="eastAsia"/>
        </w:rPr>
        <w:br/>
      </w:r>
      <w:r>
        <w:rPr>
          <w:rFonts w:hint="eastAsia"/>
        </w:rPr>
        <w:t>　　　　二、行业利润情况分析</w:t>
      </w:r>
      <w:r>
        <w:rPr>
          <w:rFonts w:hint="eastAsia"/>
        </w:rPr>
        <w:br/>
      </w:r>
      <w:r>
        <w:rPr>
          <w:rFonts w:hint="eastAsia"/>
        </w:rPr>
        <w:t>　　　　三、行业亏损情况分析</w:t>
      </w:r>
      <w:r>
        <w:rPr>
          <w:rFonts w:hint="eastAsia"/>
        </w:rPr>
        <w:br/>
      </w:r>
      <w:r>
        <w:rPr>
          <w:rFonts w:hint="eastAsia"/>
        </w:rPr>
        <w:t>　　第二节 靛蓝所属行业效益情况分析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二、营运能力分析</w:t>
      </w:r>
      <w:r>
        <w:rPr>
          <w:rFonts w:hint="eastAsia"/>
        </w:rPr>
        <w:br/>
      </w:r>
      <w:r>
        <w:rPr>
          <w:rFonts w:hint="eastAsia"/>
        </w:rPr>
        <w:t>　　　　三、偿债能力分析</w:t>
      </w:r>
      <w:r>
        <w:rPr>
          <w:rFonts w:hint="eastAsia"/>
        </w:rPr>
        <w:br/>
      </w:r>
      <w:r>
        <w:rPr>
          <w:rFonts w:hint="eastAsia"/>
        </w:rPr>
        <w:t>　　　　四、发展能力分析</w:t>
      </w:r>
      <w:r>
        <w:rPr>
          <w:rFonts w:hint="eastAsia"/>
        </w:rPr>
        <w:br/>
      </w:r>
      <w:r>
        <w:rPr>
          <w:rFonts w:hint="eastAsia"/>
        </w:rPr>
        <w:t>　　第三节 靛蓝所属行业重点项目投资分析</w:t>
      </w:r>
      <w:r>
        <w:rPr>
          <w:rFonts w:hint="eastAsia"/>
        </w:rPr>
        <w:br/>
      </w:r>
      <w:r>
        <w:rPr>
          <w:rFonts w:hint="eastAsia"/>
        </w:rPr>
        <w:t>　　　　一、重点项目A</w:t>
      </w:r>
      <w:r>
        <w:rPr>
          <w:rFonts w:hint="eastAsia"/>
        </w:rPr>
        <w:br/>
      </w:r>
      <w:r>
        <w:rPr>
          <w:rFonts w:hint="eastAsia"/>
        </w:rPr>
        <w:t>　　　　二、重点项目B</w:t>
      </w:r>
      <w:r>
        <w:rPr>
          <w:rFonts w:hint="eastAsia"/>
        </w:rPr>
        <w:br/>
      </w:r>
      <w:r>
        <w:rPr>
          <w:rFonts w:hint="eastAsia"/>
        </w:rPr>
        <w:t>　　　　三、重点项目C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靛蓝行业竞争格局分析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2026年中国靛蓝行业集中度分析</w:t>
      </w:r>
      <w:r>
        <w:rPr>
          <w:rFonts w:hint="eastAsia"/>
        </w:rPr>
        <w:br/>
      </w:r>
      <w:r>
        <w:rPr>
          <w:rFonts w:hint="eastAsia"/>
        </w:rPr>
        <w:t>　　第二节 靛蓝国内外SWOT分析</w:t>
      </w:r>
      <w:r>
        <w:rPr>
          <w:rFonts w:hint="eastAsia"/>
        </w:rPr>
        <w:br/>
      </w:r>
      <w:r>
        <w:rPr>
          <w:rFonts w:hint="eastAsia"/>
        </w:rPr>
        <w:t>　　第三节 不同地区竞争格局分析</w:t>
      </w:r>
      <w:r>
        <w:rPr>
          <w:rFonts w:hint="eastAsia"/>
        </w:rPr>
        <w:br/>
      </w:r>
      <w:r>
        <w:rPr>
          <w:rFonts w:hint="eastAsia"/>
        </w:rPr>
        <w:t>　　第四节 不同企业竞争格局分析</w:t>
      </w:r>
      <w:r>
        <w:rPr>
          <w:rFonts w:hint="eastAsia"/>
        </w:rPr>
        <w:br/>
      </w:r>
      <w:r>
        <w:rPr>
          <w:rFonts w:hint="eastAsia"/>
        </w:rPr>
        <w:t>　　第五节 国内主要企业竞争力对比分析</w:t>
      </w:r>
      <w:r>
        <w:rPr>
          <w:rFonts w:hint="eastAsia"/>
        </w:rPr>
        <w:br/>
      </w:r>
      <w:r>
        <w:rPr>
          <w:rFonts w:hint="eastAsia"/>
        </w:rPr>
        <w:t>　　第六节 2026-2032年中国靛蓝行业竞争格局预测分析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靛蓝国内重点生产厂家分析</w:t>
      </w:r>
      <w:r>
        <w:rPr>
          <w:rFonts w:hint="eastAsia"/>
        </w:rPr>
        <w:br/>
      </w:r>
      <w:r>
        <w:rPr>
          <w:rFonts w:hint="eastAsia"/>
        </w:rPr>
        <w:t>　　第一节 百灵威科技有限公司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梯希爱（上海）化成工业发展有限公司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阿达玛斯试剂有限公司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天津希恩思生化科技有限公司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阿拉丁试剂（上海）有限公司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成都普菲德生物技术有限公司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中国靛蓝行业投融资分析</w:t>
      </w:r>
      <w:r>
        <w:rPr>
          <w:rFonts w:hint="eastAsia"/>
        </w:rPr>
        <w:br/>
      </w:r>
      <w:r>
        <w:rPr>
          <w:rFonts w:hint="eastAsia"/>
        </w:rPr>
        <w:t>　　第一节 靛蓝行业企业所有制状况</w:t>
      </w:r>
      <w:r>
        <w:rPr>
          <w:rFonts w:hint="eastAsia"/>
        </w:rPr>
        <w:br/>
      </w:r>
      <w:r>
        <w:rPr>
          <w:rFonts w:hint="eastAsia"/>
        </w:rPr>
        <w:t>　　第二节 靛蓝行业外资进入状况</w:t>
      </w:r>
      <w:r>
        <w:rPr>
          <w:rFonts w:hint="eastAsia"/>
        </w:rPr>
        <w:br/>
      </w:r>
      <w:r>
        <w:rPr>
          <w:rFonts w:hint="eastAsia"/>
        </w:rPr>
        <w:t>　　第三节 靛蓝行业合作与并购</w:t>
      </w:r>
      <w:r>
        <w:rPr>
          <w:rFonts w:hint="eastAsia"/>
        </w:rPr>
        <w:br/>
      </w:r>
      <w:r>
        <w:rPr>
          <w:rFonts w:hint="eastAsia"/>
        </w:rPr>
        <w:t>　　第四节 靛蓝行业投资体制分析</w:t>
      </w:r>
      <w:r>
        <w:rPr>
          <w:rFonts w:hint="eastAsia"/>
        </w:rPr>
        <w:br/>
      </w:r>
      <w:r>
        <w:rPr>
          <w:rFonts w:hint="eastAsia"/>
        </w:rPr>
        <w:t>　　第五节 靛蓝行业资本市场融资分析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2021-2026年中国靛蓝行业投资战略研究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2021-2026年中国靛蓝行业投资策略分析</w:t>
      </w:r>
      <w:r>
        <w:rPr>
          <w:rFonts w:hint="eastAsia"/>
        </w:rPr>
        <w:br/>
      </w:r>
      <w:r>
        <w:rPr>
          <w:rFonts w:hint="eastAsia"/>
        </w:rPr>
        <w:t>　　　　一、靛蓝产品投资策略</w:t>
      </w:r>
      <w:r>
        <w:rPr>
          <w:rFonts w:hint="eastAsia"/>
        </w:rPr>
        <w:br/>
      </w:r>
      <w:r>
        <w:rPr>
          <w:rFonts w:hint="eastAsia"/>
        </w:rPr>
        <w:t>　　　　二、靛蓝细分行业投资策略</w:t>
      </w:r>
      <w:r>
        <w:rPr>
          <w:rFonts w:hint="eastAsia"/>
        </w:rPr>
        <w:br/>
      </w:r>
      <w:r>
        <w:rPr>
          <w:rFonts w:hint="eastAsia"/>
        </w:rPr>
        <w:t>　　　　三、靛蓝行业产业链投资战略</w:t>
      </w:r>
      <w:r>
        <w:rPr>
          <w:rFonts w:hint="eastAsia"/>
        </w:rPr>
        <w:br/>
      </w:r>
      <w:r>
        <w:rPr>
          <w:rFonts w:hint="eastAsia"/>
        </w:rPr>
        <w:t>　　第二节 2021-2026年中国靛蓝行业品牌建设策略</w:t>
      </w:r>
      <w:r>
        <w:rPr>
          <w:rFonts w:hint="eastAsia"/>
        </w:rPr>
        <w:br/>
      </w:r>
      <w:r>
        <w:rPr>
          <w:rFonts w:hint="eastAsia"/>
        </w:rPr>
        <w:t>　　　　一、靛蓝行业品牌规划</w:t>
      </w:r>
      <w:r>
        <w:rPr>
          <w:rFonts w:hint="eastAsia"/>
        </w:rPr>
        <w:br/>
      </w:r>
      <w:r>
        <w:rPr>
          <w:rFonts w:hint="eastAsia"/>
        </w:rPr>
        <w:t>　　　　二、靛蓝行业品牌建设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2026-2032年靛蓝市场指标预测及行业项目投资建议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2026-2032年靛蓝市场指标预测</w:t>
      </w:r>
      <w:r>
        <w:rPr>
          <w:rFonts w:hint="eastAsia"/>
        </w:rPr>
        <w:br/>
      </w:r>
      <w:r>
        <w:rPr>
          <w:rFonts w:hint="eastAsia"/>
        </w:rPr>
        <w:t>　　　　一、2026-2032年靛蓝行业供给预测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二、2026-2032年靛蓝行业需求预测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三、2026-2032年靛蓝行业盈利预测</w:t>
      </w:r>
      <w:r>
        <w:rPr>
          <w:rFonts w:hint="eastAsia"/>
        </w:rPr>
        <w:br/>
      </w:r>
      <w:r>
        <w:rPr>
          <w:rFonts w:hint="eastAsia"/>
        </w:rPr>
        <w:t>　　第二节 2021-2026年靛蓝项目投资建议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2026-2032年中国靛蓝行业发展趋势分析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2026-2032年靛蓝行业发展趋势</w:t>
      </w:r>
      <w:r>
        <w:rPr>
          <w:rFonts w:hint="eastAsia"/>
        </w:rPr>
        <w:br/>
      </w:r>
      <w:r>
        <w:rPr>
          <w:rFonts w:hint="eastAsia"/>
        </w:rPr>
        <w:t>　　第二节 第二节 2026-2032年市场潜力预测</w:t>
      </w:r>
      <w:r>
        <w:rPr>
          <w:rFonts w:hint="eastAsia"/>
        </w:rPr>
        <w:br/>
      </w:r>
      <w:r>
        <w:rPr>
          <w:rFonts w:hint="eastAsia"/>
        </w:rPr>
        <w:t>　　第三节 2026-2032年技术研发趋势</w:t>
      </w:r>
      <w:r>
        <w:rPr>
          <w:rFonts w:hint="eastAsia"/>
        </w:rPr>
        <w:br/>
      </w:r>
      <w:r>
        <w:rPr>
          <w:rFonts w:hint="eastAsia"/>
        </w:rPr>
        <w:t>　　第四节 2026-2032年销售渠道和销售方法变化趋势</w:t>
      </w:r>
      <w:r>
        <w:rPr>
          <w:rFonts w:hint="eastAsia"/>
        </w:rPr>
        <w:br/>
      </w:r>
      <w:r>
        <w:rPr>
          <w:rFonts w:hint="eastAsia"/>
        </w:rPr>
        <w:t>　　第五节 2026-2032年竞争格局发展趋势</w:t>
      </w:r>
      <w:r>
        <w:rPr>
          <w:rFonts w:hint="eastAsia"/>
        </w:rPr>
        <w:br/>
      </w:r>
      <w:r>
        <w:rPr>
          <w:rFonts w:hint="eastAsia"/>
        </w:rPr>
        <w:t>　　第六节 2026-2032年进出口趋势</w:t>
      </w:r>
      <w:r>
        <w:rPr>
          <w:rFonts w:hint="eastAsia"/>
        </w:rPr>
        <w:br/>
      </w:r>
      <w:r>
        <w:rPr>
          <w:rFonts w:hint="eastAsia"/>
        </w:rPr>
        <w:t>　　第七节 中⋅智⋅林⋅　2026-2032年靛蓝行业运行状况预测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390492b6e144b2" w:history="1">
        <w:r>
          <w:rPr>
            <w:rStyle w:val="Hyperlink"/>
          </w:rPr>
          <w:t>2026-2032年中国靛蓝行业发展全面调研与未来趋势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2679636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390492b6e144b2" w:history="1">
        <w:r>
          <w:rPr>
            <w:rStyle w:val="Hyperlink"/>
          </w:rPr>
          <w:t>https://www.20087.com/6/63/DianLanWeiLaiFaZhanQuShi.html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热点：靛蓝英文、靛蓝色是什么颜色、靛蓝的拼音、靛蓝色的心情电视剧全集在线观看、靛蓝粉是纯天然的吗、靛蓝色英文、靛蓝和蓝色有什么区别、靛蓝色、靛青读音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5d272dfbd342c3" w:history="1">
      <w:r>
        <w:rPr>
          <w:rStyle w:val="Hyperlink"/>
        </w:rPr>
        <w:t>2026-2032年中国靛蓝行业发展全面调研与未来趋势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DianLanWeiLaiFaZhanQuShi.html" TargetMode="External" Id="R5a390492b6e144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DianLanWeiLaiFaZhanQuShi.html" TargetMode="External" Id="R785d272dfbd342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2026-05-13T08:03:00Z</dcterms:created>
  <dcterms:modified xsi:type="dcterms:W3CDTF">2026-05-13T09:03:00Z</dcterms:modified>
  <dc:subject>2026-2032年中国靛蓝行业发展全面调研与未来趋势</dc:subject>
  <dc:title>2026-2032年中国靛蓝行业发展全面调研与未来趋势</dc:title>
  <cp:keywords>2026-2032年中国靛蓝行业发展全面调研与未来趋势</cp:keywords>
  <dc:description>2026-2032年中国靛蓝行业发展全面调研与未来趋势</dc:description>
</cp:coreProperties>
</file>