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4131777a46d9" w:history="1">
              <w:r>
                <w:rPr>
                  <w:rStyle w:val="Hyperlink"/>
                </w:rPr>
                <w:t>2025-2031年全球与中国颜料炭黑行业分析及前景趋势报告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4131777a46d9" w:history="1">
              <w:r>
                <w:rPr>
                  <w:rStyle w:val="Hyperlink"/>
                </w:rPr>
                <w:t>2025-2031年全球与中国颜料炭黑行业分析及前景趋势报告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14131777a46d9" w:history="1">
                <w:r>
                  <w:rPr>
                    <w:rStyle w:val="Hyperlink"/>
                  </w:rPr>
                  <w:t>https://www.20087.com/6/53/YanLiaoTanHeiHangYeQianJingQuShi.html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炭黑是一种重要的工业原料，广泛应用于涂料、印刷油墨、塑料和橡胶制品等领域。近年来，随着对产品质量和环保要求的不断提高，颜料炭黑的生产和应用也呈现出新的特点。在生产方面，通过改进燃烧和造粒工艺，提高了炭黑的纯度和分散性，降低了有害物质的排放。在应用方面，随着新材料技术的发展，颜料炭黑的功能性得到了增强，例如提高了涂料的耐候性和耐水性。</w:t>
      </w:r>
      <w:r>
        <w:rPr>
          <w:rFonts w:hint="eastAsia"/>
        </w:rPr>
        <w:br/>
      </w:r>
      <w:r>
        <w:rPr>
          <w:rFonts w:hint="eastAsia"/>
        </w:rPr>
        <w:t>　　未来，颜料炭黑的发展将更加注重功能性和可持续性。一方面，随着科技的进步，颜料炭黑将被赋予更多特殊性能，如导电性、抗菌性等，以满足特定行业的需求。另一方面，随着环境保护意识的增强，颜料炭黑的生产过程将进一步减少对环境的影响，例如通过采用清洁能源、循环利用水资源等方式减少碳足迹。此外，随着对健康生活方式的追求，颜料炭黑在食品包装和医疗用品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4131777a46d9" w:history="1">
        <w:r>
          <w:rPr>
            <w:rStyle w:val="Hyperlink"/>
          </w:rPr>
          <w:t>2025-2031年全球与中国颜料炭黑行业分析及前景趋势报告</w:t>
        </w:r>
      </w:hyperlink>
      <w:r>
        <w:rPr>
          <w:rFonts w:hint="eastAsia"/>
        </w:rPr>
        <w:t>》基于多年颜料炭黑行业研究积累，结合当前市场发展现状，依托国家权威数据资源和长期市场监测数据库，对颜料炭黑行业进行了全面调研与分析。报告详细阐述了颜料炭黑市场规模、市场前景、发展趋势、技术现状及未来方向，重点分析了行业内主要企业的竞争格局，并通过SWOT分析揭示了颜料炭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14131777a46d9" w:history="1">
        <w:r>
          <w:rPr>
            <w:rStyle w:val="Hyperlink"/>
          </w:rPr>
          <w:t>2025-2031年全球与中国颜料炭黑行业分析及前景趋势报告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》为投资者提供了准确的市场现状解读，帮助预判行业前景，挖掘投资价值，同时从投资策略和营销策略等角度提出实用建议，助力投资者在颜料炭黑行业中把握机遇、规避风险。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中国颜料炭黑概述</w:t>
      </w:r>
      <w:r>
        <w:rPr>
          <w:rFonts w:hint="eastAsia"/>
        </w:rPr>
        <w:br/>
      </w:r>
      <w:r>
        <w:rPr>
          <w:rFonts w:hint="eastAsia"/>
        </w:rPr>
        <w:t>　　第一节 颜料炭黑行业定义</w:t>
      </w:r>
      <w:r>
        <w:rPr>
          <w:rFonts w:hint="eastAsia"/>
        </w:rPr>
        <w:br/>
      </w:r>
      <w:r>
        <w:rPr>
          <w:rFonts w:hint="eastAsia"/>
        </w:rPr>
        <w:t>　　第二节 颜料炭黑行业发展特性</w:t>
      </w:r>
      <w:r>
        <w:rPr>
          <w:rFonts w:hint="eastAsia"/>
        </w:rPr>
        <w:br/>
      </w:r>
      <w:r>
        <w:rPr>
          <w:rFonts w:hint="eastAsia"/>
        </w:rPr>
        <w:t>　　第三节 颜料炭黑产业链分析</w:t>
      </w:r>
      <w:r>
        <w:rPr>
          <w:rFonts w:hint="eastAsia"/>
        </w:rPr>
        <w:br/>
      </w:r>
      <w:r>
        <w:rPr>
          <w:rFonts w:hint="eastAsia"/>
        </w:rPr>
        <w:t>　　第四节 颜料炭黑行业生命周期分析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2024-2025年国外颜料炭黑市场发展概况</w:t>
      </w:r>
      <w:r>
        <w:rPr>
          <w:rFonts w:hint="eastAsia"/>
        </w:rPr>
        <w:br/>
      </w:r>
      <w:r>
        <w:rPr>
          <w:rFonts w:hint="eastAsia"/>
        </w:rPr>
        <w:t>　　第一节 全球颜料炭黑市场发展分析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北美地区主要国家颜料炭黑市场概况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欧盟地区主要国家颜料炭黑市场概况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亚洲地区主要国家颜料炭黑市场概况</w:t>
      </w:r>
      <w:r>
        <w:rPr>
          <w:rFonts w:hint="eastAsia"/>
        </w:rPr>
        <w:br/>
      </w:r>
      <w:r>
        <w:rPr>
          <w:rFonts w:hint="eastAsia"/>
        </w:rPr>
        <w:t>　　第五节 全球颜料炭黑市场发展预测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2024-2025年中国颜料炭黑发展环境分析</w:t>
      </w:r>
      <w:r>
        <w:rPr>
          <w:rFonts w:hint="eastAsia"/>
        </w:rPr>
        <w:br/>
      </w:r>
      <w:r>
        <w:rPr>
          <w:rFonts w:hint="eastAsia"/>
        </w:rPr>
        <w:t>　　第一节 颜料炭黑行业经济环境分析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颜料炭黑行业相关政策、标准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2024-2025年颜料炭黑市场特性分析</w:t>
      </w:r>
      <w:r>
        <w:rPr>
          <w:rFonts w:hint="eastAsia"/>
        </w:rPr>
        <w:br/>
      </w:r>
      <w:r>
        <w:rPr>
          <w:rFonts w:hint="eastAsia"/>
        </w:rPr>
        <w:t>　　第一节 颜料炭黑行业集中度分析</w:t>
      </w:r>
      <w:r>
        <w:rPr>
          <w:rFonts w:hint="eastAsia"/>
        </w:rPr>
        <w:br/>
      </w:r>
      <w:r>
        <w:rPr>
          <w:rFonts w:hint="eastAsia"/>
        </w:rPr>
        <w:t>　　第二节 颜料炭黑行业SWOT分析</w:t>
      </w:r>
      <w:r>
        <w:rPr>
          <w:rFonts w:hint="eastAsia"/>
        </w:rPr>
        <w:br/>
      </w:r>
      <w:r>
        <w:rPr>
          <w:rFonts w:hint="eastAsia"/>
        </w:rPr>
        <w:t>　　　　一、颜料炭黑行业优势</w:t>
      </w:r>
      <w:r>
        <w:rPr>
          <w:rFonts w:hint="eastAsia"/>
        </w:rPr>
        <w:br/>
      </w:r>
      <w:r>
        <w:rPr>
          <w:rFonts w:hint="eastAsia"/>
        </w:rPr>
        <w:t>　　　　二、颜料炭黑行业劣势</w:t>
      </w:r>
      <w:r>
        <w:rPr>
          <w:rFonts w:hint="eastAsia"/>
        </w:rPr>
        <w:br/>
      </w:r>
      <w:r>
        <w:rPr>
          <w:rFonts w:hint="eastAsia"/>
        </w:rPr>
        <w:t>　　　　三、颜料炭黑行业机会</w:t>
      </w:r>
      <w:r>
        <w:rPr>
          <w:rFonts w:hint="eastAsia"/>
        </w:rPr>
        <w:br/>
      </w:r>
      <w:r>
        <w:rPr>
          <w:rFonts w:hint="eastAsia"/>
        </w:rPr>
        <w:t>　　　　四、颜料炭黑行业风险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2024-2025年中国颜料炭黑发展现状</w:t>
      </w:r>
      <w:r>
        <w:rPr>
          <w:rFonts w:hint="eastAsia"/>
        </w:rPr>
        <w:br/>
      </w:r>
      <w:r>
        <w:rPr>
          <w:rFonts w:hint="eastAsia"/>
        </w:rPr>
        <w:t>　　第一节 中国颜料炭黑市场现状分析</w:t>
      </w:r>
      <w:r>
        <w:rPr>
          <w:rFonts w:hint="eastAsia"/>
        </w:rPr>
        <w:br/>
      </w:r>
      <w:r>
        <w:rPr>
          <w:rFonts w:hint="eastAsia"/>
        </w:rPr>
        <w:t>　　第二节 中国颜料炭黑行业产量情况分析及预测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一、颜料炭黑总体产能规模</w:t>
      </w:r>
      <w:r>
        <w:rPr>
          <w:rFonts w:hint="eastAsia"/>
        </w:rPr>
        <w:br/>
      </w:r>
      <w:r>
        <w:rPr>
          <w:rFonts w:hint="eastAsia"/>
        </w:rPr>
        <w:t>　　　　二、颜料炭黑生产区域分布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三、2019-2024年中国颜料炭黑产量统计分析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三、2025-2031年中国颜料炭黑产量预测分析</w:t>
      </w:r>
      <w:r>
        <w:rPr>
          <w:rFonts w:hint="eastAsia"/>
        </w:rPr>
        <w:br/>
      </w:r>
      <w:r>
        <w:rPr>
          <w:rFonts w:hint="eastAsia"/>
        </w:rPr>
        <w:t>　　第三节 中国颜料炭黑市场需求分析及预测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一、中国颜料炭黑市场需求特点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三、2025-2031年中国颜料炭黑市场需求量预测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中国颜料炭黑价格趋势分析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一、2019-2024年中国颜料炭黑市场价格趋势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2019-2024年颜料炭黑行业经济运行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2019-2024年中国颜料炭黑行业盈利能力分析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2019-2024年中国颜料炭黑行业发展能力分析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2019-2024年颜料炭黑行业偿债能力分析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2019-2024年颜料炭黑制造企业数量分析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中国颜料炭黑行业重点地区发展分析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**地区颜料炭黑市场发展分析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**地区颜料炭黑市场发展分析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**地区颜料炭黑市场发展分析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**地区颜料炭黑市场发展分析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**地区颜料炭黑市场发展分析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2019-2024年中国颜料炭黑进出口分析</w:t>
      </w:r>
      <w:r>
        <w:rPr>
          <w:rFonts w:hint="eastAsia"/>
        </w:rPr>
        <w:br/>
      </w:r>
      <w:r>
        <w:rPr>
          <w:rFonts w:hint="eastAsia"/>
        </w:rPr>
        <w:t>　　第一节 颜料炭黑进口情况分析</w:t>
      </w:r>
      <w:r>
        <w:rPr>
          <w:rFonts w:hint="eastAsia"/>
        </w:rPr>
        <w:br/>
      </w:r>
      <w:r>
        <w:rPr>
          <w:rFonts w:hint="eastAsia"/>
        </w:rPr>
        <w:t>　　第二节 颜料炭黑出口情况分析</w:t>
      </w:r>
      <w:r>
        <w:rPr>
          <w:rFonts w:hint="eastAsia"/>
        </w:rPr>
        <w:br/>
      </w:r>
      <w:r>
        <w:rPr>
          <w:rFonts w:hint="eastAsia"/>
        </w:rPr>
        <w:t>　　第三节 影响颜料炭黑进出口因素分析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主要颜料炭黑生产企业及竞争格局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颜料炭黑行业投资战略研究</w:t>
      </w:r>
      <w:r>
        <w:rPr>
          <w:rFonts w:hint="eastAsia"/>
        </w:rPr>
        <w:br/>
      </w:r>
      <w:r>
        <w:rPr>
          <w:rFonts w:hint="eastAsia"/>
        </w:rPr>
        <w:t>　　第一节 颜料炭黑行业发展战略研究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对我国颜料炭黑品牌的战略思考</w:t>
      </w:r>
      <w:r>
        <w:rPr>
          <w:rFonts w:hint="eastAsia"/>
        </w:rPr>
        <w:br/>
      </w:r>
      <w:r>
        <w:rPr>
          <w:rFonts w:hint="eastAsia"/>
        </w:rPr>
        <w:t>　　　　一、颜料炭黑品牌的重要性</w:t>
      </w:r>
      <w:r>
        <w:rPr>
          <w:rFonts w:hint="eastAsia"/>
        </w:rPr>
        <w:br/>
      </w:r>
      <w:r>
        <w:rPr>
          <w:rFonts w:hint="eastAsia"/>
        </w:rPr>
        <w:t>　　　　二、颜料炭黑实施品牌战略的意义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三、颜料炭黑企业品牌的现状分析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四、我国颜料炭黑企业的品牌战略</w:t>
      </w:r>
      <w:r>
        <w:rPr>
          <w:rFonts w:hint="eastAsia"/>
        </w:rPr>
        <w:br/>
      </w:r>
      <w:r>
        <w:rPr>
          <w:rFonts w:hint="eastAsia"/>
        </w:rPr>
        <w:t>　　　　五、颜料炭黑品牌战略管理的策略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颜料炭黑经营策略分析</w:t>
      </w:r>
      <w:r>
        <w:rPr>
          <w:rFonts w:hint="eastAsia"/>
        </w:rPr>
        <w:br/>
      </w:r>
      <w:r>
        <w:rPr>
          <w:rFonts w:hint="eastAsia"/>
        </w:rPr>
        <w:t>　　　　一、颜料炭黑市场细分策略</w:t>
      </w:r>
      <w:r>
        <w:rPr>
          <w:rFonts w:hint="eastAsia"/>
        </w:rPr>
        <w:br/>
      </w:r>
      <w:r>
        <w:rPr>
          <w:rFonts w:hint="eastAsia"/>
        </w:rPr>
        <w:t>　　　　二、颜料炭黑市场创新策略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四、颜料炭黑新产品差异化战略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2025-2031年中国颜料炭黑发展趋势预测及投资风险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2025年颜料炭黑市场前景分析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2025年颜料炭黑行业发展趋势预测</w:t>
      </w:r>
      <w:r>
        <w:rPr>
          <w:rFonts w:hint="eastAsia"/>
        </w:rPr>
        <w:br/>
      </w:r>
      <w:r>
        <w:rPr>
          <w:rFonts w:hint="eastAsia"/>
        </w:rPr>
        <w:t>　　第三节 颜料炭黑行业投资风险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颜料炭黑投资建议</w:t>
      </w:r>
      <w:r>
        <w:rPr>
          <w:rFonts w:hint="eastAsia"/>
        </w:rPr>
        <w:br/>
      </w:r>
      <w:r>
        <w:rPr>
          <w:rFonts w:hint="eastAsia"/>
        </w:rPr>
        <w:t>　　第一节 颜料炭黑行业投资环境分析</w:t>
      </w:r>
      <w:r>
        <w:rPr>
          <w:rFonts w:hint="eastAsia"/>
        </w:rPr>
        <w:br/>
      </w:r>
      <w:r>
        <w:rPr>
          <w:rFonts w:hint="eastAsia"/>
        </w:rPr>
        <w:t>　　第二节 颜料炭黑行业投资进入壁垒分析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2019-2024年中国颜料炭黑市场规模及增长情况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2019-2024年中国颜料炭黑行业产能及增长趋势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2025-2031年中国颜料炭黑行业产能预测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2019-2024年中国颜料炭黑行业产量及增长趋势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2025-2031年中国颜料炭黑行业产量预测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2019-2024年中国颜料炭黑行业市场需求及增长情况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2025-2031年中国颜料炭黑行业市场需求预测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2019-2024年中国颜料炭黑行业利润及增长情况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**地区颜料炭黑市场规模及增长情况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**地区颜料炭黑行业市场需求情况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2019-2024年中国颜料炭黑行业进口量及增速统计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2019-2024年中国颜料炭黑行业出口量及增速统计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颜料炭黑重点企业经营情况分析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2025年颜料炭黑行业壁垒</w:t>
      </w:r>
      <w:r>
        <w:rPr>
          <w:rFonts w:hint="eastAsia"/>
        </w:rPr>
        <w:br/>
      </w:r>
      <w:r>
        <w:rPr>
          <w:rFonts w:hint="eastAsia"/>
        </w:rPr>
        <w:t>　　图表 2025年颜料炭黑市场前景分析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2025-2031年中国颜料炭黑市场需求预测</w:t>
      </w:r>
      <w:r>
        <w:rPr>
          <w:rFonts w:hint="eastAsia"/>
        </w:rPr>
        <w:br/>
      </w:r>
      <w:r>
        <w:rPr>
          <w:rFonts w:hint="eastAsia"/>
        </w:rPr>
        <w:t>　　图表 2025年颜料炭黑发展趋势预测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4131777a46d9" w:history="1">
        <w:r>
          <w:rPr>
            <w:rStyle w:val="Hyperlink"/>
          </w:rPr>
          <w:t>2025-2031年全球与中国颜料炭黑行业分析及前景趋势报告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14131777a46d9" w:history="1">
        <w:r>
          <w:rPr>
            <w:rStyle w:val="Hyperlink"/>
          </w:rPr>
          <w:t>https://www.20087.com/6/53/YanLiaoTanHeiHangYeQianJingQuShi.html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热点：什么是炭黑、颜料炭黑色粉、炭黑用什么原料做的、颜料炭黑在美国禁用吗、色素炭黑、颜料炭黑分散剂、安徽黑钰颜料炭黑价格、炭黑是颜料还是染料、炭黑可以做油墨吗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4b8643254745" w:history="1">
      <w:r>
        <w:rPr>
          <w:rStyle w:val="Hyperlink"/>
        </w:rPr>
        <w:t>2025-2031年全球与中国颜料炭黑行业分析及前景趋势报告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nLiaoTanHeiHangYeQianJingQuShi.html" TargetMode="External" Id="Rfac14131777a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nLiaoTanHeiHangYeQianJingQuShi.html" TargetMode="External" Id="R5dd34b864325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2024-10-27T08:40:00Z</dcterms:created>
  <dcterms:modified xsi:type="dcterms:W3CDTF">2024-10-27T09:40:00Z</dcterms:modified>
  <dc:subject>2025-2031年全球与中国颜料炭黑行业分析及前景趋势报告</dc:subject>
  <dc:title>2025-2031年全球与中国颜料炭黑行业分析及前景趋势报告</dc:title>
  <cp:keywords>2025-2031年全球与中国颜料炭黑行业分析及前景趋势报告</cp:keywords>
  <dc:description>2025-2031年全球与中国颜料炭黑行业分析及前景趋势报告</dc:description>
</cp:coreProperties>
</file>