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68fe89c694425" w:history="1">
              <w:r>
                <w:rPr>
                  <w:rStyle w:val="Hyperlink"/>
                </w:rPr>
                <w:t>中国香菇提取物行业研究与前景趋势预测报告（2025-2031年）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68fe89c694425" w:history="1">
              <w:r>
                <w:rPr>
                  <w:rStyle w:val="Hyperlink"/>
                </w:rPr>
                <w:t>中国香菇提取物行业研究与前景趋势预测报告（2025-2031年）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68fe89c694425" w:history="1">
                <w:r>
                  <w:rPr>
                    <w:rStyle w:val="Hyperlink"/>
                  </w:rPr>
                  <w:t>https://www.20087.com/6/23/XiangGuTiQuWuQianJing.html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提取物富含多糖、蛋白质、维生素和微量元素，具有免疫调节、抗氧化和抗癌等多种生物活性。近年来，随着生物提取技术的革新，如超临界流体萃取、酶解和膜分离技术，提高了香菇提取物的纯度和活性成分含量，同时，标准化的质量控制体系，确保了产品的一致性和安全性，促进了其在保健品和药品市场的广泛应用。</w:t>
      </w:r>
      <w:r>
        <w:rPr>
          <w:rFonts w:hint="eastAsia"/>
        </w:rPr>
        <w:br/>
      </w:r>
      <w:r>
        <w:rPr>
          <w:rFonts w:hint="eastAsia"/>
        </w:rPr>
        <w:t>　　未来，香菇提取物的研究与应用将更加聚焦于精准营养和个性化医疗。精准营养方面，结合基因组学和代谢组学数据，开发针对特定人群的香菇提取物补充剂，满足个体化的健康需求。个性化医疗方面，探索香菇提取物在癌症治疗、慢性病管理和衰老干预等领域的潜力，开展临床试验，验证其安全性和有效性，为精准医疗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68fe89c694425" w:history="1">
        <w:r>
          <w:rPr>
            <w:rStyle w:val="Hyperlink"/>
          </w:rPr>
          <w:t>中国香菇提取物行业研究与前景趋势预测报告（2025-2031年）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香菇提取物行业的现状与发展趋势，并对香菇提取物产业链各环节进行了系统性探讨。报告科学预测了香菇提取物行业未来发展方向，重点分析了香菇提取物技术现状及创新路径，同时聚焦香菇提取物重点企业的经营表现，评估了市场竞争格局、品牌影响力及市场集中度。通过对细分市场的深入研究及SWOT分析，报告揭示了香菇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香菇提取物行业界定</w:t>
      </w:r>
      <w:r>
        <w:rPr>
          <w:rFonts w:hint="eastAsia"/>
        </w:rPr>
        <w:br/>
      </w:r>
      <w:r>
        <w:rPr>
          <w:rFonts w:hint="eastAsia"/>
        </w:rPr>
        <w:t>　　第一节 香菇提取物行业定义</w:t>
      </w:r>
      <w:r>
        <w:rPr>
          <w:rFonts w:hint="eastAsia"/>
        </w:rPr>
        <w:br/>
      </w:r>
      <w:r>
        <w:rPr>
          <w:rFonts w:hint="eastAsia"/>
        </w:rPr>
        <w:t>　　第二节 香菇提取物行业特点分析</w:t>
      </w:r>
      <w:r>
        <w:rPr>
          <w:rFonts w:hint="eastAsia"/>
        </w:rPr>
        <w:br/>
      </w:r>
      <w:r>
        <w:rPr>
          <w:rFonts w:hint="eastAsia"/>
        </w:rPr>
        <w:t>　　第三节 香菇提取物行业发展历程</w:t>
      </w:r>
      <w:r>
        <w:rPr>
          <w:rFonts w:hint="eastAsia"/>
        </w:rPr>
        <w:br/>
      </w:r>
      <w:r>
        <w:rPr>
          <w:rFonts w:hint="eastAsia"/>
        </w:rPr>
        <w:t>　　第四节 香菇提取物产业链分析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2024-2025年全球香菇提取物行业发展态势分析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全球香菇提取物行业总体情况</w:t>
      </w:r>
      <w:r>
        <w:rPr>
          <w:rFonts w:hint="eastAsia"/>
        </w:rPr>
        <w:br/>
      </w:r>
      <w:r>
        <w:rPr>
          <w:rFonts w:hint="eastAsia"/>
        </w:rPr>
        <w:t>　　第二节 香菇提取物行业重点国家、地区市场分析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全球香菇提取物行业发展前景预测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2024-2025年中国香菇提取物行业发展环境分析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香菇提取物行业经济环境分析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香菇提取物行业政策环境分析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一、香菇提取物行业相关政策</w:t>
      </w:r>
      <w:r>
        <w:rPr>
          <w:rFonts w:hint="eastAsia"/>
        </w:rPr>
        <w:br/>
      </w:r>
      <w:r>
        <w:rPr>
          <w:rFonts w:hint="eastAsia"/>
        </w:rPr>
        <w:t>　　　　二、香菇提取物行业相关标准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香菇提取物行业技术发展现状及趋势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当前我国香菇提取物技术发展现状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中外香菇提取物技术差距及产生差距的主要原因分析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提高我国香菇提取物技术的对策</w:t>
      </w:r>
      <w:r>
        <w:rPr>
          <w:rFonts w:hint="eastAsia"/>
        </w:rPr>
        <w:br/>
      </w:r>
      <w:r>
        <w:rPr>
          <w:rFonts w:hint="eastAsia"/>
        </w:rPr>
        <w:t>　　第四节 我国香菇提取物研发、设计发展趋势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中国香菇提取物行业市场供需状况分析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中国香菇提取物行业市场规模情况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中国香菇提取物行业市场需求状况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一、2019-2024年香菇提取物行业市场需求情况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二、香菇提取物行业市场需求特点分析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三、2025-2031年香菇提取物行业市场需求预测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中国香菇提取物行业产量情况分析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一、2019-2024年香菇提取物行业产量统计</w:t>
      </w:r>
      <w:r>
        <w:rPr>
          <w:rFonts w:hint="eastAsia"/>
        </w:rPr>
        <w:br/>
      </w:r>
      <w:r>
        <w:rPr>
          <w:rFonts w:hint="eastAsia"/>
        </w:rPr>
        <w:t>　　　　二、香菇提取物行业市场供给特点分析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三、2025-2031年香菇提取物行业产量预测</w:t>
      </w:r>
      <w:r>
        <w:rPr>
          <w:rFonts w:hint="eastAsia"/>
        </w:rPr>
        <w:br/>
      </w:r>
      <w:r>
        <w:rPr>
          <w:rFonts w:hint="eastAsia"/>
        </w:rPr>
        <w:t>　　第四节 香菇提取物行业市场供需平衡状况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中国香菇提取物行业进出口情况分析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香菇提取物行业出口情况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一、2019-2024年香菇提取物行业出口情况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三、2025-2031年香菇提取物行业出口情况预测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香菇提取物行业进口情况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一、2019-2024年香菇提取物行业进口情况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三、2025-2031年香菇提取物行业进口情况预测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香菇提取物行业进出口面临的挑战及对策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中国香菇提取物行业产品价格监测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一、香菇提取物市场价格特征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二、当前香菇提取物市场价格评述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三、影响香菇提取物市场价格因素分析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四、未来香菇提取物市场价格走势预测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中国香菇提取物行业重点区域市场分析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香菇提取物行业区域市场分布情况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香菇提取物行业细分市场调研分析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香菇提取物细分产品（一）市场调研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香菇提取物细分产品（二）市场调研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香菇提取物行业上、下游市场分析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香菇提取物行业上游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香菇提取物行业下游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香菇提取物行业重点企业发展调研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香菇提取物重点企业（一）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香菇提取物重点企业（二）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香菇提取物重点企业（三）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香菇提取物重点企业（四）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香菇提取物重点企业（五）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香菇提取物重点企业（六）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2025-2031年香菇提取物行业发展环境分析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2025-2031年香菇提取物行业投资特性分析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一、香菇提取物行业进入壁垒</w:t>
      </w:r>
      <w:r>
        <w:rPr>
          <w:rFonts w:hint="eastAsia"/>
        </w:rPr>
        <w:br/>
      </w:r>
      <w:r>
        <w:rPr>
          <w:rFonts w:hint="eastAsia"/>
        </w:rPr>
        <w:t>　　　　二、香菇提取物行业盈利模式</w:t>
      </w:r>
      <w:r>
        <w:rPr>
          <w:rFonts w:hint="eastAsia"/>
        </w:rPr>
        <w:br/>
      </w:r>
      <w:r>
        <w:rPr>
          <w:rFonts w:hint="eastAsia"/>
        </w:rPr>
        <w:t>　　　　三、香菇提取物行业盈利因素</w:t>
      </w:r>
      <w:r>
        <w:rPr>
          <w:rFonts w:hint="eastAsia"/>
        </w:rPr>
        <w:br/>
      </w:r>
      <w:r>
        <w:rPr>
          <w:rFonts w:hint="eastAsia"/>
        </w:rPr>
        <w:t>　　第三节 香菇提取物行业“波特五力模型”分析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2025-2031年香菇提取物行业风险及对策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香菇提取物企业竞争策略分析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香菇提取物市场竞争策略分析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一、2025-2031年中国香菇提取物市场增长潜力分析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二、2025-2031年中国香菇提取物主要潜力品种分析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三、现有香菇提取物产品竞争策略分析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四、潜力香菇提取物品种竞争策略选择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2025-2031年中国香菇提取物企业竞争策略分析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一、2025-2031年我国香菇提取物市场竞争趋势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二、2025-2031年香菇提取物行业竞争格局展望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三、2025-2031年香菇提取物行业竞争策略分析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四、2025-2031年香菇提取物企业竞争策略分析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2025-2031年中国香菇提取物行业发展趋势分析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一、2025-2031年香菇提取物技术发展趋势分析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二、2025-2031年香菇提取物产品发展趋势分析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三、2025-2031年香菇提取物行业竞争格局展望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2025-2031年中国香菇提取物市场趋势分析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一、2025-2031年香菇提取物发展趋势预测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二、2025-2031年香菇提取物市场前景分析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三、2025-2031年香菇提取物产业政策趋向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2025-2031年香菇提取物行业投资价值评估分析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香菇提取物行业发展建议分析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香菇提取物行业研究结论及建议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香菇提取物细分行业研究结论及建议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中~智~林~：香菇提取物行业竞争策略总结及建议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2019-2024年中国香菇提取物市场规模及增长情况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2019-2024年中国香菇提取物行业产量及增长趋势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2025-2031年中国香菇提取物行业产量预测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2019-2024年中国香菇提取物行业市场需求及增长情况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2025-2031年中国香菇提取物行业市场需求预测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**地区香菇提取物市场规模及增长情况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2019-2024年中国香菇提取物行业出口情况分析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2025年香菇提取物行业壁垒</w:t>
      </w:r>
      <w:r>
        <w:rPr>
          <w:rFonts w:hint="eastAsia"/>
        </w:rPr>
        <w:br/>
      </w:r>
      <w:r>
        <w:rPr>
          <w:rFonts w:hint="eastAsia"/>
        </w:rPr>
        <w:t>　　图表 2025年香菇提取物市场前景分析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2025-2031年中国香菇提取物市场规模预测</w:t>
      </w:r>
      <w:r>
        <w:rPr>
          <w:rFonts w:hint="eastAsia"/>
        </w:rPr>
        <w:br/>
      </w:r>
      <w:r>
        <w:rPr>
          <w:rFonts w:hint="eastAsia"/>
        </w:rPr>
        <w:t>　　图表 2025年香菇提取物发展趋势预测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68fe89c694425" w:history="1">
        <w:r>
          <w:rPr>
            <w:rStyle w:val="Hyperlink"/>
          </w:rPr>
          <w:t>中国香菇提取物行业研究与前景趋势预测报告（2025-2031年）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68fe89c694425" w:history="1">
        <w:r>
          <w:rPr>
            <w:rStyle w:val="Hyperlink"/>
          </w:rPr>
          <w:t>https://www.20087.com/6/23/XiangGuTiQuWuQianJing.html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热点：洋葱提取物、香菇提取物的功效与作用、香菇主要含什么成分、香菇提取物的主要成分、平地蘑菇提取物的护肤作用、香菇提取物是什么药、香菇原料、香菇提取物对头发的作用、舞菇提取物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a572f37cc4ec6" w:history="1">
      <w:r>
        <w:rPr>
          <w:rStyle w:val="Hyperlink"/>
        </w:rPr>
        <w:t>中国香菇提取物行业研究与前景趋势预测报告（2025-2031年）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ngGuTiQuWuQianJing.html" TargetMode="External" Id="R6da68fe89c69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ngGuTiQuWuQianJing.html" TargetMode="External" Id="Rdf2a572f37cc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2024-11-02T00:17:00Z</dcterms:created>
  <dcterms:modified xsi:type="dcterms:W3CDTF">2024-11-02T01:17:00Z</dcterms:modified>
  <dc:subject>中国香菇提取物行业研究与前景趋势预测报告（2025-2031年）</dc:subject>
  <dc:title>中国香菇提取物行业研究与前景趋势预测报告（2025-2031年）</dc:title>
  <cp:keywords>中国香菇提取物行业研究与前景趋势预测报告（2025-2031年）</cp:keywords>
  <dc:description>中国香菇提取物行业研究与前景趋势预测报告（2025-2031年）</dc:description>
</cp:coreProperties>
</file>