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cb2df6f2245fa" w:history="1">
              <w:r>
                <w:rPr>
                  <w:rStyle w:val="Hyperlink"/>
                </w:rPr>
                <w:t>2025-2031年中国无水三氯化铝市场研究分析与前景趋势报告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cb2df6f2245fa" w:history="1">
              <w:r>
                <w:rPr>
                  <w:rStyle w:val="Hyperlink"/>
                </w:rPr>
                <w:t>2025-2031年中国无水三氯化铝市场研究分析与前景趋势报告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cb2df6f2245fa" w:history="1">
                <w:r>
                  <w:rPr>
                    <w:rStyle w:val="Hyperlink"/>
                  </w:rPr>
                  <w:t>https://www.20087.com/7/03/WuShuiSanLvHuaLvHangYeQianJing.html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三氯化铝是一种重要的化工原料，广泛应用于石油化工、制药、电子等行业。近年来，随着下游产业的快速发展，对高品质无水三氯化铝的需求持续增长。生产工艺的改进，如采用流化床干燥技术，有效解决了产品含水量高的问题，提高了产品质量。同时，为了满足电子级产品的高纯度要求，无水三氯化铝的提纯工艺也得到了优化，减少了杂质含量，增强了产品的附加价值。</w:t>
      </w:r>
      <w:r>
        <w:rPr>
          <w:rFonts w:hint="eastAsia"/>
        </w:rPr>
        <w:br/>
      </w:r>
      <w:r>
        <w:rPr>
          <w:rFonts w:hint="eastAsia"/>
        </w:rPr>
        <w:t>　　未来，无水三氯化铝的生产将更加注重环保和资源循环利用。随着全球对可持续发展的重视，生产工艺将朝着减少排放和废物再利用的方向改进，如采用闭路循环工艺和废气回收系统。同时，随着新能源和新材料领域的拓展，无水三氯化铝在锂离子电池电解质、半导体制造等方面的应用将得到进一步开发，推动市场需求的多样化和高端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cb2df6f2245fa" w:history="1">
        <w:r>
          <w:rPr>
            <w:rStyle w:val="Hyperlink"/>
          </w:rPr>
          <w:t>2025-2031年中国无水三氯化铝市场研究分析与前景趋势报告</w:t>
        </w:r>
      </w:hyperlink>
      <w:r>
        <w:rPr>
          <w:rFonts w:hint="eastAsia"/>
        </w:rPr>
        <w:t>》基于多年无水三氯化铝行业研究积累，结合无水三氯化铝行业市场现状，通过资深研究团队对无水三氯化铝市场资讯的系统整理与分析，依托权威数据资源及长期市场监测数据库，对无水三氯化铝行业进行了全面调研。报告详细分析了无水三氯化铝市场规模、市场前景、技术现状及未来发展方向，重点评估了无水三氯化铝行业内企业的竞争格局及经营表现，并通过SWOT分析揭示了无水三氯化铝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6cb2df6f2245fa" w:history="1">
        <w:r>
          <w:rPr>
            <w:rStyle w:val="Hyperlink"/>
          </w:rPr>
          <w:t>2025-2031年中国无水三氯化铝市场研究分析与前景趋势报告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》为投资者提供了准确的市场现状分析及前景预判，帮助挖掘行业投资价值，并提出投资策略与营销策略建议，是把握无水三氯化铝行业动态、优化决策的重要工具。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无水三氯化铝行业界定</w:t>
      </w:r>
      <w:r>
        <w:rPr>
          <w:rFonts w:hint="eastAsia"/>
        </w:rPr>
        <w:br/>
      </w:r>
      <w:r>
        <w:rPr>
          <w:rFonts w:hint="eastAsia"/>
        </w:rPr>
        <w:t>　　第一节 无水三氯化铝行业定义</w:t>
      </w:r>
      <w:r>
        <w:rPr>
          <w:rFonts w:hint="eastAsia"/>
        </w:rPr>
        <w:br/>
      </w:r>
      <w:r>
        <w:rPr>
          <w:rFonts w:hint="eastAsia"/>
        </w:rPr>
        <w:t>　　第二节 无水三氯化铝行业特点分析</w:t>
      </w:r>
      <w:r>
        <w:rPr>
          <w:rFonts w:hint="eastAsia"/>
        </w:rPr>
        <w:br/>
      </w:r>
      <w:r>
        <w:rPr>
          <w:rFonts w:hint="eastAsia"/>
        </w:rPr>
        <w:t>　　第三节 无水三氯化铝行业发展历程</w:t>
      </w:r>
      <w:r>
        <w:rPr>
          <w:rFonts w:hint="eastAsia"/>
        </w:rPr>
        <w:br/>
      </w:r>
      <w:r>
        <w:rPr>
          <w:rFonts w:hint="eastAsia"/>
        </w:rPr>
        <w:t>　　第四节 无水三氯化铝产业链分析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2024-2025年全球无水三氯化铝行业发展态势分析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全球无水三氯化铝行业总体情况</w:t>
      </w:r>
      <w:r>
        <w:rPr>
          <w:rFonts w:hint="eastAsia"/>
        </w:rPr>
        <w:br/>
      </w:r>
      <w:r>
        <w:rPr>
          <w:rFonts w:hint="eastAsia"/>
        </w:rPr>
        <w:t>　　第二节 无水三氯化铝行业重点国家、地区市场分析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全球无水三氯化铝行业发展前景预测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2024-2025年中国无水三氯化铝行业发展环境分析</w:t>
      </w:r>
      <w:r>
        <w:rPr>
          <w:rFonts w:hint="eastAsia"/>
        </w:rPr>
        <w:br/>
      </w:r>
      <w:r>
        <w:rPr>
          <w:rFonts w:hint="eastAsia"/>
        </w:rPr>
        <w:t>　　第一节 无水三氯化铝行业经济环境分析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无水三氯化铝行业政策环境分析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一、无水三氯化铝行业相关政策</w:t>
      </w:r>
      <w:r>
        <w:rPr>
          <w:rFonts w:hint="eastAsia"/>
        </w:rPr>
        <w:br/>
      </w:r>
      <w:r>
        <w:rPr>
          <w:rFonts w:hint="eastAsia"/>
        </w:rPr>
        <w:t>　　　　二、无水三氯化铝行业相关标准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无水三氯化铝行业技术发展现状及趋势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当前我国无水三氯化铝技术发展现状</w:t>
      </w:r>
      <w:r>
        <w:rPr>
          <w:rFonts w:hint="eastAsia"/>
        </w:rPr>
        <w:br/>
      </w:r>
      <w:r>
        <w:rPr>
          <w:rFonts w:hint="eastAsia"/>
        </w:rPr>
        <w:t>　　第二节 中外无水三氯化铝技术差距及产生差距的主要原因分析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提高我国无水三氯化铝技术的对策</w:t>
      </w:r>
      <w:r>
        <w:rPr>
          <w:rFonts w:hint="eastAsia"/>
        </w:rPr>
        <w:br/>
      </w:r>
      <w:r>
        <w:rPr>
          <w:rFonts w:hint="eastAsia"/>
        </w:rPr>
        <w:t>　　第四节 我国无水三氯化铝研发、设计发展趋势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中国无水三氯化铝行业市场供需状况分析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中国无水三氯化铝行业市场规模情况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中国无水三氯化铝行业市场需求状况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一、2019-2024年无水三氯化铝行业市场需求情况</w:t>
      </w:r>
      <w:r>
        <w:rPr>
          <w:rFonts w:hint="eastAsia"/>
        </w:rPr>
        <w:br/>
      </w:r>
      <w:r>
        <w:rPr>
          <w:rFonts w:hint="eastAsia"/>
        </w:rPr>
        <w:t>　　　　二、无水三氯化铝行业市场需求特点分析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三、2025-2031年无水三氯化铝行业市场需求预测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中国无水三氯化铝行业产量情况分析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一、2019-2024年无水三氯化铝行业产量统计</w:t>
      </w:r>
      <w:r>
        <w:rPr>
          <w:rFonts w:hint="eastAsia"/>
        </w:rPr>
        <w:br/>
      </w:r>
      <w:r>
        <w:rPr>
          <w:rFonts w:hint="eastAsia"/>
        </w:rPr>
        <w:t>　　　　二、无水三氯化铝行业市场供给特点分析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三、2025-2031年无水三氯化铝行业产量预测</w:t>
      </w:r>
      <w:r>
        <w:rPr>
          <w:rFonts w:hint="eastAsia"/>
        </w:rPr>
        <w:br/>
      </w:r>
      <w:r>
        <w:rPr>
          <w:rFonts w:hint="eastAsia"/>
        </w:rPr>
        <w:t>　　第四节 无水三氯化铝行业市场供需平衡状况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中国无水三氯化铝行业进出口情况分析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无水三氯化铝行业出口情况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一、2019-2024年无水三氯化铝行业出口情况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三、2025-2031年无水三氯化铝行业出口情况预测</w:t>
      </w:r>
      <w:r>
        <w:rPr>
          <w:rFonts w:hint="eastAsia"/>
        </w:rPr>
        <w:br/>
      </w:r>
      <w:r>
        <w:rPr>
          <w:rFonts w:hint="eastAsia"/>
        </w:rPr>
        <w:t>　　第二节 无水三氯化铝行业进口情况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一、2019-2024年无水三氯化铝行业进口情况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三、2025-2031年无水三氯化铝行业进口情况预测</w:t>
      </w:r>
      <w:r>
        <w:rPr>
          <w:rFonts w:hint="eastAsia"/>
        </w:rPr>
        <w:br/>
      </w:r>
      <w:r>
        <w:rPr>
          <w:rFonts w:hint="eastAsia"/>
        </w:rPr>
        <w:t>　　第三节 无水三氯化铝行业进出口面临的挑战及对策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中国无水三氯化铝行业产品价格监测</w:t>
      </w:r>
      <w:r>
        <w:rPr>
          <w:rFonts w:hint="eastAsia"/>
        </w:rPr>
        <w:br/>
      </w:r>
      <w:r>
        <w:rPr>
          <w:rFonts w:hint="eastAsia"/>
        </w:rPr>
        <w:t>　　　　一、无水三氯化铝市场价格特征</w:t>
      </w:r>
      <w:r>
        <w:rPr>
          <w:rFonts w:hint="eastAsia"/>
        </w:rPr>
        <w:br/>
      </w:r>
      <w:r>
        <w:rPr>
          <w:rFonts w:hint="eastAsia"/>
        </w:rPr>
        <w:t>　　　　二、当前无水三氯化铝市场价格评述</w:t>
      </w:r>
      <w:r>
        <w:rPr>
          <w:rFonts w:hint="eastAsia"/>
        </w:rPr>
        <w:br/>
      </w:r>
      <w:r>
        <w:rPr>
          <w:rFonts w:hint="eastAsia"/>
        </w:rPr>
        <w:t>　　　　三、影响无水三氯化铝市场价格因素分析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四、未来无水三氯化铝市场价格走势预测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中国无水三氯化铝行业重点区域市场分析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无水三氯化铝行业区域市场分布情况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无水三氯化铝行业细分市场调研分析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无水三氯化铝细分产品（一）市场调研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无水三氯化铝细分产品（二）市场调研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无水三氯化铝行业上、下游市场分析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无水三氯化铝行业上游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无水三氯化铝行业下游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无水三氯化铝行业重点企业发展调研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无水三氯化铝重点企业（一）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无水三氯化铝重点企业（二）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无水三氯化铝重点企业（三）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无水三氯化铝重点企业（四）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无水三氯化铝重点企业（五）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无水三氯化铝重点企业（六）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无水三氯化铝行业风险及对策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2025-2031年无水三氯化铝行业发展环境分析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2025-2031年无水三氯化铝行业投资特性分析</w:t>
      </w:r>
      <w:r>
        <w:rPr>
          <w:rFonts w:hint="eastAsia"/>
        </w:rPr>
        <w:br/>
      </w:r>
      <w:r>
        <w:rPr>
          <w:rFonts w:hint="eastAsia"/>
        </w:rPr>
        <w:t>　　　　一、无水三氯化铝行业进入壁垒</w:t>
      </w:r>
      <w:r>
        <w:rPr>
          <w:rFonts w:hint="eastAsia"/>
        </w:rPr>
        <w:br/>
      </w:r>
      <w:r>
        <w:rPr>
          <w:rFonts w:hint="eastAsia"/>
        </w:rPr>
        <w:t>　　　　二、无水三氯化铝行业盈利模式</w:t>
      </w:r>
      <w:r>
        <w:rPr>
          <w:rFonts w:hint="eastAsia"/>
        </w:rPr>
        <w:br/>
      </w:r>
      <w:r>
        <w:rPr>
          <w:rFonts w:hint="eastAsia"/>
        </w:rPr>
        <w:t>　　　　三、无水三氯化铝行业盈利因素</w:t>
      </w:r>
      <w:r>
        <w:rPr>
          <w:rFonts w:hint="eastAsia"/>
        </w:rPr>
        <w:br/>
      </w:r>
      <w:r>
        <w:rPr>
          <w:rFonts w:hint="eastAsia"/>
        </w:rPr>
        <w:t>　　第三节 无水三氯化铝行业“波特五力模型”分析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2025-2031年无水三氯化铝行业风险及对策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无水三氯化铝企业竞争策略分析</w:t>
      </w:r>
      <w:r>
        <w:rPr>
          <w:rFonts w:hint="eastAsia"/>
        </w:rPr>
        <w:br/>
      </w:r>
      <w:r>
        <w:rPr>
          <w:rFonts w:hint="eastAsia"/>
        </w:rPr>
        <w:t>　　第一节 无水三氯化铝市场竞争策略分析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一、2025-2031年中国无水三氯化铝市场增长潜力分析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二、2025-2031年中国无水三氯化铝主要潜力品种分析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三、现有无水三氯化铝产品竞争策略分析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四、潜力无水三氯化铝品种竞争策略选择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2025-2031年中国无水三氯化铝企业竞争策略分析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一、2025-2031年我国无水三氯化铝市场竞争趋势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二、2025-2031年无水三氯化铝行业竞争格局展望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三、2025-2031年无水三氯化铝行业竞争策略分析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四、2025-2031年无水三氯化铝企业竞争策略分析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2025-2031年中国无水三氯化铝行业发展趋势分析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一、2025-2031年无水三氯化铝技术发展趋势分析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二、2025-2031年无水三氯化铝产品发展趋势分析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三、2025-2031年无水三氯化铝行业竞争格局展望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2025-2031年中国无水三氯化铝市场趋势分析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一、2025-2031年无水三氯化铝发展趋势预测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二、2025-2031年无水三氯化铝市场前景分析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三、2025-2031年无水三氯化铝产业政策趋向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2025-2031年无水三氯化铝行业投资价值评估分析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无水三氯化铝行业发展建议分析</w:t>
      </w:r>
      <w:r>
        <w:rPr>
          <w:rFonts w:hint="eastAsia"/>
        </w:rPr>
        <w:br/>
      </w:r>
      <w:r>
        <w:rPr>
          <w:rFonts w:hint="eastAsia"/>
        </w:rPr>
        <w:t>　　第一节 无水三氯化铝行业研究结论及建议</w:t>
      </w:r>
      <w:r>
        <w:rPr>
          <w:rFonts w:hint="eastAsia"/>
        </w:rPr>
        <w:br/>
      </w:r>
      <w:r>
        <w:rPr>
          <w:rFonts w:hint="eastAsia"/>
        </w:rPr>
        <w:t>　　第二节 无水三氯化铝细分行业研究结论及建议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　无水三氯化铝行业竞争策略总结及建议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2019-2024年中国无水三氯化铝市场规模及增长情况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2019-2024年中国无水三氯化铝行业产量及增长趋势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2025-2031年中国无水三氯化铝行业产量预测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2019-2024年中国无水三氯化铝行业市场需求及增长情况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2025-2031年中国无水三氯化铝行业市场需求预测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2019-2024年中国无水三氯化铝行业利润及增长情况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**地区无水三氯化铝市场规模及增长情况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**地区无水三氯化铝行业市场需求情况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**地区无水三氯化铝市场规模及增长情况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**地区无水三氯化铝行业市场需求情况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2019-2024年中国无水三氯化铝行业进口量及增速统计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2019-2024年中国无水三氯化铝行业出口量及增速统计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无水三氯化铝重点企业经营情况分析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2025年无水三氯化铝市场前景分析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2025-2031年中国无水三氯化铝市场需求预测</w:t>
      </w:r>
      <w:r>
        <w:rPr>
          <w:rFonts w:hint="eastAsia"/>
        </w:rPr>
        <w:br/>
      </w:r>
      <w:r>
        <w:rPr>
          <w:rFonts w:hint="eastAsia"/>
        </w:rPr>
        <w:t>　　图表 2025年无水三氯化铝发展趋势预测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cb2df6f2245fa" w:history="1">
        <w:r>
          <w:rPr>
            <w:rStyle w:val="Hyperlink"/>
          </w:rPr>
          <w:t>2025-2031年中国无水三氯化铝市场研究分析与前景趋势报告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cb2df6f2245fa" w:history="1">
        <w:r>
          <w:rPr>
            <w:rStyle w:val="Hyperlink"/>
          </w:rPr>
          <w:t>https://www.20087.com/7/03/WuShuiSanLvHuaLvHangYeQianJing.html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铝后处理不加水可以吗、无水三氯化铝的作用、三氯化铝废渣处理方法、无水三氯化铝沸点、无水三氯化铝密度、无水三氯化铝有毒吗、无水氯化铝和三氯化铝一样吗、无水三氯化铝相对原子质量、无水三氯化铝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1095a4df04592" w:history="1">
      <w:r>
        <w:rPr>
          <w:rStyle w:val="Hyperlink"/>
        </w:rPr>
        <w:t>2025-2031年中国无水三氯化铝市场研究分析与前景趋势报告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WuShuiSanLvHuaLvHangYeQianJing.html" TargetMode="External" Id="R5d6cb2df6f22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WuShuiSanLvHuaLvHangYeQianJing.html" TargetMode="External" Id="R04d1095a4df0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2024-09-21T00:44:00Z</dcterms:created>
  <dcterms:modified xsi:type="dcterms:W3CDTF">2024-09-21T01:44:00Z</dcterms:modified>
  <dc:subject>2025-2031年中国无水三氯化铝市场研究分析与前景趋势报告</dc:subject>
  <dc:title>2025-2031年中国无水三氯化铝市场研究分析与前景趋势报告</dc:title>
  <cp:keywords>2025-2031年中国无水三氯化铝市场研究分析与前景趋势报告</cp:keywords>
  <dc:description>2025-2031年中国无水三氯化铝市场研究分析与前景趋势报告</dc:description>
</cp:coreProperties>
</file>