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a4e4f9e94aff" w:history="1">
              <w:r>
                <w:rPr>
                  <w:rStyle w:val="Hyperlink"/>
                </w:rPr>
                <w:t>2024-2030年中国氟吡啶行业研究与发展趋势预测报告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a4e4f9e94aff" w:history="1">
              <w:r>
                <w:rPr>
                  <w:rStyle w:val="Hyperlink"/>
                </w:rPr>
                <w:t>2024-2030年中国氟吡啶行业研究与发展趋势预测报告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9a4e4f9e94aff" w:history="1">
                <w:r>
                  <w:rPr>
                    <w:rStyle w:val="Hyperlink"/>
                  </w:rPr>
                  <w:t>https://www.20087.com/7/83/FuBiDingDeFaZhanQuShi.html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种含有氟元素的杂环化合物，近年来在医药、农药和材料科学领域展现出广泛的应用前景。氟吡啶因其独特的电子效应和空间效应，能够改善药物的代谢稳定性、提高农药的生物活性，并赋予材料特殊的物理化学性质。随着合成化学和计算化学的进步，氟吡啶的合成方法和应用范围不断拓展，成为药物设计和功能材料开发的重要构建块。</w:t>
      </w:r>
      <w:r>
        <w:rPr>
          <w:rFonts w:hint="eastAsia"/>
        </w:rPr>
        <w:br/>
      </w:r>
      <w:r>
        <w:rPr>
          <w:rFonts w:hint="eastAsia"/>
        </w:rPr>
        <w:t>　　未来，氟吡啶市场将朝着更高效、更环保、更多功能化的方向发展。随着绿色化学和连续流化学技术的应用，氟吡啶的合成将更加注重原子经济性和环境友好性，减少副产物和废弃物的产生，提高生产效率和产品质量。同时，通过分子设计和组合化学，氟吡啶将被开发为具有靶向性、长效性和低毒性的新型药物和农药，满足医疗和农业领域的精准化需求。此外，氟吡啶在光电材料、催化和传感器等领域的应用将得到深入探索，推动材料科学和信息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a4e4f9e94aff" w:history="1">
        <w:r>
          <w:rPr>
            <w:rStyle w:val="Hyperlink"/>
          </w:rPr>
          <w:t>2024-2030年中国氟吡啶行业研究与发展趋势预测报告</w:t>
        </w:r>
      </w:hyperlink>
      <w:r>
        <w:rPr>
          <w:rFonts w:hint="eastAsia"/>
        </w:rPr>
        <w:t>》专业、系统地分析了氟吡啶行业现状，包括市场需求、市场规模及价格动态，全面梳理了氟吡啶产业链结构，并对氟吡啶细分市场进行了探究。氟吡啶报告基于详实数据，科学预测了氟吡啶市场发展前景和发展趋势，同时剖析了氟吡啶品牌竞争、市场集中度以及重点企业的市场地位。在识别风险与机遇的基础上，氟吡啶报告提出了针对性的发展策略和建议。氟吡啶报告为氟吡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一、氟吡啶行业定义及分类</w:t>
      </w:r>
      <w:r>
        <w:rPr>
          <w:rFonts w:hint="eastAsia"/>
        </w:rPr>
        <w:br/>
      </w:r>
      <w:r>
        <w:rPr>
          <w:rFonts w:hint="eastAsia"/>
        </w:rPr>
        <w:t>　　　　二、氟吡啶行业经济特性</w:t>
      </w:r>
      <w:r>
        <w:rPr>
          <w:rFonts w:hint="eastAsia"/>
        </w:rPr>
        <w:br/>
      </w:r>
      <w:r>
        <w:rPr>
          <w:rFonts w:hint="eastAsia"/>
        </w:rPr>
        <w:t>　　　　三、氟吡啶行业产业链简介</w:t>
      </w:r>
      <w:r>
        <w:rPr>
          <w:rFonts w:hint="eastAsia"/>
        </w:rPr>
        <w:br/>
      </w:r>
      <w:r>
        <w:rPr>
          <w:rFonts w:hint="eastAsia"/>
        </w:rPr>
        <w:t>　　第二节 氟吡啶行业发展成熟度</w:t>
      </w:r>
      <w:r>
        <w:rPr>
          <w:rFonts w:hint="eastAsia"/>
        </w:rPr>
        <w:br/>
      </w:r>
      <w:r>
        <w:rPr>
          <w:rFonts w:hint="eastAsia"/>
        </w:rPr>
        <w:t>　　　　一、氟吡啶行业发展周期分析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2023-2024年氟吡啶行业发展环境分析</w:t>
      </w:r>
      <w:r>
        <w:rPr>
          <w:rFonts w:hint="eastAsia"/>
        </w:rPr>
        <w:br/>
      </w:r>
      <w:r>
        <w:rPr>
          <w:rFonts w:hint="eastAsia"/>
        </w:rPr>
        <w:t>　　第一节 氟吡啶行业环境分析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当前我国氟吡啶技术发展现状</w:t>
      </w:r>
      <w:r>
        <w:rPr>
          <w:rFonts w:hint="eastAsia"/>
        </w:rPr>
        <w:br/>
      </w:r>
      <w:r>
        <w:rPr>
          <w:rFonts w:hint="eastAsia"/>
        </w:rPr>
        <w:t>　　第二节 中外氟吡啶技术差距及产生差距的主要原因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提高我国氟吡啶技术的对策</w:t>
      </w:r>
      <w:r>
        <w:rPr>
          <w:rFonts w:hint="eastAsia"/>
        </w:rPr>
        <w:br/>
      </w:r>
      <w:r>
        <w:rPr>
          <w:rFonts w:hint="eastAsia"/>
        </w:rPr>
        <w:t>　　第四节 我国氟吡啶产品研发、设计发展趋势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中国氟吡啶市场发展调研</w:t>
      </w:r>
      <w:r>
        <w:rPr>
          <w:rFonts w:hint="eastAsia"/>
        </w:rPr>
        <w:br/>
      </w:r>
      <w:r>
        <w:rPr>
          <w:rFonts w:hint="eastAsia"/>
        </w:rPr>
        <w:t>　　第一节 氟吡啶市场现状分析及预测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一、2019-2024年中国氟吡啶市场规模分析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二、2024-2030年中国氟吡啶市场规模预测</w:t>
      </w:r>
      <w:r>
        <w:rPr>
          <w:rFonts w:hint="eastAsia"/>
        </w:rPr>
        <w:br/>
      </w:r>
      <w:r>
        <w:rPr>
          <w:rFonts w:hint="eastAsia"/>
        </w:rPr>
        <w:t>　　第二节 氟吡啶行业产能分析及预测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一、2019-2024年中国氟吡啶行业产能分析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二、2024-2030年中国氟吡啶行业产能预测</w:t>
      </w:r>
      <w:r>
        <w:rPr>
          <w:rFonts w:hint="eastAsia"/>
        </w:rPr>
        <w:br/>
      </w:r>
      <w:r>
        <w:rPr>
          <w:rFonts w:hint="eastAsia"/>
        </w:rPr>
        <w:t>　　第三节 氟吡啶行业产量分析及预测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一、2019-2024年中国氟吡啶行业产量分析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二、2024-2030年中国氟吡啶行业产量预测</w:t>
      </w:r>
      <w:r>
        <w:rPr>
          <w:rFonts w:hint="eastAsia"/>
        </w:rPr>
        <w:br/>
      </w:r>
      <w:r>
        <w:rPr>
          <w:rFonts w:hint="eastAsia"/>
        </w:rPr>
        <w:t>　　第四节 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一、2019-2024年中国氟吡啶市场需求分析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二、2024-2030年中国氟吡啶市场需求预测</w:t>
      </w:r>
      <w:r>
        <w:rPr>
          <w:rFonts w:hint="eastAsia"/>
        </w:rPr>
        <w:br/>
      </w:r>
      <w:r>
        <w:rPr>
          <w:rFonts w:hint="eastAsia"/>
        </w:rPr>
        <w:t>　　第五节 氟吡啶进出口数据分析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一、氟吡啶行业单位规模情况分析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中国氟吡啶行业财务能力分析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一、氟吡啶行业盈利能力分析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二、氟吡啶行业偿债能力分析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三、氟吡啶行业营运能力分析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四、氟吡啶行业发展能力分析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2023-2024年中国氟吡啶行业上下游行业发展分析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氟吡啶上游行业分析</w:t>
      </w:r>
      <w:r>
        <w:rPr>
          <w:rFonts w:hint="eastAsia"/>
        </w:rPr>
        <w:br/>
      </w:r>
      <w:r>
        <w:rPr>
          <w:rFonts w:hint="eastAsia"/>
        </w:rPr>
        <w:t>　　　　一、氟吡啶产品成本构成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四、上游供给对氟吡啶行业的影响</w:t>
      </w:r>
      <w:r>
        <w:rPr>
          <w:rFonts w:hint="eastAsia"/>
        </w:rPr>
        <w:br/>
      </w:r>
      <w:r>
        <w:rPr>
          <w:rFonts w:hint="eastAsia"/>
        </w:rPr>
        <w:t>　　第二节 氟吡啶下游行业分析</w:t>
      </w:r>
      <w:r>
        <w:rPr>
          <w:rFonts w:hint="eastAsia"/>
        </w:rPr>
        <w:br/>
      </w:r>
      <w:r>
        <w:rPr>
          <w:rFonts w:hint="eastAsia"/>
        </w:rPr>
        <w:t>　　　　一、氟吡啶下游行业分布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2023-2024年中国氟吡啶产业市场竞争格局分析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2023-2024年中国氟吡啶产业竞争现状分析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一、氟吡啶竞争力分析</w:t>
      </w:r>
      <w:r>
        <w:rPr>
          <w:rFonts w:hint="eastAsia"/>
        </w:rPr>
        <w:br/>
      </w:r>
      <w:r>
        <w:rPr>
          <w:rFonts w:hint="eastAsia"/>
        </w:rPr>
        <w:t>　　　　二、氟吡啶技术竞争分析</w:t>
      </w:r>
      <w:r>
        <w:rPr>
          <w:rFonts w:hint="eastAsia"/>
        </w:rPr>
        <w:br/>
      </w:r>
      <w:r>
        <w:rPr>
          <w:rFonts w:hint="eastAsia"/>
        </w:rPr>
        <w:t>　　　　三、氟吡啶价格竞争分析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2024年中国氟吡啶产业集中度分析</w:t>
      </w:r>
      <w:r>
        <w:rPr>
          <w:rFonts w:hint="eastAsia"/>
        </w:rPr>
        <w:br/>
      </w:r>
      <w:r>
        <w:rPr>
          <w:rFonts w:hint="eastAsia"/>
        </w:rPr>
        <w:t>　　　　一、氟吡啶市场集中度分析</w:t>
      </w:r>
      <w:r>
        <w:rPr>
          <w:rFonts w:hint="eastAsia"/>
        </w:rPr>
        <w:br/>
      </w:r>
      <w:r>
        <w:rPr>
          <w:rFonts w:hint="eastAsia"/>
        </w:rPr>
        <w:t>　　　　二、氟吡啶企业集中度分析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2023-2024年影响氟吡啶行业发展的主要因素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氟吡啶行业投资风险预警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2024-2030年氟吡啶行业发展趋势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五、氟吡啶品牌战略管理的策略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2024-2030年中国氟吡啶行业市场需求预测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2024-2030年中国氟吡啶行业产品市场价格走势预测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2024-2030年中国氟吡啶市场规模预测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2024-2030年中国氟吡啶行业利润预测</w:t>
      </w:r>
      <w:r>
        <w:rPr>
          <w:rFonts w:hint="eastAsia"/>
        </w:rPr>
        <w:br/>
      </w:r>
      <w:r>
        <w:rPr>
          <w:rFonts w:hint="eastAsia"/>
        </w:rPr>
        <w:t>　　图表 2024年氟吡啶行业壁垒</w:t>
      </w:r>
      <w:r>
        <w:rPr>
          <w:rFonts w:hint="eastAsia"/>
        </w:rPr>
        <w:br/>
      </w:r>
      <w:r>
        <w:rPr>
          <w:rFonts w:hint="eastAsia"/>
        </w:rPr>
        <w:t>　　图表 2024年氟吡啶市场前景分析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2024-2030年中国氟吡啶市场需求预测</w:t>
      </w:r>
      <w:r>
        <w:rPr>
          <w:rFonts w:hint="eastAsia"/>
        </w:rPr>
        <w:br/>
      </w:r>
      <w:r>
        <w:rPr>
          <w:rFonts w:hint="eastAsia"/>
        </w:rPr>
        <w:t>　　图表 2024年氟吡啶发展趋势预测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a4e4f9e94aff" w:history="1">
        <w:r>
          <w:rPr>
            <w:rStyle w:val="Hyperlink"/>
          </w:rPr>
          <w:t>2024-2030年中国氟吡啶行业研究与发展趋势预测报告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9a4e4f9e94aff" w:history="1">
        <w:r>
          <w:rPr>
            <w:rStyle w:val="Hyperlink"/>
          </w:rPr>
          <w:t>https://www.20087.com/7/83/FuBiDingDeFaZhanQuShi.html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bee146d34cac" w:history="1">
      <w:r>
        <w:rPr>
          <w:rStyle w:val="Hyperlink"/>
        </w:rPr>
        <w:t>2024-2030年中国氟吡啶行业研究与发展趋势预测报告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uBiDingDeFaZhanQuShi.html" TargetMode="External" Id="R3899a4e4f9e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uBiDingDeFaZhanQuShi.html" TargetMode="External" Id="R3835bee146d3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2024-03-10T01:08:00Z</dcterms:created>
  <dcterms:modified xsi:type="dcterms:W3CDTF">2024-03-10T02:08:00Z</dcterms:modified>
  <dc:subject>2024-2030年中国氟吡啶行业研究与发展趋势预测报告</dc:subject>
  <dc:title>2024-2030年中国氟吡啶行业研究与发展趋势预测报告</dc:title>
  <cp:keywords>2024-2030年中国氟吡啶行业研究与发展趋势预测报告</cp:keywords>
  <dc:description>2024-2030年中国氟吡啶行业研究与发展趋势预测报告</dc:description>
</cp:coreProperties>
</file>