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ef4a5a3f94161" w:history="1">
              <w:r>
                <w:rPr>
                  <w:rStyle w:val="Hyperlink"/>
                </w:rPr>
                <w:t>2025-2031年中国溶解浆市场现状深度调研及发展前景分析报告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ef4a5a3f94161" w:history="1">
              <w:r>
                <w:rPr>
                  <w:rStyle w:val="Hyperlink"/>
                </w:rPr>
                <w:t>2025-2031年中国溶解浆市场现状深度调研及发展前景分析报告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ef4a5a3f94161" w:history="1">
                <w:r>
                  <w:rPr>
                    <w:rStyle w:val="Hyperlink"/>
                  </w:rPr>
                  <w:t>https://www.20087.com/7/93/RongJieJiangFaZhanQianJingYuCe.html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浆市场在全球范围内持续扩张，尤其是在中国，由于造纸业、纺织业和生物基材料行业的发展，对溶解浆的需求不断增加。溶解浆主要用于生产纤维素纤维、粘胶纤维和其他特种纤维，随着消费者对环保产品偏好的提升，生物基材料的市场需求增长，进一步刺激了溶解浆的生产和消费。然而，原料供应的稳定性、生产成本以及环境法规是影响行业发展的关键因素。</w:t>
      </w:r>
      <w:r>
        <w:rPr>
          <w:rFonts w:hint="eastAsia"/>
        </w:rPr>
        <w:br/>
      </w:r>
      <w:r>
        <w:rPr>
          <w:rFonts w:hint="eastAsia"/>
        </w:rPr>
        <w:t>　　未来，溶解浆行业将面临原料多样化和生产绿色化两大趋势。随着技术进步，非木材原料，如竹子、农业废弃物等，将被更多地用于溶解浆生产，以缓解对传统林木资源的压力。同时，行业将加大对清洁生产技术的投资，减少废水排放和能源消耗，以满足日益严格的环保标准。生物基材料的兴起也将推动溶解浆向更高级别的应用发展，如生物塑料和生物燃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ef4a5a3f94161" w:history="1">
        <w:r>
          <w:rPr>
            <w:rStyle w:val="Hyperlink"/>
          </w:rPr>
          <w:t>2025-2031年中国溶解浆市场现状深度调研及发展前景分析报告</w:t>
        </w:r>
      </w:hyperlink>
      <w:r>
        <w:rPr>
          <w:rFonts w:hint="eastAsia"/>
        </w:rPr>
        <w:t>》系统分析了我国溶解浆行业的市场规模、市场需求及价格动态，深入探讨了溶解浆产业链结构与发展特点。报告对溶解浆细分市场进行了详细剖析，基于科学数据预测了市场前景及未来发展趋势，同时聚焦溶解浆重点企业，评估了品牌影响力、市场竞争力及行业集中度变化。通过专业分析与客观洞察，报告为投资者、产业链相关企业及政府决策部门提供了重要参考，是把握溶解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溶解浆产业概述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全球溶解浆发展概况</w:t>
      </w:r>
      <w:r>
        <w:rPr>
          <w:rFonts w:hint="eastAsia"/>
        </w:rPr>
        <w:br/>
      </w:r>
      <w:r>
        <w:rPr>
          <w:rFonts w:hint="eastAsia"/>
        </w:rPr>
        <w:t>　　2.1 发展现状</w:t>
      </w:r>
      <w:r>
        <w:rPr>
          <w:rFonts w:hint="eastAsia"/>
        </w:rPr>
        <w:br/>
      </w:r>
      <w:r>
        <w:rPr>
          <w:rFonts w:hint="eastAsia"/>
        </w:rPr>
        <w:t>　　2.2 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中国溶解浆行业发展概况</w:t>
      </w:r>
      <w:r>
        <w:rPr>
          <w:rFonts w:hint="eastAsia"/>
        </w:rPr>
        <w:br/>
      </w:r>
      <w:r>
        <w:rPr>
          <w:rFonts w:hint="eastAsia"/>
        </w:rPr>
        <w:t>　　3.1 发展现状</w:t>
      </w:r>
      <w:r>
        <w:rPr>
          <w:rFonts w:hint="eastAsia"/>
        </w:rPr>
        <w:br/>
      </w:r>
      <w:r>
        <w:rPr>
          <w:rFonts w:hint="eastAsia"/>
        </w:rPr>
        <w:t>　　3.2 市场供需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3.3 进口分析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　　3.4.1 成本竞争</w:t>
      </w:r>
      <w:r>
        <w:rPr>
          <w:rFonts w:hint="eastAsia"/>
        </w:rPr>
        <w:br/>
      </w:r>
      <w:r>
        <w:rPr>
          <w:rFonts w:hint="eastAsia"/>
        </w:rPr>
        <w:t>　　　　3.4.2 产能竞争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全球溶解浆主要生产企业</w:t>
      </w:r>
      <w:r>
        <w:rPr>
          <w:rFonts w:hint="eastAsia"/>
        </w:rPr>
        <w:br/>
      </w:r>
      <w:r>
        <w:rPr>
          <w:rFonts w:hint="eastAsia"/>
        </w:rPr>
        <w:t>　　4.1 Sateri（赛得利）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经营情况</w:t>
      </w:r>
      <w:r>
        <w:rPr>
          <w:rFonts w:hint="eastAsia"/>
        </w:rPr>
        <w:br/>
      </w:r>
      <w:r>
        <w:rPr>
          <w:rFonts w:hint="eastAsia"/>
        </w:rPr>
        <w:t>　　　　4.1.3 溶解浆发展</w:t>
      </w:r>
      <w:r>
        <w:rPr>
          <w:rFonts w:hint="eastAsia"/>
        </w:rPr>
        <w:br/>
      </w:r>
      <w:r>
        <w:rPr>
          <w:rFonts w:hint="eastAsia"/>
        </w:rPr>
        <w:t>　　4.2 Sappi（萨佩）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经营情况</w:t>
      </w:r>
      <w:r>
        <w:rPr>
          <w:rFonts w:hint="eastAsia"/>
        </w:rPr>
        <w:br/>
      </w:r>
      <w:r>
        <w:rPr>
          <w:rFonts w:hint="eastAsia"/>
        </w:rPr>
        <w:t>　　　　4.2.3 溶解浆发展</w:t>
      </w:r>
      <w:r>
        <w:rPr>
          <w:rFonts w:hint="eastAsia"/>
        </w:rPr>
        <w:br/>
      </w:r>
      <w:r>
        <w:rPr>
          <w:rFonts w:hint="eastAsia"/>
        </w:rPr>
        <w:t>　　4.3 Rayonier（雷约尼尔）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溶解浆发展</w:t>
      </w:r>
      <w:r>
        <w:rPr>
          <w:rFonts w:hint="eastAsia"/>
        </w:rPr>
        <w:br/>
      </w:r>
      <w:r>
        <w:rPr>
          <w:rFonts w:hint="eastAsia"/>
        </w:rPr>
        <w:t>　　4.4 Aditya Birla Group（博拉）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经营情况</w:t>
      </w:r>
      <w:r>
        <w:rPr>
          <w:rFonts w:hint="eastAsia"/>
        </w:rPr>
        <w:br/>
      </w:r>
      <w:r>
        <w:rPr>
          <w:rFonts w:hint="eastAsia"/>
        </w:rPr>
        <w:t>　　　　4.4.3 溶解浆发展</w:t>
      </w:r>
      <w:r>
        <w:rPr>
          <w:rFonts w:hint="eastAsia"/>
        </w:rPr>
        <w:br/>
      </w:r>
      <w:r>
        <w:rPr>
          <w:rFonts w:hint="eastAsia"/>
        </w:rPr>
        <w:t>　　4.5 Lenzing（兰精）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溶解浆发展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中:智:林:－中国溶解浆主要生产企业</w:t>
      </w:r>
      <w:r>
        <w:rPr>
          <w:rFonts w:hint="eastAsia"/>
        </w:rPr>
        <w:br/>
      </w:r>
      <w:r>
        <w:rPr>
          <w:rFonts w:hint="eastAsia"/>
        </w:rPr>
        <w:t>　　5.1 太阳纸业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溶解浆发展</w:t>
      </w:r>
      <w:r>
        <w:rPr>
          <w:rFonts w:hint="eastAsia"/>
        </w:rPr>
        <w:br/>
      </w:r>
      <w:r>
        <w:rPr>
          <w:rFonts w:hint="eastAsia"/>
        </w:rPr>
        <w:t>　　5.2 岳阳纸业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溶解浆发展</w:t>
      </w:r>
      <w:r>
        <w:rPr>
          <w:rFonts w:hint="eastAsia"/>
        </w:rPr>
        <w:br/>
      </w:r>
      <w:r>
        <w:rPr>
          <w:rFonts w:hint="eastAsia"/>
        </w:rPr>
        <w:t>　　5.3 吉林化纤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溶解浆发展</w:t>
      </w:r>
      <w:r>
        <w:rPr>
          <w:rFonts w:hint="eastAsia"/>
        </w:rPr>
        <w:br/>
      </w:r>
      <w:r>
        <w:rPr>
          <w:rFonts w:hint="eastAsia"/>
        </w:rPr>
        <w:t>　　5.4 福建南纸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溶解浆发展</w:t>
      </w:r>
      <w:r>
        <w:rPr>
          <w:rFonts w:hint="eastAsia"/>
        </w:rPr>
        <w:br/>
      </w:r>
      <w:r>
        <w:rPr>
          <w:rFonts w:hint="eastAsia"/>
        </w:rPr>
        <w:t>　　5.5 .青山纸业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溶解浆发展</w:t>
      </w:r>
      <w:r>
        <w:rPr>
          <w:rFonts w:hint="eastAsia"/>
        </w:rPr>
        <w:br/>
      </w:r>
      <w:r>
        <w:rPr>
          <w:rFonts w:hint="eastAsia"/>
        </w:rPr>
        <w:t>　　5.6 山东晨鸣纸业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溶解浆发展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图：溶解木浆的主流产业链</w:t>
      </w:r>
      <w:r>
        <w:rPr>
          <w:rFonts w:hint="eastAsia"/>
        </w:rPr>
        <w:br/>
      </w:r>
      <w:r>
        <w:rPr>
          <w:rFonts w:hint="eastAsia"/>
        </w:rPr>
        <w:t>　　表：溶解浆其他下游产品及用途</w:t>
      </w:r>
      <w:r>
        <w:rPr>
          <w:rFonts w:hint="eastAsia"/>
        </w:rPr>
        <w:br/>
      </w:r>
      <w:r>
        <w:rPr>
          <w:rFonts w:hint="eastAsia"/>
        </w:rPr>
        <w:t>　　图：2025年全球溶解浆主要产地及占比</w:t>
      </w:r>
      <w:r>
        <w:rPr>
          <w:rFonts w:hint="eastAsia"/>
        </w:rPr>
        <w:br/>
      </w:r>
      <w:r>
        <w:rPr>
          <w:rFonts w:hint="eastAsia"/>
        </w:rPr>
        <w:t>　　表：2025年全球前五大溶解浆生产商及产能、市场</w:t>
      </w:r>
      <w:r>
        <w:rPr>
          <w:rFonts w:hint="eastAsia"/>
        </w:rPr>
        <w:br/>
      </w:r>
      <w:r>
        <w:rPr>
          <w:rFonts w:hint="eastAsia"/>
        </w:rPr>
        <w:t>　　图：2025-2031年全球溶解浆需求量</w:t>
      </w:r>
      <w:r>
        <w:rPr>
          <w:rFonts w:hint="eastAsia"/>
        </w:rPr>
        <w:br/>
      </w:r>
      <w:r>
        <w:rPr>
          <w:rFonts w:hint="eastAsia"/>
        </w:rPr>
        <w:t>　　图：2025-2031年全球溶解浆价格及走势</w:t>
      </w:r>
      <w:r>
        <w:rPr>
          <w:rFonts w:hint="eastAsia"/>
        </w:rPr>
        <w:br/>
      </w:r>
      <w:r>
        <w:rPr>
          <w:rFonts w:hint="eastAsia"/>
        </w:rPr>
        <w:t>　　表：2025-2031年全球溶解浆计划增加产能</w:t>
      </w:r>
      <w:r>
        <w:rPr>
          <w:rFonts w:hint="eastAsia"/>
        </w:rPr>
        <w:br/>
      </w:r>
      <w:r>
        <w:rPr>
          <w:rFonts w:hint="eastAsia"/>
        </w:rPr>
        <w:t>　　图：2025-2031年全球溶解浆产能格局变化</w:t>
      </w:r>
      <w:r>
        <w:rPr>
          <w:rFonts w:hint="eastAsia"/>
        </w:rPr>
        <w:br/>
      </w:r>
      <w:r>
        <w:rPr>
          <w:rFonts w:hint="eastAsia"/>
        </w:rPr>
        <w:t>　　表：2025年中国溶解浆生产企业产能</w:t>
      </w:r>
      <w:r>
        <w:rPr>
          <w:rFonts w:hint="eastAsia"/>
        </w:rPr>
        <w:br/>
      </w:r>
      <w:r>
        <w:rPr>
          <w:rFonts w:hint="eastAsia"/>
        </w:rPr>
        <w:t>　　表：2025-2031年中国溶解浆企业拟在建产能</w:t>
      </w:r>
      <w:r>
        <w:rPr>
          <w:rFonts w:hint="eastAsia"/>
        </w:rPr>
        <w:br/>
      </w:r>
      <w:r>
        <w:rPr>
          <w:rFonts w:hint="eastAsia"/>
        </w:rPr>
        <w:t>　　图：2025-2031年中国溶解浆市场需求增长</w:t>
      </w:r>
      <w:r>
        <w:rPr>
          <w:rFonts w:hint="eastAsia"/>
        </w:rPr>
        <w:br/>
      </w:r>
      <w:r>
        <w:rPr>
          <w:rFonts w:hint="eastAsia"/>
        </w:rPr>
        <w:t>　　图：2025-2031年中国溶解浆进口数量</w:t>
      </w:r>
      <w:r>
        <w:rPr>
          <w:rFonts w:hint="eastAsia"/>
        </w:rPr>
        <w:br/>
      </w:r>
      <w:r>
        <w:rPr>
          <w:rFonts w:hint="eastAsia"/>
        </w:rPr>
        <w:t>　　图：2025-2031年中国溶解浆进口价格</w:t>
      </w:r>
      <w:r>
        <w:rPr>
          <w:rFonts w:hint="eastAsia"/>
        </w:rPr>
        <w:br/>
      </w:r>
      <w:r>
        <w:rPr>
          <w:rFonts w:hint="eastAsia"/>
        </w:rPr>
        <w:t>　　图：2025年中国进口溶解浆主要国家及数量占比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ef4a5a3f94161" w:history="1">
        <w:r>
          <w:rPr>
            <w:rStyle w:val="Hyperlink"/>
          </w:rPr>
          <w:t>2025-2031年中国溶解浆市场现状深度调研及发展前景分析报告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ef4a5a3f94161" w:history="1">
        <w:r>
          <w:rPr>
            <w:rStyle w:val="Hyperlink"/>
          </w:rPr>
          <w:t>https://www.20087.com/7/93/RongJieJiangFaZhanQianJingYuCe.html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热点：溶解浆价格最新行情、溶解浆价格、溶解浆用于水泥砂浆、溶解浆和木浆的区别、化机浆多少钱一吨、溶解浆价格走势图、木浆、溶解浆价格最新消息、溶剂法制浆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76274d1cc4ba8" w:history="1">
      <w:r>
        <w:rPr>
          <w:rStyle w:val="Hyperlink"/>
        </w:rPr>
        <w:t>2025-2031年中国溶解浆市场现状深度调研及发展前景分析报告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RongJieJiangFaZhanQianJingYuCe.html" TargetMode="External" Id="R2bfef4a5a3f9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RongJieJiangFaZhanQianJingYuCe.html" TargetMode="External" Id="R90976274d1cc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2025-03-30T03:49:00Z</dcterms:created>
  <dcterms:modified xsi:type="dcterms:W3CDTF">2025-03-30T04:49:00Z</dcterms:modified>
  <dc:subject>2025-2031年中国溶解浆市场现状深度调研及发展前景分析报告</dc:subject>
  <dc:title>2025-2031年中国溶解浆市场现状深度调研及发展前景分析报告</dc:title>
  <cp:keywords>2025-2031年中国溶解浆市场现状深度调研及发展前景分析报告</cp:keywords>
  <dc:description>2025-2031年中国溶解浆市场现状深度调研及发展前景分析报告</dc:description>
</cp:coreProperties>
</file>