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3070bd200c34962" w:history="1">
              <w:r>
                <w:rPr>
                  <w:rStyle w:val="Hyperlink"/>
                </w:rPr>
                <w:t>2026-2032年中国物理发泡剂行业研究与前景分析报告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3070bd200c34962" w:history="1">
              <w:r>
                <w:rPr>
                  <w:rStyle w:val="Hyperlink"/>
                </w:rPr>
                <w:t>2026-2032年中国物理发泡剂行业研究与前景分析报告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5956237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3070bd200c34962" w:history="1">
                <w:r>
                  <w:rPr>
                    <w:rStyle w:val="Hyperlink"/>
                  </w:rPr>
                  <w:t>https://www.20087.com/7/23/WuLiFaPaoJiShiChangQianJingFenXi.html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物理发泡剂是一类通过物理状态变化（如低沸点液体汽化或惰性气体减压释放）在聚合物基体内部形成均匀微孔结构的材料，广泛应用于建筑保温、汽车轻量化、冷链物流及精密包装等领域。相较于化学发泡剂，物理发泡剂具有无毒、无残留、发泡效果稳定及可回收等优势，但通常需要配合高压精密设备使用。目前，全球环保法规的趋严重塑了物理发泡剂的产业格局，高全球变暖潜能值（GWP）和高臭氧消耗潜能值（ODP）的传统含氟产品正被加速淘汰。行业主流技术路线已转向以氢氟烯烃（HFOs）和超临界二氧化碳为代表的新一代环保型发泡剂。其中，液态二氧化碳发泡技术凭借极低的环境影响和成本优势，在挤塑板等领域已实现商业化应用，但工艺控制难度较高；而HFOs则凭借优异的保温性能，成为聚氨酯硬泡隔热领域的主流替代方案。</w:t>
      </w:r>
      <w:r>
        <w:rPr>
          <w:rFonts w:hint="eastAsia"/>
        </w:rPr>
        <w:br/>
      </w:r>
      <w:r>
        <w:rPr>
          <w:rFonts w:hint="eastAsia"/>
        </w:rPr>
        <w:t>　　未来，物理发泡剂的发展将完全由绿色低碳与高性能化双轮驱动。市场调研网指出，一方面，全球范围内对高GWP物质的限制将更加严格，推动第四代环保发泡剂及超临界流体发泡技术的全面普及，实现生产过程的零ODP与极低GWP排放。另一方面，发泡剂技术与精密加工工艺的结合将更加紧密，超临界微孔发泡技术有望在航空航天、5G通信及半导体等高端工程塑料领域取得突破，制备出泡孔尺寸极小、分布极均匀的轻量化结构件。此外，针对不同应用场景的定制化解决方案将成为竞争焦点，例如在新能源汽车领域，发泡剂将与电池安全及整车能效提升深度绑定；在冷链与建筑领域，则需兼顾极致的保温性能与防火阻燃要求。整个行业将构建起“绿色工艺支撑高性能材料开发，高性能材料深化绿色产业合作”的战略闭环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3070bd200c34962" w:history="1">
        <w:r>
          <w:rPr>
            <w:rStyle w:val="Hyperlink"/>
          </w:rPr>
          <w:t>2026-2032年中国物理发泡剂行业研究与前景分析报告</w:t>
        </w:r>
      </w:hyperlink>
      <w:r>
        <w:rPr>
          <w:rFonts w:hint="eastAsia"/>
        </w:rPr>
        <w:t>》，2025年物理发泡剂行业市场规模达 亿元，预计2032年市场规模将达 亿元，期间年均复合增长率（CAGR）达 %。报告系统分析了我国物理发泡剂行业的市场规模、竞争格局及技术发展现状，梳理了产业链结构和重点企业表现。报告基于物理发泡剂行业发展轨迹，结合政策环境与物理发泡剂市场需求变化，研判了物理发泡剂行业未来发展趋势与技术演进方向，客观评估了物理发泡剂市场机遇与潜在风险。报告为投资者和从业者提供了专业的市场参考，有助于把握物理发泡剂行业发展脉络，优化投资与经营决策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物理发泡剂行业界定</w:t>
      </w:r>
      <w:r>
        <w:rPr>
          <w:rFonts w:hint="eastAsia"/>
        </w:rPr>
        <w:br/>
      </w:r>
      <w:r>
        <w:rPr>
          <w:rFonts w:hint="eastAsia"/>
        </w:rPr>
        <w:t>　　第一节 物理发泡剂行业定义</w:t>
      </w:r>
      <w:r>
        <w:rPr>
          <w:rFonts w:hint="eastAsia"/>
        </w:rPr>
        <w:br/>
      </w:r>
      <w:r>
        <w:rPr>
          <w:rFonts w:hint="eastAsia"/>
        </w:rPr>
        <w:t>　　第二节 物理发泡剂行业特点分析</w:t>
      </w:r>
      <w:r>
        <w:rPr>
          <w:rFonts w:hint="eastAsia"/>
        </w:rPr>
        <w:br/>
      </w:r>
      <w:r>
        <w:rPr>
          <w:rFonts w:hint="eastAsia"/>
        </w:rPr>
        <w:t>　　第三节 物理发泡剂产业链分析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中国物理发泡剂行业发展环境分析</w:t>
      </w:r>
      <w:r>
        <w:rPr>
          <w:rFonts w:hint="eastAsia"/>
        </w:rPr>
        <w:br/>
      </w:r>
      <w:r>
        <w:rPr>
          <w:rFonts w:hint="eastAsia"/>
        </w:rPr>
        <w:t>　　第一节 物理发泡剂行业经济环境分析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2025-2026年中国物理发泡剂技术发展研究</w:t>
      </w:r>
      <w:r>
        <w:rPr>
          <w:rFonts w:hint="eastAsia"/>
        </w:rPr>
        <w:br/>
      </w:r>
      <w:r>
        <w:rPr>
          <w:rFonts w:hint="eastAsia"/>
        </w:rPr>
        <w:t>　　第一节 当前物理发泡剂技术发展现状</w:t>
      </w:r>
      <w:r>
        <w:rPr>
          <w:rFonts w:hint="eastAsia"/>
        </w:rPr>
        <w:br/>
      </w:r>
      <w:r>
        <w:rPr>
          <w:rFonts w:hint="eastAsia"/>
        </w:rPr>
        <w:t>　　第二节 国内外物理发泡剂技术差异与原因</w:t>
      </w:r>
      <w:r>
        <w:rPr>
          <w:rFonts w:hint="eastAsia"/>
        </w:rPr>
        <w:br/>
      </w:r>
      <w:r>
        <w:rPr>
          <w:rFonts w:hint="eastAsia"/>
        </w:rPr>
        <w:t>　　第三节 物理发泡剂技术创新与发展趋势预测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技术进步对物理发泡剂行业的影响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2026年全球物理发泡剂行业市场运行形势分析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2026年全球物理发泡剂行业发展概况</w:t>
      </w:r>
      <w:r>
        <w:rPr>
          <w:rFonts w:hint="eastAsia"/>
        </w:rPr>
        <w:br/>
      </w:r>
      <w:r>
        <w:rPr>
          <w:rFonts w:hint="eastAsia"/>
        </w:rPr>
        <w:t>　　第二节 全球物理发泡剂行业发展走势</w:t>
      </w:r>
      <w:r>
        <w:rPr>
          <w:rFonts w:hint="eastAsia"/>
        </w:rPr>
        <w:br/>
      </w:r>
      <w:r>
        <w:rPr>
          <w:rFonts w:hint="eastAsia"/>
        </w:rPr>
        <w:t>　　　　二、全球物理发泡剂行业市场分布情况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三、全球物理发泡剂行业发展趋势分析</w:t>
      </w:r>
      <w:r>
        <w:rPr>
          <w:rFonts w:hint="eastAsia"/>
        </w:rPr>
        <w:br/>
      </w:r>
      <w:r>
        <w:rPr>
          <w:rFonts w:hint="eastAsia"/>
        </w:rPr>
        <w:t>　　第三节 全球物理发泡剂行业重点国家和区域分析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中国物理发泡剂行业发展调研</w:t>
      </w:r>
      <w:r>
        <w:rPr>
          <w:rFonts w:hint="eastAsia"/>
        </w:rPr>
        <w:br/>
      </w:r>
      <w:r>
        <w:rPr>
          <w:rFonts w:hint="eastAsia"/>
        </w:rPr>
        <w:t>　　第一节 中国物理发泡剂市场现状分析</w:t>
      </w:r>
      <w:r>
        <w:rPr>
          <w:rFonts w:hint="eastAsia"/>
        </w:rPr>
        <w:br/>
      </w:r>
      <w:r>
        <w:rPr>
          <w:rFonts w:hint="eastAsia"/>
        </w:rPr>
        <w:t>　　第二节 中国物理发泡剂行业产量情况分析及预测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一、物理发泡剂总体产能规模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三、2020-2025年中国物理发泡剂行业产量统计分析</w:t>
      </w:r>
      <w:r>
        <w:rPr>
          <w:rFonts w:hint="eastAsia"/>
        </w:rPr>
        <w:br/>
      </w:r>
      <w:r>
        <w:rPr>
          <w:rFonts w:hint="eastAsia"/>
        </w:rPr>
        <w:t>　　　　二、物理发泡剂生产区域分布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三、2026-2032年中国物理发泡剂行业产量预测分析</w:t>
      </w:r>
      <w:r>
        <w:rPr>
          <w:rFonts w:hint="eastAsia"/>
        </w:rPr>
        <w:br/>
      </w:r>
      <w:r>
        <w:rPr>
          <w:rFonts w:hint="eastAsia"/>
        </w:rPr>
        <w:t>　　第三节 中国物理发泡剂市场需求分析及预测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一、中国物理发泡剂市场需求特点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二、2020-2025年中国物理发泡剂市场需求量统计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三、2026-2032年中国物理发泡剂市场需求量预测分析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物理发泡剂行业细分产品市场调研分析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2020-2025年中国物理发泡剂行业重点地区调研分析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一、中国物理发泡剂行业重点区域市场结构调研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二、**地区物理发泡剂市场调研分析</w:t>
      </w:r>
      <w:r>
        <w:rPr>
          <w:rFonts w:hint="eastAsia"/>
        </w:rPr>
        <w:br/>
      </w:r>
      <w:r>
        <w:rPr>
          <w:rFonts w:hint="eastAsia"/>
        </w:rPr>
        <w:t>　　　　三、**地区物理发泡剂市场调研分析</w:t>
      </w:r>
      <w:r>
        <w:rPr>
          <w:rFonts w:hint="eastAsia"/>
        </w:rPr>
        <w:br/>
      </w:r>
      <w:r>
        <w:rPr>
          <w:rFonts w:hint="eastAsia"/>
        </w:rPr>
        <w:t>　　　　四、**地区物理发泡剂市场调研分析</w:t>
      </w:r>
      <w:r>
        <w:rPr>
          <w:rFonts w:hint="eastAsia"/>
        </w:rPr>
        <w:br/>
      </w:r>
      <w:r>
        <w:rPr>
          <w:rFonts w:hint="eastAsia"/>
        </w:rPr>
        <w:t>　　　　五、**地区物理发泡剂市场调研分析</w:t>
      </w:r>
      <w:r>
        <w:rPr>
          <w:rFonts w:hint="eastAsia"/>
        </w:rPr>
        <w:br/>
      </w:r>
      <w:r>
        <w:rPr>
          <w:rFonts w:hint="eastAsia"/>
        </w:rPr>
        <w:t>　　　　六、**地区物理发泡剂市场调研分析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中国物理发泡剂行业进出口情况分析预测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2020-2025年中国物理发泡剂行业进出口情况分析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一、2020-2025年中国物理发泡剂行业进口分析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二、2020-2025年中国物理发泡剂行业出口分析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2026-2032年中国物理发泡剂行业进出口情况预测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一、2026-2032年中国物理发泡剂行业进口预测分析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二、2026-2032年中国物理发泡剂行业出口预测分析</w:t>
      </w:r>
      <w:r>
        <w:rPr>
          <w:rFonts w:hint="eastAsia"/>
        </w:rPr>
        <w:br/>
      </w:r>
      <w:r>
        <w:rPr>
          <w:rFonts w:hint="eastAsia"/>
        </w:rPr>
        <w:t>　　第三节 影响物理发泡剂行业进出口变化的主要原因分析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物理发泡剂行业竞争格局分析</w:t>
      </w:r>
      <w:r>
        <w:rPr>
          <w:rFonts w:hint="eastAsia"/>
        </w:rPr>
        <w:br/>
      </w:r>
      <w:r>
        <w:rPr>
          <w:rFonts w:hint="eastAsia"/>
        </w:rPr>
        <w:t>　　第一节 物理发泡剂行业集中度分析</w:t>
      </w:r>
      <w:r>
        <w:rPr>
          <w:rFonts w:hint="eastAsia"/>
        </w:rPr>
        <w:br/>
      </w:r>
      <w:r>
        <w:rPr>
          <w:rFonts w:hint="eastAsia"/>
        </w:rPr>
        <w:t>　　　　一、物理发泡剂市场集中度分析</w:t>
      </w:r>
      <w:r>
        <w:rPr>
          <w:rFonts w:hint="eastAsia"/>
        </w:rPr>
        <w:br/>
      </w:r>
      <w:r>
        <w:rPr>
          <w:rFonts w:hint="eastAsia"/>
        </w:rPr>
        <w:t>　　　　二、物理发泡剂企业集中度分析</w:t>
      </w:r>
      <w:r>
        <w:rPr>
          <w:rFonts w:hint="eastAsia"/>
        </w:rPr>
        <w:br/>
      </w:r>
      <w:r>
        <w:rPr>
          <w:rFonts w:hint="eastAsia"/>
        </w:rPr>
        <w:t>　　　　三、物理发泡剂区域集中度分析</w:t>
      </w:r>
      <w:r>
        <w:rPr>
          <w:rFonts w:hint="eastAsia"/>
        </w:rPr>
        <w:br/>
      </w:r>
      <w:r>
        <w:rPr>
          <w:rFonts w:hint="eastAsia"/>
        </w:rPr>
        <w:t>　　第二节 物理发泡剂行业主要企业竞争力分析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物理发泡剂行业竞争格局分析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一、2026年物理发泡剂行业竞争分析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二、2026年中外物理发泡剂产品竞争分析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三、2020-2025年我国物理发泡剂市场竞争分析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四、2026-2032年国内主要物理发泡剂企业动向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物理发泡剂行业重点企业发展调研</w:t>
      </w:r>
      <w:r>
        <w:rPr>
          <w:rFonts w:hint="eastAsia"/>
        </w:rPr>
        <w:br/>
      </w:r>
      <w:r>
        <w:rPr>
          <w:rFonts w:hint="eastAsia"/>
        </w:rPr>
        <w:t>　　第一节 物理发泡剂重点企业（一）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物理发泡剂重点企业（二）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物理发泡剂重点企业（三）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物理发泡剂重点企业（四）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物理发泡剂重点企业（五）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物理发泡剂重点企业（六）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物理发泡剂企业管理策略建议</w:t>
      </w:r>
      <w:r>
        <w:rPr>
          <w:rFonts w:hint="eastAsia"/>
        </w:rPr>
        <w:br/>
      </w:r>
      <w:r>
        <w:rPr>
          <w:rFonts w:hint="eastAsia"/>
        </w:rPr>
        <w:t>　　第一节 提高物理发泡剂企业竞争力的策略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一、提高中国物理发泡剂企业核心竞争力的对策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二、物理发泡剂企业提升竞争力的主要方向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三、影响物理发泡剂企业核心竞争力的因素及提升途径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四、提高物理发泡剂企业竞争力的策略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对我国物理发泡剂品牌的战略思考</w:t>
      </w:r>
      <w:r>
        <w:rPr>
          <w:rFonts w:hint="eastAsia"/>
        </w:rPr>
        <w:br/>
      </w:r>
      <w:r>
        <w:rPr>
          <w:rFonts w:hint="eastAsia"/>
        </w:rPr>
        <w:t>　　　　一、物理发泡剂实施品牌战略的意义</w:t>
      </w:r>
      <w:r>
        <w:rPr>
          <w:rFonts w:hint="eastAsia"/>
        </w:rPr>
        <w:br/>
      </w:r>
      <w:r>
        <w:rPr>
          <w:rFonts w:hint="eastAsia"/>
        </w:rPr>
        <w:t>　　　　二、物理发泡剂企业品牌的现状分析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三、我国物理发泡剂企业的品牌战略</w:t>
      </w:r>
      <w:r>
        <w:rPr>
          <w:rFonts w:hint="eastAsia"/>
        </w:rPr>
        <w:br/>
      </w:r>
      <w:r>
        <w:rPr>
          <w:rFonts w:hint="eastAsia"/>
        </w:rPr>
        <w:t>　　　　四、物理发泡剂品牌战略管理的策略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2026-2032年中国物理发泡剂行业前景与风险预测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2026年中国物理发泡剂市场前景分析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2026-2032年中国物理发泡剂发展趋势预测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2026-2032年中国物理发泡剂行业投资特性分析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一、2026-2032年中国物理发泡剂行业进入壁垒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二、2026-2032年中国物理发泡剂行业盈利模式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三、2026-2032年中国物理发泡剂行业盈利因素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2026-2032年中国物理发泡剂行业投资机会分析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一、2026-2032年中国物理发泡剂细分市场投资机会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二、2026-2032年中国物理发泡剂行业区域市场投资潜力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2026-2032年中国物理发泡剂行业投资风险分析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一、2026-2032年中国物理发泡剂行业市场竞争风险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二、2026-2032年中国物理发泡剂行业技术风险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三、2026-2032年中国物理发泡剂行业政策风险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四、2026-2032年中国物理发泡剂行业进入退出风险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2026年物理发泡剂行业多维发展策略专题研究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2026年物理发泡剂行业降本增效与转型升级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一、物理发泡剂企业降本增效实施路径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2、智能制造提升物理发泡剂生产效率</w:t>
      </w:r>
      <w:r>
        <w:rPr>
          <w:rFonts w:hint="eastAsia"/>
        </w:rPr>
        <w:br/>
      </w:r>
      <w:r>
        <w:rPr>
          <w:rFonts w:hint="eastAsia"/>
        </w:rPr>
        <w:t>　　　　二、物理发泡剂产业转型升级关键举措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1、传统物理发泡剂业务数字化改造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2026年物理发泡剂行业价值评估与全球布局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一、物理发泡剂企业价值评估体系构建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1、物理发泡剂行业估值模型分析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2、成长性物理发泡剂企业筛选标准</w:t>
      </w:r>
      <w:r>
        <w:rPr>
          <w:rFonts w:hint="eastAsia"/>
        </w:rPr>
        <w:br/>
      </w:r>
      <w:r>
        <w:rPr>
          <w:rFonts w:hint="eastAsia"/>
        </w:rPr>
        <w:t>　　　　二、物理发泡剂行业出海布局战略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1、重点海外物理发泡剂市场投资机遇</w:t>
      </w:r>
      <w:r>
        <w:rPr>
          <w:rFonts w:hint="eastAsia"/>
        </w:rPr>
        <w:br/>
      </w:r>
      <w:r>
        <w:rPr>
          <w:rFonts w:hint="eastAsia"/>
        </w:rPr>
        <w:t>　　　　　　2、跨境物理发泡剂贸易风险应对策略</w:t>
      </w:r>
      <w:r>
        <w:rPr>
          <w:rFonts w:hint="eastAsia"/>
        </w:rPr>
        <w:br/>
      </w:r>
      <w:r>
        <w:rPr>
          <w:rFonts w:hint="eastAsia"/>
        </w:rPr>
        <w:t>　　第三节 2026年物理发泡剂行业标准体系与产业治理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一、物理发泡剂行业标准建设规划</w:t>
      </w:r>
      <w:r>
        <w:rPr>
          <w:rFonts w:hint="eastAsia"/>
        </w:rPr>
        <w:br/>
      </w:r>
      <w:r>
        <w:rPr>
          <w:rFonts w:hint="eastAsia"/>
        </w:rPr>
        <w:t>　　　　　　1、物理发泡剂产品质量标准升级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2、国际物理发泡剂标准对接路径</w:t>
      </w:r>
      <w:r>
        <w:rPr>
          <w:rFonts w:hint="eastAsia"/>
        </w:rPr>
        <w:br/>
      </w:r>
      <w:r>
        <w:rPr>
          <w:rFonts w:hint="eastAsia"/>
        </w:rPr>
        <w:t>　　　　二、物理发泡剂产业治理现代化建议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1、物理发泡剂行业监管创新机制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2、区域物理发泡剂产业集群培育政策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物理发泡剂行业研究结论</w:t>
      </w:r>
      <w:r>
        <w:rPr>
          <w:rFonts w:hint="eastAsia"/>
        </w:rPr>
        <w:br/>
      </w:r>
      <w:r>
        <w:rPr>
          <w:rFonts w:hint="eastAsia"/>
        </w:rPr>
        <w:t>　　第二节 物理发泡剂行业投资价值评估</w:t>
      </w:r>
      <w:r>
        <w:rPr>
          <w:rFonts w:hint="eastAsia"/>
        </w:rPr>
        <w:br/>
      </w:r>
      <w:r>
        <w:rPr>
          <w:rFonts w:hint="eastAsia"/>
        </w:rPr>
        <w:t>　　第三节 中:智:林:－物理发泡剂行业投资建议</w:t>
      </w:r>
      <w:r>
        <w:rPr>
          <w:rFonts w:hint="eastAsia"/>
        </w:rPr>
        <w:br/>
      </w:r>
      <w:r>
        <w:rPr>
          <w:rFonts w:hint="eastAsia"/>
        </w:rPr>
        <w:t>　　　　一、物理发泡剂行业投资策略建议</w:t>
      </w:r>
      <w:r>
        <w:rPr>
          <w:rFonts w:hint="eastAsia"/>
        </w:rPr>
        <w:br/>
      </w:r>
      <w:r>
        <w:rPr>
          <w:rFonts w:hint="eastAsia"/>
        </w:rPr>
        <w:t>　　　　二、物理发泡剂行业投资方向建议</w:t>
      </w:r>
      <w:r>
        <w:rPr>
          <w:rFonts w:hint="eastAsia"/>
        </w:rPr>
        <w:br/>
      </w:r>
      <w:r>
        <w:rPr>
          <w:rFonts w:hint="eastAsia"/>
        </w:rPr>
        <w:t>　　　　三、物理发泡剂行业投资方式建议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2020-2025年中国物理发泡剂市场规模及增长情况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2020-2025年中国物理发泡剂行业产量及增长趋势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2026-2032年中国物理发泡剂行业产量预测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2020-2025年中国物理发泡剂行业市场需求及增长情况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2026-2032年中国物理发泡剂行业市场需求预测</w:t>
      </w:r>
      <w:r>
        <w:rPr>
          <w:rFonts w:hint="eastAsia"/>
        </w:rPr>
        <w:br/>
      </w:r>
      <w:r>
        <w:rPr>
          <w:rFonts w:hint="eastAsia"/>
        </w:rPr>
        <w:t>　　图表 2020-2025年中国物理发泡剂行业利润及增长情况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**地区物理发泡剂市场规模及增长情况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**地区物理发泡剂行业市场需求情况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**地区物理发泡剂市场规模及增长情况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**地区物理发泡剂行业市场需求情况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2020-2025年中国物理发泡剂行业出口情况分析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2020-2025年中国物理发泡剂行业产品市场价格</w:t>
      </w:r>
      <w:r>
        <w:rPr>
          <w:rFonts w:hint="eastAsia"/>
        </w:rPr>
        <w:br/>
      </w:r>
      <w:r>
        <w:rPr>
          <w:rFonts w:hint="eastAsia"/>
        </w:rPr>
        <w:t>　　图表 2026-2032年中国物理发泡剂行业产品市场价格走势预测</w:t>
      </w:r>
      <w:r>
        <w:rPr>
          <w:rFonts w:hint="eastAsia"/>
        </w:rPr>
        <w:br/>
      </w:r>
      <w:r>
        <w:rPr>
          <w:rFonts w:hint="eastAsia"/>
        </w:rPr>
        <w:t>　　图表 物理发泡剂重点企业经营情况分析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物理发泡剂重点企业经营情况分析</w:t>
      </w:r>
      <w:r>
        <w:rPr>
          <w:rFonts w:hint="eastAsia"/>
        </w:rPr>
        <w:br/>
      </w:r>
      <w:r>
        <w:rPr>
          <w:rFonts w:hint="eastAsia"/>
        </w:rPr>
        <w:t>　　图表 2026-2032年中国物理发泡剂市场规模预测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2026-2032年中国物理发泡剂行业利润预测</w:t>
      </w:r>
      <w:r>
        <w:rPr>
          <w:rFonts w:hint="eastAsia"/>
        </w:rPr>
        <w:br/>
      </w:r>
      <w:r>
        <w:rPr>
          <w:rFonts w:hint="eastAsia"/>
        </w:rPr>
        <w:t>　　图表 2026年物理发泡剂行业壁垒</w:t>
      </w:r>
      <w:r>
        <w:rPr>
          <w:rFonts w:hint="eastAsia"/>
        </w:rPr>
        <w:br/>
      </w:r>
      <w:r>
        <w:rPr>
          <w:rFonts w:hint="eastAsia"/>
        </w:rPr>
        <w:t>　　图表 2026年物理发泡剂市场前景分析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2026-2032年中国物理发泡剂市场需求预测</w:t>
      </w:r>
      <w:r>
        <w:rPr>
          <w:rFonts w:hint="eastAsia"/>
        </w:rPr>
        <w:br/>
      </w:r>
      <w:r>
        <w:rPr>
          <w:rFonts w:hint="eastAsia"/>
        </w:rPr>
        <w:t>　　图表 2026年物理发泡剂发展趋势预测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3070bd200c34962" w:history="1">
        <w:r>
          <w:rPr>
            <w:rStyle w:val="Hyperlink"/>
          </w:rPr>
          <w:t>2026-2032年中国物理发泡剂行业研究与前景分析报告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5956237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3070bd200c34962" w:history="1">
        <w:r>
          <w:rPr>
            <w:rStyle w:val="Hyperlink"/>
          </w:rPr>
          <w:t>https://www.20087.com/7/23/WuLiFaPaoJiShiChangQianJingFenXi.html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热点：化学发泡和物理发泡的区别、物理发泡剂和化学发泡剂的区别、发泡剂什么牌子好、物理发泡剂 发泡微珠 皮革、发泡是什么材质、物理发泡剂沸点越低越容易发泡吗、发泡剂易燃吗?、物理发泡材料、聚碳酸酯可以装开水吗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f16ea98debf496c" w:history="1">
      <w:r>
        <w:rPr>
          <w:rStyle w:val="Hyperlink"/>
        </w:rPr>
        <w:t>2026-2032年中国物理发泡剂行业研究与前景分析报告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23/WuLiFaPaoJiShiChangQianJingFenXi.html" TargetMode="External" Id="R53070bd200c3496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23/WuLiFaPaoJiShiChangQianJingFenXi.html" TargetMode="External" Id="R0f16ea98debf496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90</cp:revision>
  <dcterms:created xsi:type="dcterms:W3CDTF">2026-09-11T02:13:10Z</dcterms:created>
  <dcterms:modified xsi:type="dcterms:W3CDTF">2026-09-11T03:13:10Z</dcterms:modified>
  <dc:subject>2026-2032年中国物理发泡剂行业研究与前景分析报告</dc:subject>
  <dc:title>2026-2032年中国物理发泡剂行业研究与前景分析报告</dc:title>
  <cp:keywords>2026-2032年中国物理发泡剂行业研究与前景分析报告</cp:keywords>
  <dc:description>2026-2032年中国物理发泡剂行业研究与前景分析报告</dc:description>
</cp:coreProperties>
</file>