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2c559174d4725" w:history="1">
              <w:r>
                <w:rPr>
                  <w:rStyle w:val="Hyperlink"/>
                </w:rPr>
                <w:t>2025-2031年全球与中国超细碳酸钙市场研究及发展前景预测报告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2c559174d4725" w:history="1">
              <w:r>
                <w:rPr>
                  <w:rStyle w:val="Hyperlink"/>
                </w:rPr>
                <w:t>2025-2031年全球与中国超细碳酸钙市场研究及发展前景预测报告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a2c559174d4725" w:history="1">
                <w:r>
                  <w:rPr>
                    <w:rStyle w:val="Hyperlink"/>
                  </w:rPr>
                  <w:t>https://www.20087.com/7/73/ChaoXiTanSuanGaiShiChangQianJingFenXi.html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碳酸钙是一种粒径小于1微米的高性能填充材料，广泛应用于塑料、橡胶、涂料等行业。随着纳米技术的发展，超细碳酸钙因其具有良好的分散性和改性效果，在提高材料性能方面展现出巨大潜力。目前市场上的超细碳酸钙生产工艺已经较为成熟，能够生产出满足不同行业需求的产品。随着表面改性技术的进步，超细碳酸钙的相容性和功能性不断提高。</w:t>
      </w:r>
      <w:r>
        <w:rPr>
          <w:rFonts w:hint="eastAsia"/>
        </w:rPr>
        <w:br/>
      </w:r>
      <w:r>
        <w:rPr>
          <w:rFonts w:hint="eastAsia"/>
        </w:rPr>
        <w:t>　　未来，超细碳酸钙的发展将主要表现在以下几个方面：一是纳米化，通过纳米技术进一步缩小粒径，提高材料的比表面积和反应活性；二是功能化，开发具有特殊功能的改性超细碳酸钙，如抗菌、阻燃等；三是应用拓展，结合复合材料技术，探索超细碳酸钙在新兴领域的应用；四是环保化，采用更加环保的生产工艺，减少对环境的影响。此外，随着3D打印技术的发展，超细碳酸钙将更多地应用于高性能打印材料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2c559174d4725" w:history="1">
        <w:r>
          <w:rPr>
            <w:rStyle w:val="Hyperlink"/>
          </w:rPr>
          <w:t>2025-2031年全球与中国超细碳酸钙市场研究及发展前景预测报告</w:t>
        </w:r>
      </w:hyperlink>
      <w:r>
        <w:rPr>
          <w:rFonts w:hint="eastAsia"/>
        </w:rPr>
        <w:t>》是超细碳酸钙项目研究团队依托多年行业监测经验，结合全球及我国超细碳酸钙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超细碳酸钙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超细碳酸钙市场概述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按照不同产品类型，超细碳酸钙主要可以分为如下几个类别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全球不同产品类型超细碳酸钙销售额增长趋势2020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标准等级</w:t>
      </w:r>
      <w:r>
        <w:rPr>
          <w:rFonts w:hint="eastAsia"/>
        </w:rPr>
        <w:br/>
      </w:r>
      <w:r>
        <w:rPr>
          <w:rFonts w:hint="eastAsia"/>
        </w:rPr>
        <w:t>　　　　1.2.3 高精度等级</w:t>
      </w:r>
      <w:r>
        <w:rPr>
          <w:rFonts w:hint="eastAsia"/>
        </w:rPr>
        <w:br/>
      </w:r>
      <w:r>
        <w:rPr>
          <w:rFonts w:hint="eastAsia"/>
        </w:rPr>
        <w:t>　　1.3 从不同应用，超细碳酸钙主要包括如下几个方面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全球不同应用超细碳酸钙销售额增长趋势2020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塑胶行业</w:t>
      </w:r>
      <w:r>
        <w:rPr>
          <w:rFonts w:hint="eastAsia"/>
        </w:rPr>
        <w:br/>
      </w:r>
      <w:r>
        <w:rPr>
          <w:rFonts w:hint="eastAsia"/>
        </w:rPr>
        <w:t>　　　　1.3.4 涂料层</w:t>
      </w:r>
      <w:r>
        <w:rPr>
          <w:rFonts w:hint="eastAsia"/>
        </w:rPr>
        <w:br/>
      </w:r>
      <w:r>
        <w:rPr>
          <w:rFonts w:hint="eastAsia"/>
        </w:rPr>
        <w:t>　　　　1.3.5 胶粘剂和密封胶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超细碳酸钙行业背景、发展历史、现状及趋势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超细碳酸钙行业目前现状分析</w:t>
      </w:r>
      <w:r>
        <w:rPr>
          <w:rFonts w:hint="eastAsia"/>
        </w:rPr>
        <w:br/>
      </w:r>
      <w:r>
        <w:rPr>
          <w:rFonts w:hint="eastAsia"/>
        </w:rPr>
        <w:t>　　　　1.4.2 超细碳酸钙发展趋势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全球超细碳酸钙总体规模分析</w:t>
      </w:r>
      <w:r>
        <w:rPr>
          <w:rFonts w:hint="eastAsia"/>
        </w:rPr>
        <w:br/>
      </w:r>
      <w:r>
        <w:rPr>
          <w:rFonts w:hint="eastAsia"/>
        </w:rPr>
        <w:t>　　2.1 全球超细碳酸钙供需现状及预测（2020-2031）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全球超细碳酸钙产能、产量、产能利用率及发展趋势（2020-2031）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全球超细碳酸钙产量、需求量及发展趋势（2020-2031）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全球主要地区超细碳酸钙产量及发展趋势（2020-2031）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全球主要地区超细碳酸钙产量（2020-2025）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全球主要地区超细碳酸钙产量（2026-2031）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全球主要地区超细碳酸钙产量市场份额（2020-2031）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中国超细碳酸钙供需现状及预测（2020-2031）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中国超细碳酸钙产能、产量、产能利用率及发展趋势（2020-2031）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中国超细碳酸钙产量、市场需求量及发展趋势（2020-2031）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全球超细碳酸钙销量及销售额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全球市场超细碳酸钙销售额（2020-2031）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全球市场超细碳酸钙销量（2020-2031）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全球市场超细碳酸钙价格趋势（2020-2031）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全球超细碳酸钙主要地区分析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全球主要地区超细碳酸钙市场规模分析：2020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全球主要地区超细碳酸钙销售收入及市场份额（2020-2025年）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全球主要地区超细碳酸钙销售收入预测（2026-2031年）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全球主要地区超细碳酸钙销量分析：2020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全球主要地区超细碳酸钙销量及市场份额（2020-2025年）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全球主要地区超细碳酸钙销量及市场份额预测（2026-2031）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北美市场超细碳酸钙销量、收入及增长率（2020-2031）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欧洲市场超细碳酸钙销量、收入及增长率（2020-2031）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中国市场超细碳酸钙销量、收入及增长率（2020-2031）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日本市场超细碳酸钙销量、收入及增长率（2020-2031）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东南亚市场超细碳酸钙销量、收入及增长率（2020-2031）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印度市场超细碳酸钙销量、收入及增长率（2020-2031）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全球市场主要厂商超细碳酸钙产能市场份额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全球市场主要厂商超细碳酸钙销量（2020-2025）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全球市场主要厂商超细碳酸钙销量（2020-2025）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全球市场主要厂商超细碳酸钙销售收入（2020-2025）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全球市场主要厂商超细碳酸钙销售价格（2020-2025）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2024年全球主要生产商超细碳酸钙收入排名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中国市场主要厂商超细碳酸钙销量（2020-2025）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中国市场主要厂商超细碳酸钙销量（2020-2025）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中国市场主要厂商超细碳酸钙销售收入（2020-2025）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2024年中国主要生产商超细碳酸钙收入排名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中国市场主要厂商超细碳酸钙销售价格（2020-2025）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全球主要厂商超细碳酸钙总部及产地分布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全球主要厂商成立时间及超细碳酸钙商业化日期</w:t>
      </w:r>
      <w:r>
        <w:rPr>
          <w:rFonts w:hint="eastAsia"/>
        </w:rPr>
        <w:br/>
      </w:r>
      <w:r>
        <w:rPr>
          <w:rFonts w:hint="eastAsia"/>
        </w:rPr>
        <w:t>　　4.6 全球主要厂商超细碳酸钙产品类型及应用</w:t>
      </w:r>
      <w:r>
        <w:rPr>
          <w:rFonts w:hint="eastAsia"/>
        </w:rPr>
        <w:br/>
      </w:r>
      <w:r>
        <w:rPr>
          <w:rFonts w:hint="eastAsia"/>
        </w:rPr>
        <w:t>　　4.7 超细碳酸钙行业集中度、竞争程度分析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超细碳酸钙行业集中度分析：2024年全球Top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全球超细碳酸钙第一梯队、第二梯队和第三梯队生产商（品牌）及市场份额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重点企业（1）基本信息、超细碳酸钙生产基地、销售区域、竞争对手及市场地位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超细碳酸钙产品规格、参数及市场应用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超细碳酸钙销量、收入、价格及毛利率（2020-2025）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重点企业（2）基本信息、超细碳酸钙生产基地、销售区域、竞争对手及市场地位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超细碳酸钙产品规格、参数及市场应用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超细碳酸钙销量、收入、价格及毛利率（2020-2025）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重点企业（3）基本信息、超细碳酸钙生产基地、销售区域、竞争对手及市场地位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超细碳酸钙产品规格、参数及市场应用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超细碳酸钙销量、收入、价格及毛利率（2020-2025）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重点企业（4）基本信息、超细碳酸钙生产基地、销售区域、竞争对手及市场地位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超细碳酸钙产品规格、参数及市场应用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超细碳酸钙销量、收入、价格及毛利率（2020-2025）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重点企业（5）基本信息、超细碳酸钙生产基地、销售区域、竞争对手及市场地位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超细碳酸钙产品规格、参数及市场应用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超细碳酸钙销量、收入、价格及毛利率（2020-2025）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重点企业（6）基本信息、超细碳酸钙生产基地、销售区域、竞争对手及市场地位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超细碳酸钙产品规格、参数及市场应用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超细碳酸钙销量、收入、价格及毛利率（2020-2025）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重点企业（7）基本信息、超细碳酸钙生产基地、销售区域、竞争对手及市场地位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超细碳酸钙产品规格、参数及市场应用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超细碳酸钙销量、收入、价格及毛利率（2020-2025）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重点企业（8）基本信息、超细碳酸钙生产基地、销售区域、竞争对手及市场地位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超细碳酸钙产品规格、参数及市场应用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超细碳酸钙销量、收入、价格及毛利率（2020-2025）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重点企业（9）基本信息、超细碳酸钙生产基地、销售区域、竞争对手及市场地位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超细碳酸钙产品规格、参数及市场应用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超细碳酸钙销量、收入、价格及毛利率（2020-2025）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重点企业（10）基本信息、超细碳酸钙生产基地、销售区域、竞争对手及市场地位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超细碳酸钙产品规格、参数及市场应用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超细碳酸钙销量、收入、价格及毛利率（2020-2025）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重点企业（11）基本信息、超细碳酸钙生产基地、销售区域、竞争对手及市场地位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超细碳酸钙产品规格、参数及市场应用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超细碳酸钙销量、收入、价格及毛利率（2020-2025）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重点企业（12）基本信息、超细碳酸钙生产基地、销售区域、竞争对手及市场地位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超细碳酸钙产品规格、参数及市场应用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超细碳酸钙销量、收入、价格及毛利率（2020-2025）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重点企业（13）基本信息、超细碳酸钙生产基地、销售区域、竞争对手及市场地位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超细碳酸钙产品规格、参数及市场应用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超细碳酸钙销量、收入、价格及毛利率（2020-2025）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重点企业（14）基本信息、超细碳酸钙生产基地、销售区域、竞争对手及市场地位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超细碳酸钙产品规格、参数及市场应用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超细碳酸钙销量、收入、价格及毛利率（2020-2025）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重点企业（15）基本信息、超细碳酸钙生产基地、销售区域、竞争对手及市场地位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超细碳酸钙产品规格、参数及市场应用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超细碳酸钙销量、收入、价格及毛利率（2020-2025）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不同产品类型超细碳酸钙分析</w:t>
      </w:r>
      <w:r>
        <w:rPr>
          <w:rFonts w:hint="eastAsia"/>
        </w:rPr>
        <w:br/>
      </w:r>
      <w:r>
        <w:rPr>
          <w:rFonts w:hint="eastAsia"/>
        </w:rPr>
        <w:t>　　6.1 全球不同产品类型超细碳酸钙销量（2020-2031）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全球不同产品类型超细碳酸钙销量及市场份额（2020-2025）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全球不同产品类型超细碳酸钙销量预测（2026-2031）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全球不同产品类型超细碳酸钙收入（2020-2031）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全球不同产品类型超细碳酸钙收入及市场份额（2020-2025）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全球不同产品类型超细碳酸钙收入预测（2026-2031）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全球不同产品类型超细碳酸钙价格走势（2020-2031）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不同应用超细碳酸钙分析</w:t>
      </w:r>
      <w:r>
        <w:rPr>
          <w:rFonts w:hint="eastAsia"/>
        </w:rPr>
        <w:br/>
      </w:r>
      <w:r>
        <w:rPr>
          <w:rFonts w:hint="eastAsia"/>
        </w:rPr>
        <w:t>　　7.1 全球不同应用超细碳酸钙销量（2020-2031）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全球不同应用超细碳酸钙销量及市场份额（2020-2025）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全球不同应用超细碳酸钙销量预测（2026-2031）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全球不同应用超细碳酸钙收入（2020-2031）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全球不同应用超细碳酸钙收入及市场份额（2020-2025）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全球不同应用超细碳酸钙收入预测（2026-2031）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全球不同应用超细碳酸钙价格走势（2020-2031）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超细碳酸钙产业链分析</w:t>
      </w:r>
      <w:r>
        <w:rPr>
          <w:rFonts w:hint="eastAsia"/>
        </w:rPr>
        <w:br/>
      </w:r>
      <w:r>
        <w:rPr>
          <w:rFonts w:hint="eastAsia"/>
        </w:rPr>
        <w:t>　　8.2 超细碳酸钙工艺制造技术分析</w:t>
      </w:r>
      <w:r>
        <w:rPr>
          <w:rFonts w:hint="eastAsia"/>
        </w:rPr>
        <w:br/>
      </w:r>
      <w:r>
        <w:rPr>
          <w:rFonts w:hint="eastAsia"/>
        </w:rPr>
        <w:t>　　8.3 超细碳酸钙产业上游供应分析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超细碳酸钙下游客户分析</w:t>
      </w:r>
      <w:r>
        <w:rPr>
          <w:rFonts w:hint="eastAsia"/>
        </w:rPr>
        <w:br/>
      </w:r>
      <w:r>
        <w:rPr>
          <w:rFonts w:hint="eastAsia"/>
        </w:rPr>
        <w:t>　　8.5 超细碳酸钙销售渠道分析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超细碳酸钙行业发展机遇及主要驱动因素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超细碳酸钙行业发展面临的风险</w:t>
      </w:r>
      <w:r>
        <w:rPr>
          <w:rFonts w:hint="eastAsia"/>
        </w:rPr>
        <w:br/>
      </w:r>
      <w:r>
        <w:rPr>
          <w:rFonts w:hint="eastAsia"/>
        </w:rPr>
        <w:t>　　9.3 超细碳酸钙行业政策分析</w:t>
      </w:r>
      <w:r>
        <w:rPr>
          <w:rFonts w:hint="eastAsia"/>
        </w:rPr>
        <w:br/>
      </w:r>
      <w:r>
        <w:rPr>
          <w:rFonts w:hint="eastAsia"/>
        </w:rPr>
        <w:t>　　9.4 超细碳酸钙中国企业SWOT分析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全球不同产品类型超细碳酸钙销售额增长（CAGR）趋势2020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超细碳酸钙行业目前发展现状</w:t>
      </w:r>
      <w:r>
        <w:rPr>
          <w:rFonts w:hint="eastAsia"/>
        </w:rPr>
        <w:br/>
      </w:r>
      <w:r>
        <w:rPr>
          <w:rFonts w:hint="eastAsia"/>
        </w:rPr>
        <w:t>　　表 4： 超细碳酸钙发展趋势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全球主要地区超细碳酸钙产量增速（CAGR）：（2020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全球主要地区超细碳酸钙产量（2020-2025）&amp;（千吨）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全球主要地区超细碳酸钙产量（2026-2031）&amp;（千吨）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全球主要地区超细碳酸钙产量市场份额（2020-2025）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全球主要地区超细碳酸钙产量（2026-2031）&amp;（千吨）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全球主要地区超细碳酸钙销售收入增速：（2020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全球主要地区超细碳酸钙销售收入（2020-2025）&amp;（百万美元）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全球主要地区超细碳酸钙销售收入市场份额（2020-2025）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全球主要地区超细碳酸钙收入（2026-2031）&amp;（百万美元）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全球主要地区超细碳酸钙收入市场份额（2026-2031）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全球主要地区超细碳酸钙销量（千吨）：2020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全球主要地区超细碳酸钙销量（2020-2025）&amp;（千吨）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全球主要地区超细碳酸钙销量市场份额（2020-2025）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全球主要地区超细碳酸钙销量（2026-2031）&amp;（千吨）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全球主要地区超细碳酸钙销量份额（2026-2031）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全球市场主要厂商超细碳酸钙产能（2024-2025）&amp;（千吨）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全球市场主要厂商超细碳酸钙销量（2020-2025）&amp;（千吨）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全球市场主要厂商超细碳酸钙销量市场份额（2020-2025）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全球市场主要厂商超细碳酸钙销售收入（2020-2025）&amp;（百万美元）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全球市场主要厂商超细碳酸钙销售收入市场份额（2020-2025）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全球市场主要厂商超细碳酸钙销售价格（2020-2025）&amp;（美元/吨）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2024年全球主要生产商超细碳酸钙收入排名（百万美元）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中国市场主要厂商超细碳酸钙销量（2020-2025）&amp;（千吨）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中国市场主要厂商超细碳酸钙销量市场份额（2020-2025）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中国市场主要厂商超细碳酸钙销售收入（2020-2025）&amp;（百万美元）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中国市场主要厂商超细碳酸钙销售收入市场份额（2020-2025）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2024年中国主要生产商超细碳酸钙收入排名（百万美元）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中国市场主要厂商超细碳酸钙销售价格（2020-2025）&amp;（美元/吨）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全球主要厂商超细碳酸钙总部及产地分布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全球主要厂商成立时间及超细碳酸钙商业化日期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全球主要厂商超细碳酸钙产品类型及应用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2024年全球超细碳酸钙主要厂商市场地位（第一梯队、第二梯队和第三梯队）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全球超细碳酸钙市场投资、并购等现状分析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超细碳酸钙生产基地、销售区域、竞争对手及市场地位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超细碳酸钙产品规格、参数及市场应用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超细碳酸钙销量（千吨）、收入（百万美元）、价格（美元/吨）及毛利率（2020-2025）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超细碳酸钙生产基地、销售区域、竞争对手及市场地位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超细碳酸钙产品规格、参数及市场应用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超细碳酸钙销量（千吨）、收入（百万美元）、价格（美元/吨）及毛利率（2020-2025）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超细碳酸钙生产基地、销售区域、竞争对手及市场地位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超细碳酸钙产品规格、参数及市场应用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超细碳酸钙销量（千吨）、收入（百万美元）、价格（美元/吨）及毛利率（2020-2025）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超细碳酸钙生产基地、销售区域、竞争对手及市场地位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超细碳酸钙产品规格、参数及市场应用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超细碳酸钙销量（千吨）、收入（百万美元）、价格（美元/吨）及毛利率（2020-2025）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超细碳酸钙生产基地、销售区域、竞争对手及市场地位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超细碳酸钙产品规格、参数及市场应用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超细碳酸钙销量（千吨）、收入（百万美元）、价格（美元/吨）及毛利率（2020-2025）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超细碳酸钙生产基地、销售区域、竞争对手及市场地位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超细碳酸钙产品规格、参数及市场应用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超细碳酸钙销量（千吨）、收入（百万美元）、价格（美元/吨）及毛利率（2020-2025）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超细碳酸钙生产基地、销售区域、竞争对手及市场地位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超细碳酸钙产品规格、参数及市场应用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超细碳酸钙销量（千吨）、收入（百万美元）、价格（美元/吨）及毛利率（2020-2025）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超细碳酸钙生产基地、销售区域、竞争对手及市场地位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超细碳酸钙产品规格、参数及市场应用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超细碳酸钙销量（千吨）、收入（百万美元）、价格（美元/吨）及毛利率（2020-2025）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超细碳酸钙生产基地、销售区域、竞争对手及市场地位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超细碳酸钙产品规格、参数及市场应用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超细碳酸钙销量（千吨）、收入（百万美元）、价格（美元/吨）及毛利率（2020-2025）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超细碳酸钙生产基地、销售区域、竞争对手及市场地位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超细碳酸钙产品规格、参数及市场应用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超细碳酸钙销量（千吨）、收入（百万美元）、价格（美元/吨）及毛利率（2020-2025）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超细碳酸钙生产基地、销售区域、竞争对手及市场地位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超细碳酸钙产品规格、参数及市场应用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超细碳酸钙销量（千吨）、收入（百万美元）、价格（美元/吨）及毛利率（2020-2025）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超细碳酸钙生产基地、销售区域、竞争对手及市场地位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超细碳酸钙产品规格、参数及市场应用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超细碳酸钙销量（千吨）、收入（百万美元）、价格（美元/吨）及毛利率（2020-2025）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超细碳酸钙生产基地、销售区域、竞争对手及市场地位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超细碳酸钙产品规格、参数及市场应用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超细碳酸钙销量（千吨）、收入（百万美元）、价格（美元/吨）及毛利率（2020-2025）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超细碳酸钙生产基地、销售区域、竞争对手及市场地位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超细碳酸钙产品规格、参数及市场应用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超细碳酸钙销量（千吨）、收入（百万美元）、价格（美元/吨）及毛利率（2020-2025）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超细碳酸钙生产基地、销售区域、竞争对手及市场地位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超细碳酸钙产品规格、参数及市场应用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超细碳酸钙销量（千吨）、收入（百万美元）、价格（美元/吨）及毛利率（2020-2025）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全球不同产品类型超细碳酸钙销量（2020-2025年）&amp;（千吨）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全球不同产品类型超细碳酸钙销量市场份额（2020-2025）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全球不同产品类型超细碳酸钙销量预测（2026-2031）&amp;（千吨）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全球市场不同产品类型超细碳酸钙销量市场份额预测（2026-2031）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全球不同产品类型超细碳酸钙收入（2020-2025年）&amp;（百万美元）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全球不同产品类型超细碳酸钙收入市场份额（2020-2025）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全球不同产品类型超细碳酸钙收入预测（2026-2031）&amp;（百万美元）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全球不同产品类型超细碳酸钙收入市场份额预测（2026-2031）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全球不同应用超细碳酸钙销量（2020-2025年）&amp;（千吨）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全球不同应用超细碳酸钙销量市场份额（2020-2025）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全球不同应用超细碳酸钙销量预测（2026-2031）&amp;（千吨）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全球市场不同应用超细碳酸钙销量市场份额预测（2026-2031）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全球不同应用超细碳酸钙收入（2020-2025年）&amp;（百万美元）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全球不同应用超细碳酸钙收入市场份额（2020-2025）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全球不同应用超细碳酸钙收入预测（2026-2031）&amp;（百万美元）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全球不同应用超细碳酸钙收入市场份额预测（2026-2031）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超细碳酸钙上游原料供应商及联系方式列表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超细碳酸钙典型客户列表</w:t>
      </w:r>
      <w:r>
        <w:rPr>
          <w:rFonts w:hint="eastAsia"/>
        </w:rPr>
        <w:br/>
      </w:r>
      <w:r>
        <w:rPr>
          <w:rFonts w:hint="eastAsia"/>
        </w:rPr>
        <w:t>　　表 131： 超细碳酸钙主要销售模式及销售渠道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超细碳酸钙行业发展机遇及主要驱动因素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超细碳酸钙行业发展面临的风险</w:t>
      </w:r>
      <w:r>
        <w:rPr>
          <w:rFonts w:hint="eastAsia"/>
        </w:rPr>
        <w:br/>
      </w:r>
      <w:r>
        <w:rPr>
          <w:rFonts w:hint="eastAsia"/>
        </w:rPr>
        <w:t>　　表 134： 超细碳酸钙行业政策分析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超细碳酸钙产品图片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全球不同产品类型超细碳酸钙销售额2020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全球不同产品类型超细碳酸钙市场份额2024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标准等级产品图片</w:t>
      </w:r>
      <w:r>
        <w:rPr>
          <w:rFonts w:hint="eastAsia"/>
        </w:rPr>
        <w:br/>
      </w:r>
      <w:r>
        <w:rPr>
          <w:rFonts w:hint="eastAsia"/>
        </w:rPr>
        <w:t>　　图 5： 高精度等级产品图片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全球不同应用超细碳酸钙市场份额2024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制药业</w:t>
      </w:r>
      <w:r>
        <w:rPr>
          <w:rFonts w:hint="eastAsia"/>
        </w:rPr>
        <w:br/>
      </w:r>
      <w:r>
        <w:rPr>
          <w:rFonts w:hint="eastAsia"/>
        </w:rPr>
        <w:t>　　图 9： 塑胶行业</w:t>
      </w:r>
      <w:r>
        <w:rPr>
          <w:rFonts w:hint="eastAsia"/>
        </w:rPr>
        <w:br/>
      </w:r>
      <w:r>
        <w:rPr>
          <w:rFonts w:hint="eastAsia"/>
        </w:rPr>
        <w:t>　　图 10： 涂料层</w:t>
      </w:r>
      <w:r>
        <w:rPr>
          <w:rFonts w:hint="eastAsia"/>
        </w:rPr>
        <w:br/>
      </w:r>
      <w:r>
        <w:rPr>
          <w:rFonts w:hint="eastAsia"/>
        </w:rPr>
        <w:t>　　图 11： 胶粘剂和密封胶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全球超细碳酸钙产能、产量、产能利用率及发展趋势（2020-2031）&amp;（千吨）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全球超细碳酸钙产量、需求量及发展趋势（2020-2031）&amp;（千吨）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全球主要地区超细碳酸钙产量（2020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全球主要地区超细碳酸钙产量市场份额（2020-2031）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中国超细碳酸钙产能、产量、产能利用率及发展趋势（2020-2031）&amp;（千吨）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中国超细碳酸钙产量、市场需求量及发展趋势（2020-2031）&amp;（千吨）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全球超细碳酸钙市场销售额及增长率：（2020-2031）&amp;（百万美元）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全球市场超细碳酸钙市场规模：2020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全球市场超细碳酸钙销量及增长率（2020-2031）&amp;（千吨）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全球市场超细碳酸钙价格趋势（2020-2031）&amp;（美元/吨）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全球主要地区超细碳酸钙销售收入（2020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全球主要地区超细碳酸钙销售收入市场份额（2020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北美市场超细碳酸钙销量及增长率（2020-2031）&amp;（千吨）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北美市场超细碳酸钙收入及增长率（2020-2031）&amp;（百万美元）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欧洲市场超细碳酸钙销量及增长率（2020-2031）&amp;（千吨）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欧洲市场超细碳酸钙收入及增长率（2020-2031）&amp;（百万美元）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中国市场超细碳酸钙销量及增长率（2020-2031）&amp;（千吨）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中国市场超细碳酸钙收入及增长率（2020-2031）&amp;（百万美元）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日本市场超细碳酸钙销量及增长率（2020-2031）&amp;（千吨）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日本市场超细碳酸钙收入及增长率（2020-2031）&amp;（百万美元）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东南亚市场超细碳酸钙销量及增长率（2020-2031）&amp;（千吨）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东南亚市场超细碳酸钙收入及增长率（2020-2031）&amp;（百万美元）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印度市场超细碳酸钙销量及增长率（2020-2031）&amp;（千吨）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印度市场超细碳酸钙收入及增长率（2020-2031）&amp;（百万美元）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2024年全球市场主要厂商超细碳酸钙销量市场份额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2024年全球市场主要厂商超细碳酸钙收入市场份额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2024年中国市场主要厂商超细碳酸钙销量市场份额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2024年中国市场主要厂商超细碳酸钙收入市场份额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2024年全球前五大生产商超细碳酸钙市场份额</w:t>
      </w:r>
      <w:r>
        <w:rPr>
          <w:rFonts w:hint="eastAsia"/>
        </w:rPr>
        <w:br/>
      </w:r>
      <w:r>
        <w:rPr>
          <w:rFonts w:hint="eastAsia"/>
        </w:rPr>
        <w:t>　　图 42： 2024年全球超细碳酸钙第一梯队、第二梯队和第三梯队厂商及市场份额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全球不同产品类型超细碳酸钙价格走势（2020-2031）&amp;（美元/吨）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全球不同应用超细碳酸钙价格走势（2020-2031）&amp;（美元/吨）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超细碳酸钙产业链</w:t>
      </w:r>
      <w:r>
        <w:rPr>
          <w:rFonts w:hint="eastAsia"/>
        </w:rPr>
        <w:br/>
      </w:r>
      <w:r>
        <w:rPr>
          <w:rFonts w:hint="eastAsia"/>
        </w:rPr>
        <w:t>　　图 46： 超细碳酸钙中国企业SWOT分析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2c559174d4725" w:history="1">
        <w:r>
          <w:rPr>
            <w:rStyle w:val="Hyperlink"/>
          </w:rPr>
          <w:t>2025-2031年全球与中国超细碳酸钙市场研究及发展前景预测报告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a2c559174d4725" w:history="1">
        <w:r>
          <w:rPr>
            <w:rStyle w:val="Hyperlink"/>
          </w:rPr>
          <w:t>https://www.20087.com/7/73/ChaoXiTanSuanGaiShiChangQianJingFenXi.html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fec56892a4dde" w:history="1">
      <w:r>
        <w:rPr>
          <w:rStyle w:val="Hyperlink"/>
        </w:rPr>
        <w:t>2025-2031年全球与中国超细碳酸钙市场研究及发展前景预测报告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ChaoXiTanSuanGaiShiChangQianJingFenXi.html" TargetMode="External" Id="R76a2c559174d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ChaoXiTanSuanGaiShiChangQianJingFenXi.html" TargetMode="External" Id="R13cfec56892a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2025-02-14T04:37:39Z</dcterms:created>
  <dcterms:modified xsi:type="dcterms:W3CDTF">2025-02-14T05:37:39Z</dcterms:modified>
  <dc:subject>2025-2031年全球与中国超细碳酸钙市场研究及发展前景预测报告</dc:subject>
  <dc:title>2025-2031年全球与中国超细碳酸钙市场研究及发展前景预测报告</dc:title>
  <cp:keywords>2025-2031年全球与中国超细碳酸钙市场研究及发展前景预测报告</cp:keywords>
  <dc:description>2025-2031年全球与中国超细碳酸钙市场研究及发展前景预测报告</dc:description>
</cp:coreProperties>
</file>