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2a4621e734807" w:history="1">
              <w:r>
                <w:rPr>
                  <w:rStyle w:val="Hyperlink"/>
                </w:rPr>
                <w:t>2025-2031年中国钢板仓行业研究与市场前景分析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2a4621e734807" w:history="1">
              <w:r>
                <w:rPr>
                  <w:rStyle w:val="Hyperlink"/>
                </w:rPr>
                <w:t>2025-2031年中国钢板仓行业研究与市场前景分析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2a4621e734807" w:history="1">
                <w:r>
                  <w:rPr>
                    <w:rStyle w:val="Hyperlink"/>
                  </w:rPr>
                  <w:t>https://www.20087.com/7/53/GangBanCangHangYeFaZhanQianJing.html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重要的仓储设施，广泛应用于粮食、矿产、化工原料等大宗物资的存储。现代钢板仓采用高强度钢材，结合防腐、保温等技术，提高了仓体的耐用性和储藏条件。自动化仓储管理系统(AWMS)的集成，实现了库存的精确管理与出入库的高效操作。此外，环保设计成为新建钢板仓的标配，减少对周围环境的影响。</w:t>
      </w:r>
      <w:r>
        <w:rPr>
          <w:rFonts w:hint="eastAsia"/>
        </w:rPr>
        <w:br/>
      </w:r>
      <w:r>
        <w:rPr>
          <w:rFonts w:hint="eastAsia"/>
        </w:rPr>
        <w:t>　　钢板仓的未来趋势将向更智能、更环保的方向发展。智能化仓库将集成物联网(IoT)、AI等技术，实现仓储过程的全面自动化和远程监控，提升仓储效率和安全水平。绿色建筑理念的深入，将推动钢板仓采用更多可再生能源和循环材料，实现能源自给自足和零排放。模块化和可扩展设计将满足不同存储需求，提高仓库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2a4621e734807" w:history="1">
        <w:r>
          <w:rPr>
            <w:rStyle w:val="Hyperlink"/>
          </w:rPr>
          <w:t>2025-2031年中国钢板仓行业研究与市场前景分析</w:t>
        </w:r>
      </w:hyperlink>
      <w:r>
        <w:rPr>
          <w:rFonts w:hint="eastAsia"/>
        </w:rPr>
        <w:t>》基于详实数据，从市场规模、需求变化及价格动态等维度，全面解析了钢板仓行业的现状与发展趋势，并对钢板仓产业链各环节进行了系统性探讨。报告科学预测了钢板仓行业未来发展方向，重点分析了钢板仓技术现状及创新路径，同时聚焦钢板仓重点企业的经营表现，评估了市场竞争格局、品牌影响力及市场集中度。通过对细分市场的深入研究及SWOT分析，报告揭示了钢板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钢板仓行业概述</w:t>
      </w:r>
      <w:r>
        <w:rPr>
          <w:rFonts w:hint="eastAsia"/>
        </w:rPr>
        <w:br/>
      </w:r>
      <w:r>
        <w:rPr>
          <w:rFonts w:hint="eastAsia"/>
        </w:rPr>
        <w:t>　　第一节 钢板仓定义与分类</w:t>
      </w:r>
      <w:r>
        <w:rPr>
          <w:rFonts w:hint="eastAsia"/>
        </w:rPr>
        <w:br/>
      </w:r>
      <w:r>
        <w:rPr>
          <w:rFonts w:hint="eastAsia"/>
        </w:rPr>
        <w:t>　　第二节 钢板仓应用领域</w:t>
      </w:r>
      <w:r>
        <w:rPr>
          <w:rFonts w:hint="eastAsia"/>
        </w:rPr>
        <w:br/>
      </w:r>
      <w:r>
        <w:rPr>
          <w:rFonts w:hint="eastAsia"/>
        </w:rPr>
        <w:t>　　第三节 钢板仓行业经济指标分析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钢板仓产业链及经营模式分析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2019-2024年全球钢板仓市场规模与趋势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主要国家与地区钢板仓市场分析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2025-2031年全球钢板仓行业发展趋势与前景预测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2024-2025年钢板仓产能与投资动态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一、国内钢板仓产能及利用情况</w:t>
      </w:r>
      <w:r>
        <w:rPr>
          <w:rFonts w:hint="eastAsia"/>
        </w:rPr>
        <w:br/>
      </w:r>
      <w:r>
        <w:rPr>
          <w:rFonts w:hint="eastAsia"/>
        </w:rPr>
        <w:t>　　　　二、钢板仓产能扩张与投资动态</w:t>
      </w:r>
      <w:r>
        <w:rPr>
          <w:rFonts w:hint="eastAsia"/>
        </w:rPr>
        <w:br/>
      </w:r>
      <w:r>
        <w:rPr>
          <w:rFonts w:hint="eastAsia"/>
        </w:rPr>
        <w:t>　　第二节 钢板仓行业产量情况分析与趋势预测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一、2019-2024年钢板仓行业产量数据统计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1、2019-2024年钢板仓产量及增长趋势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2、2019-2024年钢板仓细分产品产量及份额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二、影响钢板仓产量的关键因素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三、2025-2031年钢板仓产量预测</w:t>
      </w:r>
      <w:r>
        <w:rPr>
          <w:rFonts w:hint="eastAsia"/>
        </w:rPr>
        <w:br/>
      </w:r>
      <w:r>
        <w:rPr>
          <w:rFonts w:hint="eastAsia"/>
        </w:rPr>
        <w:t>　　第三节 2025-2031年钢板仓市场需求与销售分析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一、2024-2025年钢板仓行业需求现状</w:t>
      </w:r>
      <w:r>
        <w:rPr>
          <w:rFonts w:hint="eastAsia"/>
        </w:rPr>
        <w:br/>
      </w:r>
      <w:r>
        <w:rPr>
          <w:rFonts w:hint="eastAsia"/>
        </w:rPr>
        <w:t>　　　　二、钢板仓客户群体与需求特点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三、2019-2024年钢板仓行业销售规模分析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四、2025-2031年钢板仓市场增长潜力与规模预测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2024-2025年钢板仓行业技术发展现状及趋势分析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国内外钢板仓行业技术差异与原因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钢板仓细分市场分析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一、2024-2025年钢板仓主要细分产品市场现状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钢板仓下游应用与客户群体分析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一、2024-2025年钢板仓各应用领域市场现状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一、2019-2024年钢板仓市场价格走势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钢板仓定价策略与方法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2025-2031年钢板仓价格竞争态势与趋势预测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2024-2025年重点区域钢板仓市场发展概况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二、2019-2024年钢板仓市场需求规模情况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三、2025-2031年钢板仓行业发展潜力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2019-2024年中国钢板仓行业进出口情况分析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一、2019-2024年钢板仓进口规模及增长情况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一、2019-2024年钢板仓出口规模及增长情况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2019-2024年中国钢板仓行业总体发展与财务状况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2019-2024年中国钢板仓行业规模情况</w:t>
      </w:r>
      <w:r>
        <w:rPr>
          <w:rFonts w:hint="eastAsia"/>
        </w:rPr>
        <w:br/>
      </w:r>
      <w:r>
        <w:rPr>
          <w:rFonts w:hint="eastAsia"/>
        </w:rPr>
        <w:t>　　　　一、钢板仓行业企业数量规模</w:t>
      </w:r>
      <w:r>
        <w:rPr>
          <w:rFonts w:hint="eastAsia"/>
        </w:rPr>
        <w:br/>
      </w:r>
      <w:r>
        <w:rPr>
          <w:rFonts w:hint="eastAsia"/>
        </w:rPr>
        <w:t>　　　　二、钢板仓行业从业人员规模</w:t>
      </w:r>
      <w:r>
        <w:rPr>
          <w:rFonts w:hint="eastAsia"/>
        </w:rPr>
        <w:br/>
      </w:r>
      <w:r>
        <w:rPr>
          <w:rFonts w:hint="eastAsia"/>
        </w:rPr>
        <w:t>　　　　三、钢板仓行业市场敏感性分析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2019-2024年中国钢板仓行业财务能力分析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一、钢板仓行业盈利能力</w:t>
      </w:r>
      <w:r>
        <w:rPr>
          <w:rFonts w:hint="eastAsia"/>
        </w:rPr>
        <w:br/>
      </w:r>
      <w:r>
        <w:rPr>
          <w:rFonts w:hint="eastAsia"/>
        </w:rPr>
        <w:t>　　　　二、钢板仓行业偿债能力</w:t>
      </w:r>
      <w:r>
        <w:rPr>
          <w:rFonts w:hint="eastAsia"/>
        </w:rPr>
        <w:br/>
      </w:r>
      <w:r>
        <w:rPr>
          <w:rFonts w:hint="eastAsia"/>
        </w:rPr>
        <w:t>　　　　三、钢板仓行业营运能力</w:t>
      </w:r>
      <w:r>
        <w:rPr>
          <w:rFonts w:hint="eastAsia"/>
        </w:rPr>
        <w:br/>
      </w:r>
      <w:r>
        <w:rPr>
          <w:rFonts w:hint="eastAsia"/>
        </w:rPr>
        <w:t>　　　　四、钢板仓行业发展能力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中国钢板仓行业竞争格局分析</w:t>
      </w:r>
      <w:r>
        <w:rPr>
          <w:rFonts w:hint="eastAsia"/>
        </w:rPr>
        <w:br/>
      </w:r>
      <w:r>
        <w:rPr>
          <w:rFonts w:hint="eastAsia"/>
        </w:rPr>
        <w:t>　　第一节 钢板仓行业竞争格局总览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2024-2025年钢板仓行业竞争力分析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2019-2024年钢板仓行业企业并购活动分析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2024-2025年钢板仓行业会展与招投标活动分析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2025年中国钢板仓企业发展企业发展策略与建议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钢板仓销售模式与渠道策略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钢板仓品牌与市场推广策略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钢板仓研发投入与技术创新能力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钢板仓合作联盟与资源整合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中国钢板仓行业风险与对策</w:t>
      </w:r>
      <w:r>
        <w:rPr>
          <w:rFonts w:hint="eastAsia"/>
        </w:rPr>
        <w:br/>
      </w:r>
      <w:r>
        <w:rPr>
          <w:rFonts w:hint="eastAsia"/>
        </w:rPr>
        <w:t>　　第一节 钢板仓行业SWOT分析</w:t>
      </w:r>
      <w:r>
        <w:rPr>
          <w:rFonts w:hint="eastAsia"/>
        </w:rPr>
        <w:br/>
      </w:r>
      <w:r>
        <w:rPr>
          <w:rFonts w:hint="eastAsia"/>
        </w:rPr>
        <w:t>　　　　一、钢板仓行业优势</w:t>
      </w:r>
      <w:r>
        <w:rPr>
          <w:rFonts w:hint="eastAsia"/>
        </w:rPr>
        <w:br/>
      </w:r>
      <w:r>
        <w:rPr>
          <w:rFonts w:hint="eastAsia"/>
        </w:rPr>
        <w:t>　　　　二、钢板仓行业劣势</w:t>
      </w:r>
      <w:r>
        <w:rPr>
          <w:rFonts w:hint="eastAsia"/>
        </w:rPr>
        <w:br/>
      </w:r>
      <w:r>
        <w:rPr>
          <w:rFonts w:hint="eastAsia"/>
        </w:rPr>
        <w:t>　　　　三、钢板仓市场机会</w:t>
      </w:r>
      <w:r>
        <w:rPr>
          <w:rFonts w:hint="eastAsia"/>
        </w:rPr>
        <w:br/>
      </w:r>
      <w:r>
        <w:rPr>
          <w:rFonts w:hint="eastAsia"/>
        </w:rPr>
        <w:t>　　　　四、钢板仓市场威胁</w:t>
      </w:r>
      <w:r>
        <w:rPr>
          <w:rFonts w:hint="eastAsia"/>
        </w:rPr>
        <w:br/>
      </w:r>
      <w:r>
        <w:rPr>
          <w:rFonts w:hint="eastAsia"/>
        </w:rPr>
        <w:t>　　第二节 钢板仓行业风险及对策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2025-2031年中国钢板仓行业前景与发展趋势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2024-2025年钢板仓行业发展环境分析</w:t>
      </w:r>
      <w:r>
        <w:rPr>
          <w:rFonts w:hint="eastAsia"/>
        </w:rPr>
        <w:br/>
      </w:r>
      <w:r>
        <w:rPr>
          <w:rFonts w:hint="eastAsia"/>
        </w:rPr>
        <w:t>　　　　一、钢板仓行业主管部门与监管体制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二、钢板仓行业主要法律法规及政策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三、钢板仓行业标准与质量监管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2025-2031年钢板仓行业发展趋势与方向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2025-2031年钢板仓行业发展潜力与机遇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中智^林^：钢板仓行业发展建议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2025-2031年中国钢板仓行业市场需求预测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2019-2024年中国钢板仓行业进口量及增速统计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2019-2024年中国钢板仓行业出口量及增速统计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2025年钢板仓行业壁垒</w:t>
      </w:r>
      <w:r>
        <w:rPr>
          <w:rFonts w:hint="eastAsia"/>
        </w:rPr>
        <w:br/>
      </w:r>
      <w:r>
        <w:rPr>
          <w:rFonts w:hint="eastAsia"/>
        </w:rPr>
        <w:t>　　图表 2025年钢板仓市场前景分析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2025-2031年中国钢板仓市场需求预测</w:t>
      </w:r>
      <w:r>
        <w:rPr>
          <w:rFonts w:hint="eastAsia"/>
        </w:rPr>
        <w:br/>
      </w:r>
      <w:r>
        <w:rPr>
          <w:rFonts w:hint="eastAsia"/>
        </w:rPr>
        <w:t>　　图表 2025年钢板仓发展趋势预测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2a4621e734807" w:history="1">
        <w:r>
          <w:rPr>
            <w:rStyle w:val="Hyperlink"/>
          </w:rPr>
          <w:t>2025-2031年中国钢板仓行业研究与市场前景分析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2a4621e734807" w:history="1">
        <w:r>
          <w:rPr>
            <w:rStyle w:val="Hyperlink"/>
          </w:rPr>
          <w:t>https://www.20087.com/7/53/GangBanCangHangYeFaZhanQianJing.html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热点：钢板仓内部结构图、钢板仓厂家前十名、东北大型钢板仓有哪家、钢板仓图片、钢板仓的钢板厚度、钢板仓公司、钢板仓属于什么行业、钢板仓安装施工方案、山东钢板仓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8498f99fc49c8" w:history="1">
      <w:r>
        <w:rPr>
          <w:rStyle w:val="Hyperlink"/>
        </w:rPr>
        <w:t>2025-2031年中国钢板仓行业研究与市场前景分析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ngBanCangHangYeFaZhanQianJing.html" TargetMode="External" Id="R74a2a4621e73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ngBanCangHangYeFaZhanQianJing.html" TargetMode="External" Id="R88b8498f99f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2024-10-25T06:03:00Z</dcterms:created>
  <dcterms:modified xsi:type="dcterms:W3CDTF">2024-10-25T07:03:00Z</dcterms:modified>
  <dc:subject>2025-2031年中国钢板仓行业研究与市场前景分析</dc:subject>
  <dc:title>2025-2031年中国钢板仓行业研究与市场前景分析</dc:title>
  <cp:keywords>2025-2031年中国钢板仓行业研究与市场前景分析</cp:keywords>
  <dc:description>2025-2031年中国钢板仓行业研究与市场前景分析</dc:description>
</cp:coreProperties>
</file>