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0746460564fe4" w:history="1">
              <w:r>
                <w:rPr>
                  <w:rStyle w:val="Hyperlink"/>
                </w:rPr>
                <w:t>中国微粉行业发展研究及前景分析报告（2026-2032年）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0746460564fe4" w:history="1">
              <w:r>
                <w:rPr>
                  <w:rStyle w:val="Hyperlink"/>
                </w:rPr>
                <w:t>中国微粉行业发展研究及前景分析报告（2026-2032年）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0746460564fe4" w:history="1">
                <w:r>
                  <w:rPr>
                    <w:rStyle w:val="Hyperlink"/>
                  </w:rPr>
                  <w:t>https://www.20087.com/7/63/WeiFenDeQianJing.html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粉是粒径小于一定尺寸的精细粉末，广泛应用于医药、化工、电子及新材料等多个领域。球磨法、喷雾干燥法、气流粉碎法等多种方法的应用，使得微粉的粒度分布更加均匀、纯度更高。在药物制剂方面，微粉化可以增加药物的溶解速度和生物利用度，从而提高治疗效果；而在涂料、颜料等行业中，微细化则有助于改善产品的光泽度、遮盖力和平滑度。此外，微粉还被用作添加剂或填充剂，以增强复合材料的力学性能。</w:t>
      </w:r>
      <w:r>
        <w:rPr>
          <w:rFonts w:hint="eastAsia"/>
        </w:rPr>
        <w:br/>
      </w:r>
      <w:r>
        <w:rPr>
          <w:rFonts w:hint="eastAsia"/>
        </w:rPr>
        <w:t>　　未来，微粉技术的发展方向将聚焦于精细化和智能化。精细化指的是进一步缩小颗粒尺寸至亚微米甚至纳米级别，以便更好地发挥其独特的物理化学性质。例如，在催化领域，超细金属氧化物粉末能够提供更大的反应活性表面积，促进化学反应速率。智能化则是指通过智能控制系统实现微粉生产的自动化和精准控制，确保产品质量的一致性。与此同时，随着3D打印技术的兴起，适用于增材制造的微粉材料也成为一个重要的研究方向，这将为微粉的应用开辟新的广阔空间，并推动相关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0746460564fe4" w:history="1">
        <w:r>
          <w:rPr>
            <w:rStyle w:val="Hyperlink"/>
          </w:rPr>
          <w:t>中国微粉行业发展研究及前景分析报告（2026-2032年）</w:t>
        </w:r>
      </w:hyperlink>
      <w:r>
        <w:rPr>
          <w:rFonts w:hint="eastAsia"/>
        </w:rPr>
        <w:t>》基于权威数据和长期市场监测，全面分析了微粉行业的市场规模、供需状况及竞争格局。报告梳理了微粉技术现状与未来方向，预测了市场前景与趋势，并评估了重点企业的表现与地位。同时，报告揭示了微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聚乙烯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油漆涂料</w:t>
      </w:r>
      <w:r>
        <w:rPr>
          <w:rFonts w:hint="eastAsia"/>
        </w:rPr>
        <w:br/>
      </w:r>
      <w:r>
        <w:rPr>
          <w:rFonts w:hint="eastAsia"/>
        </w:rPr>
        <w:t>　　　　1.3.3 塑料领域</w:t>
      </w:r>
      <w:r>
        <w:rPr>
          <w:rFonts w:hint="eastAsia"/>
        </w:rPr>
        <w:br/>
      </w:r>
      <w:r>
        <w:rPr>
          <w:rFonts w:hint="eastAsia"/>
        </w:rPr>
        <w:t>　　　　1.3.4 油墨领域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中国微粉发展现状及未来趋势（2021-2032）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中国市场主要厂商微粉产品类型及应用</w:t>
      </w:r>
      <w:r>
        <w:rPr>
          <w:rFonts w:hint="eastAsia"/>
        </w:rPr>
        <w:br/>
      </w:r>
      <w:r>
        <w:rPr>
          <w:rFonts w:hint="eastAsia"/>
        </w:rPr>
        <w:t>　　2.7 微粉行业集中度、竞争程度分析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不同应用微粉分析</w:t>
      </w:r>
      <w:r>
        <w:rPr>
          <w:rFonts w:hint="eastAsia"/>
        </w:rPr>
        <w:br/>
      </w:r>
      <w:r>
        <w:rPr>
          <w:rFonts w:hint="eastAsia"/>
        </w:rPr>
        <w:t>　　5.1 中国市场不同应用微粉销量（2021-2032）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微粉行业发展分析---发展趋势</w:t>
      </w:r>
      <w:r>
        <w:rPr>
          <w:rFonts w:hint="eastAsia"/>
        </w:rPr>
        <w:br/>
      </w:r>
      <w:r>
        <w:rPr>
          <w:rFonts w:hint="eastAsia"/>
        </w:rPr>
        <w:t>　　6.2 微粉行业发展分析---厂商壁垒</w:t>
      </w:r>
      <w:r>
        <w:rPr>
          <w:rFonts w:hint="eastAsia"/>
        </w:rPr>
        <w:br/>
      </w:r>
      <w:r>
        <w:rPr>
          <w:rFonts w:hint="eastAsia"/>
        </w:rPr>
        <w:t>　　6.3 微粉行业发展分析---驱动因素</w:t>
      </w:r>
      <w:r>
        <w:rPr>
          <w:rFonts w:hint="eastAsia"/>
        </w:rPr>
        <w:br/>
      </w:r>
      <w:r>
        <w:rPr>
          <w:rFonts w:hint="eastAsia"/>
        </w:rPr>
        <w:t>　　6.4 微粉行业发展分析---制约因素</w:t>
      </w:r>
      <w:r>
        <w:rPr>
          <w:rFonts w:hint="eastAsia"/>
        </w:rPr>
        <w:br/>
      </w:r>
      <w:r>
        <w:rPr>
          <w:rFonts w:hint="eastAsia"/>
        </w:rPr>
        <w:t>　　6.5 微粉中国企业SWOT分析</w:t>
      </w:r>
      <w:r>
        <w:rPr>
          <w:rFonts w:hint="eastAsia"/>
        </w:rPr>
        <w:br/>
      </w:r>
      <w:r>
        <w:rPr>
          <w:rFonts w:hint="eastAsia"/>
        </w:rPr>
        <w:t>　　6.6 微粉行业发展分析---行业政策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微粉行业产业链简介</w:t>
      </w:r>
      <w:r>
        <w:rPr>
          <w:rFonts w:hint="eastAsia"/>
        </w:rPr>
        <w:br/>
      </w:r>
      <w:r>
        <w:rPr>
          <w:rFonts w:hint="eastAsia"/>
        </w:rPr>
        <w:t>　　7.2 微粉产业链分析-上游</w:t>
      </w:r>
      <w:r>
        <w:rPr>
          <w:rFonts w:hint="eastAsia"/>
        </w:rPr>
        <w:br/>
      </w:r>
      <w:r>
        <w:rPr>
          <w:rFonts w:hint="eastAsia"/>
        </w:rPr>
        <w:t>　　7.3 微粉产业链分析-中游</w:t>
      </w:r>
      <w:r>
        <w:rPr>
          <w:rFonts w:hint="eastAsia"/>
        </w:rPr>
        <w:br/>
      </w:r>
      <w:r>
        <w:rPr>
          <w:rFonts w:hint="eastAsia"/>
        </w:rPr>
        <w:t>　　7.4 微粉产业链分析-下游</w:t>
      </w:r>
      <w:r>
        <w:rPr>
          <w:rFonts w:hint="eastAsia"/>
        </w:rPr>
        <w:br/>
      </w:r>
      <w:r>
        <w:rPr>
          <w:rFonts w:hint="eastAsia"/>
        </w:rPr>
        <w:t>　　7.5 微粉行业采购模式</w:t>
      </w:r>
      <w:r>
        <w:rPr>
          <w:rFonts w:hint="eastAsia"/>
        </w:rPr>
        <w:br/>
      </w:r>
      <w:r>
        <w:rPr>
          <w:rFonts w:hint="eastAsia"/>
        </w:rPr>
        <w:t>　　7.6 微粉行业生产模式</w:t>
      </w:r>
      <w:r>
        <w:rPr>
          <w:rFonts w:hint="eastAsia"/>
        </w:rPr>
        <w:br/>
      </w:r>
      <w:r>
        <w:rPr>
          <w:rFonts w:hint="eastAsia"/>
        </w:rPr>
        <w:t>　　7.7 微粉行业销售模式及销售渠道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中国本土微粉产能、产量分析</w:t>
      </w:r>
      <w:r>
        <w:rPr>
          <w:rFonts w:hint="eastAsia"/>
        </w:rPr>
        <w:br/>
      </w:r>
      <w:r>
        <w:rPr>
          <w:rFonts w:hint="eastAsia"/>
        </w:rPr>
        <w:t>　　8.1 中国微粉供需现状及预测（2021-2032）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中国市场主要厂商微粉总部及产地分布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中国市场不同产品类型微粉销量预测（2027-2032）&amp;（千吨）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中国市场不同产品类型微粉规模（2021-2026）&amp;（万元）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中国市场不同应用微粉销量（2021-2026）&amp;（千吨）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中国市场不同应用微粉销量市场份额（2021-2026）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中国市场不同应用微粉销量预测（2027-2032）&amp;（千吨）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中国市场不同应用微粉销量市场份额预测（2027-2032）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中国市场不同应用微粉规模（2021-2026）&amp;（万元）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中国市场不同应用微粉规模市场份额（2021-2026）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中国市场不同应用微粉规模预测（2027-2032）&amp;（万元）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中国市场不同应用微粉规模市场份额预测（2027-2032）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微粉行业发展分析---发展趋势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微粉行业发展分析---厂商壁垒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微粉行业发展分析---驱动因素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微粉行业发展分析---制约因素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微粉行业相关重点政策一览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微粉行业供应链分析</w:t>
      </w:r>
      <w:r>
        <w:rPr>
          <w:rFonts w:hint="eastAsia"/>
        </w:rPr>
        <w:br/>
      </w:r>
      <w:r>
        <w:rPr>
          <w:rFonts w:hint="eastAsia"/>
        </w:rPr>
        <w:t>　　表 101： 微粉上游原料供应商</w:t>
      </w:r>
      <w:r>
        <w:rPr>
          <w:rFonts w:hint="eastAsia"/>
        </w:rPr>
        <w:br/>
      </w:r>
      <w:r>
        <w:rPr>
          <w:rFonts w:hint="eastAsia"/>
        </w:rPr>
        <w:t>　　表 102： 微粉行业主要下游客户</w:t>
      </w:r>
      <w:r>
        <w:rPr>
          <w:rFonts w:hint="eastAsia"/>
        </w:rPr>
        <w:br/>
      </w:r>
      <w:r>
        <w:rPr>
          <w:rFonts w:hint="eastAsia"/>
        </w:rPr>
        <w:t>　　表 103： 微粉典型经销商</w:t>
      </w:r>
      <w:r>
        <w:rPr>
          <w:rFonts w:hint="eastAsia"/>
        </w:rPr>
        <w:br/>
      </w:r>
      <w:r>
        <w:rPr>
          <w:rFonts w:hint="eastAsia"/>
        </w:rPr>
        <w:t>　　表 104： 中国微粉产量、销量、进口量及出口量（2021-2026）&amp;（千吨）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中国微粉产量、销量、进口量及出口量预测（2027-2032）&amp;（千吨）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中国市场微粉主要进口来源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中国市场微粉主要出口目的地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聚乙烯产品图片</w:t>
      </w:r>
      <w:r>
        <w:rPr>
          <w:rFonts w:hint="eastAsia"/>
        </w:rPr>
        <w:br/>
      </w:r>
      <w:r>
        <w:rPr>
          <w:rFonts w:hint="eastAsia"/>
        </w:rPr>
        <w:t>　　图 4： 聚丙烯产品图片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中国不同应用微粉市场份额2025 &amp; 2032</w:t>
      </w:r>
      <w:r>
        <w:rPr>
          <w:rFonts w:hint="eastAsia"/>
        </w:rPr>
        <w:br/>
      </w:r>
      <w:r>
        <w:rPr>
          <w:rFonts w:hint="eastAsia"/>
        </w:rPr>
        <w:t>　　图 7： 油漆涂料</w:t>
      </w:r>
      <w:r>
        <w:rPr>
          <w:rFonts w:hint="eastAsia"/>
        </w:rPr>
        <w:br/>
      </w:r>
      <w:r>
        <w:rPr>
          <w:rFonts w:hint="eastAsia"/>
        </w:rPr>
        <w:t>　　图 8： 塑料领域</w:t>
      </w:r>
      <w:r>
        <w:rPr>
          <w:rFonts w:hint="eastAsia"/>
        </w:rPr>
        <w:br/>
      </w:r>
      <w:r>
        <w:rPr>
          <w:rFonts w:hint="eastAsia"/>
        </w:rPr>
        <w:t>　　图 9： 油墨领域</w:t>
      </w:r>
      <w:r>
        <w:rPr>
          <w:rFonts w:hint="eastAsia"/>
        </w:rPr>
        <w:br/>
      </w:r>
      <w:r>
        <w:rPr>
          <w:rFonts w:hint="eastAsia"/>
        </w:rPr>
        <w:t>　　图 10： 其他领域</w:t>
      </w:r>
      <w:r>
        <w:rPr>
          <w:rFonts w:hint="eastAsia"/>
        </w:rPr>
        <w:br/>
      </w:r>
      <w:r>
        <w:rPr>
          <w:rFonts w:hint="eastAsia"/>
        </w:rPr>
        <w:t>　　图 11： 中国市场微粉市场规模，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中国市场微粉收入及增长率（2021-2032）&amp;（万元）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中国市场微粉销量及增长率（2021-2032）&amp;（千吨）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2025年中国市场主要厂商微粉收入市场份额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2025年中国市场前五大厂商微粉市场份额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2025年中国市场微粉第一梯队、第二梯队和第三梯队厂商（品牌）及市场份额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中国市场不同产品类型微粉价格走势（2021-2032）&amp;（元/吨）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中国市场不同应用微粉价格走势（2021-2032）&amp;（元/吨）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微粉中国企业SWOT分析</w:t>
      </w:r>
      <w:r>
        <w:rPr>
          <w:rFonts w:hint="eastAsia"/>
        </w:rPr>
        <w:br/>
      </w:r>
      <w:r>
        <w:rPr>
          <w:rFonts w:hint="eastAsia"/>
        </w:rPr>
        <w:t>　　图 21： 微粉产业链</w:t>
      </w:r>
      <w:r>
        <w:rPr>
          <w:rFonts w:hint="eastAsia"/>
        </w:rPr>
        <w:br/>
      </w:r>
      <w:r>
        <w:rPr>
          <w:rFonts w:hint="eastAsia"/>
        </w:rPr>
        <w:t>　　图 22： 微粉行业采购模式分析</w:t>
      </w:r>
      <w:r>
        <w:rPr>
          <w:rFonts w:hint="eastAsia"/>
        </w:rPr>
        <w:br/>
      </w:r>
      <w:r>
        <w:rPr>
          <w:rFonts w:hint="eastAsia"/>
        </w:rPr>
        <w:t>　　图 23： 微粉行业生产模式分析</w:t>
      </w:r>
      <w:r>
        <w:rPr>
          <w:rFonts w:hint="eastAsia"/>
        </w:rPr>
        <w:br/>
      </w:r>
      <w:r>
        <w:rPr>
          <w:rFonts w:hint="eastAsia"/>
        </w:rPr>
        <w:t>　　图 24： 微粉行业销售模式分析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中国微粉产能、产量、产能利用率及发展趋势（2021-2032）&amp;（千吨）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中国微粉产量、市场需求量及发展趋势（2021-2032）&amp;（千吨）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0746460564fe4" w:history="1">
        <w:r>
          <w:rPr>
            <w:rStyle w:val="Hyperlink"/>
          </w:rPr>
          <w:t>中国微粉行业发展研究及前景分析报告（2026-2032年）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0746460564fe4" w:history="1">
        <w:r>
          <w:rPr>
            <w:rStyle w:val="Hyperlink"/>
          </w:rPr>
          <w:t>https://www.20087.com/7/63/WeiFenDeQianJing.html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热点：微粉助手、微粉大师app官方下载、微粉猫、微粉机、微粉的用途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eb1a3e2c44c1b" w:history="1">
      <w:r>
        <w:rPr>
          <w:rStyle w:val="Hyperlink"/>
        </w:rPr>
        <w:t>中国微粉行业发展研究及前景分析报告（2026-2032年）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WeiFenDeQianJing.html" TargetMode="External" Id="Re1c074646056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WeiFenDeQianJing.html" TargetMode="External" Id="R1cfeb1a3e2c4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2025-12-04T03:05:36Z</dcterms:created>
  <dcterms:modified xsi:type="dcterms:W3CDTF">2025-12-04T04:05:36Z</dcterms:modified>
  <dc:subject>中国微粉行业发展研究及前景分析报告（2026-2032年）</dc:subject>
  <dc:title>中国微粉行业发展研究及前景分析报告（2026-2032年）</dc:title>
  <cp:keywords>中国微粉行业发展研究及前景分析报告（2026-2032年）</cp:keywords>
  <dc:description>中国微粉行业发展研究及前景分析报告（2026-2032年）</dc:description>
</cp:coreProperties>
</file>