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d92a173c14e60" w:history="1">
              <w:r>
                <w:rPr>
                  <w:rStyle w:val="Hyperlink"/>
                </w:rPr>
                <w:t>2025-2031年中国气肥行业调研与行业前景分析报告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d92a173c14e60" w:history="1">
              <w:r>
                <w:rPr>
                  <w:rStyle w:val="Hyperlink"/>
                </w:rPr>
                <w:t>2025-2031年中国气肥行业调研与行业前景分析报告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d92a173c14e60" w:history="1">
                <w:r>
                  <w:rPr>
                    <w:rStyle w:val="Hyperlink"/>
                  </w:rPr>
                  <w:t>https://www.20087.com/7/03/QiFeiDeXianZhuangYuQianJing.html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肥是通过人为增加作物生长环境中二氧化碳(CO2)浓度的方式，来促进植物光合作用，进而提高作物产量和品质的农业技术。近年来，随着温室效应和气候变化问题的日益严峻，气肥技术在现代农业中得到了广泛关注和应用。通过温室气体的精确控制和管理，不仅能够优化作物生长条件，还可以减少化肥的使用，降低农业对环境的影响。目前，气肥技术多应用于温室大棚和封闭式植物工厂，尤其是在高价值作物如蔬菜、花卉和水果的栽培中。然而，气肥技术的实施成本较高，且需要精确的环境控制和监测系统，这对中小型农户来说是一个不小的挑战。</w:t>
      </w:r>
      <w:r>
        <w:rPr>
          <w:rFonts w:hint="eastAsia"/>
        </w:rPr>
        <w:br/>
      </w:r>
      <w:r>
        <w:rPr>
          <w:rFonts w:hint="eastAsia"/>
        </w:rPr>
        <w:t>　　未来，气肥技术的发展将更加注重效率和经济性。随着技术的进步，CO2的回收和再利用系统将变得更加高效和成本效益，例如，从工业废气中回收CO2用于农业，既解决了废气排放问题，又提供了廉价的气肥来源。同时，智能农业技术的应用，如物联网(IoT)和人工智能(AI)，将使得气肥的供给更加精准，减少浪费，提高作物产量和质量。此外，随着消费者对农产品品质和营养价值的日益重视，气肥技术将与有机农业和精准农业相结合，为市场提供更健康、更可持续的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d92a173c14e60" w:history="1">
        <w:r>
          <w:rPr>
            <w:rStyle w:val="Hyperlink"/>
          </w:rPr>
          <w:t>2025-2031年中国气肥行业调研与行业前景分析报告</w:t>
        </w:r>
      </w:hyperlink>
      <w:r>
        <w:rPr>
          <w:rFonts w:hint="eastAsia"/>
        </w:rPr>
        <w:t>》系统分析了气肥行业的市场规模、市场需求及价格波动，深入探讨了气肥产业链关键环节及各细分市场特点。报告基于权威数据，科学预测了气肥市场前景与发展趋势，同时评估了气肥重点企业的经营状况，包括品牌影响力、市场集中度及竞争格局。通过SWOT分析，报告揭示了气肥行业面临的风险与机遇，为气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气肥行业界定</w:t>
      </w:r>
      <w:r>
        <w:rPr>
          <w:rFonts w:hint="eastAsia"/>
        </w:rPr>
        <w:br/>
      </w:r>
      <w:r>
        <w:rPr>
          <w:rFonts w:hint="eastAsia"/>
        </w:rPr>
        <w:t>　　第一节 气肥行业定义</w:t>
      </w:r>
      <w:r>
        <w:rPr>
          <w:rFonts w:hint="eastAsia"/>
        </w:rPr>
        <w:br/>
      </w:r>
      <w:r>
        <w:rPr>
          <w:rFonts w:hint="eastAsia"/>
        </w:rPr>
        <w:t>　　第二节 气肥行业特点分析</w:t>
      </w:r>
      <w:r>
        <w:rPr>
          <w:rFonts w:hint="eastAsia"/>
        </w:rPr>
        <w:br/>
      </w:r>
      <w:r>
        <w:rPr>
          <w:rFonts w:hint="eastAsia"/>
        </w:rPr>
        <w:t>　　第三节 气肥产业链分析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2025年全球气肥行业发展概况</w:t>
      </w:r>
      <w:r>
        <w:rPr>
          <w:rFonts w:hint="eastAsia"/>
        </w:rPr>
        <w:br/>
      </w:r>
      <w:r>
        <w:rPr>
          <w:rFonts w:hint="eastAsia"/>
        </w:rPr>
        <w:t>　　第二节 世界气肥行业发展走势</w:t>
      </w:r>
      <w:r>
        <w:rPr>
          <w:rFonts w:hint="eastAsia"/>
        </w:rPr>
        <w:br/>
      </w:r>
      <w:r>
        <w:rPr>
          <w:rFonts w:hint="eastAsia"/>
        </w:rPr>
        <w:t>　　　　二、全球气肥行业市场分布情况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2025年气肥行业技术发展现状及趋势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当前我国气肥技术发展现状</w:t>
      </w:r>
      <w:r>
        <w:rPr>
          <w:rFonts w:hint="eastAsia"/>
        </w:rPr>
        <w:br/>
      </w:r>
      <w:r>
        <w:rPr>
          <w:rFonts w:hint="eastAsia"/>
        </w:rPr>
        <w:t>　　第二节 中外气肥技术差距及产生差距的主要原因分析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提高我国气肥技术的对策</w:t>
      </w:r>
      <w:r>
        <w:rPr>
          <w:rFonts w:hint="eastAsia"/>
        </w:rPr>
        <w:br/>
      </w:r>
      <w:r>
        <w:rPr>
          <w:rFonts w:hint="eastAsia"/>
        </w:rPr>
        <w:t>　　第四节 我国气肥研发、设计发展趋势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中国气肥发展现状调研</w:t>
      </w:r>
      <w:r>
        <w:rPr>
          <w:rFonts w:hint="eastAsia"/>
        </w:rPr>
        <w:br/>
      </w:r>
      <w:r>
        <w:rPr>
          <w:rFonts w:hint="eastAsia"/>
        </w:rPr>
        <w:t>　　第一节 中国气肥市场现状分析</w:t>
      </w:r>
      <w:r>
        <w:rPr>
          <w:rFonts w:hint="eastAsia"/>
        </w:rPr>
        <w:br/>
      </w:r>
      <w:r>
        <w:rPr>
          <w:rFonts w:hint="eastAsia"/>
        </w:rPr>
        <w:t>　　第二节 中国气肥行业产量情况分析及预测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三、2019-2024年中国气肥产量统计</w:t>
      </w:r>
      <w:r>
        <w:rPr>
          <w:rFonts w:hint="eastAsia"/>
        </w:rPr>
        <w:br/>
      </w:r>
      <w:r>
        <w:rPr>
          <w:rFonts w:hint="eastAsia"/>
        </w:rPr>
        <w:t>　　　　二、气肥生产区域分布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三、2025-2031年中国气肥产量预测分析</w:t>
      </w:r>
      <w:r>
        <w:rPr>
          <w:rFonts w:hint="eastAsia"/>
        </w:rPr>
        <w:br/>
      </w:r>
      <w:r>
        <w:rPr>
          <w:rFonts w:hint="eastAsia"/>
        </w:rPr>
        <w:t>　　第三节 中国气肥市场需求分析及预测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二、**地区气肥市场调研分析</w:t>
      </w:r>
      <w:r>
        <w:rPr>
          <w:rFonts w:hint="eastAsia"/>
        </w:rPr>
        <w:br/>
      </w:r>
      <w:r>
        <w:rPr>
          <w:rFonts w:hint="eastAsia"/>
        </w:rPr>
        <w:t>　　　　三、**地区气肥市场调研分析</w:t>
      </w:r>
      <w:r>
        <w:rPr>
          <w:rFonts w:hint="eastAsia"/>
        </w:rPr>
        <w:br/>
      </w:r>
      <w:r>
        <w:rPr>
          <w:rFonts w:hint="eastAsia"/>
        </w:rPr>
        <w:t>　　　　四、**地区气肥市场调研分析</w:t>
      </w:r>
      <w:r>
        <w:rPr>
          <w:rFonts w:hint="eastAsia"/>
        </w:rPr>
        <w:br/>
      </w:r>
      <w:r>
        <w:rPr>
          <w:rFonts w:hint="eastAsia"/>
        </w:rPr>
        <w:t>　　　　五、**地区气肥市场调研分析</w:t>
      </w:r>
      <w:r>
        <w:rPr>
          <w:rFonts w:hint="eastAsia"/>
        </w:rPr>
        <w:br/>
      </w:r>
      <w:r>
        <w:rPr>
          <w:rFonts w:hint="eastAsia"/>
        </w:rPr>
        <w:t>　　　　六、**地区气肥市场调研分析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气肥行业竞争格局分析</w:t>
      </w:r>
      <w:r>
        <w:rPr>
          <w:rFonts w:hint="eastAsia"/>
        </w:rPr>
        <w:br/>
      </w:r>
      <w:r>
        <w:rPr>
          <w:rFonts w:hint="eastAsia"/>
        </w:rPr>
        <w:t>　　第一节 气肥行业集中度分析</w:t>
      </w:r>
      <w:r>
        <w:rPr>
          <w:rFonts w:hint="eastAsia"/>
        </w:rPr>
        <w:br/>
      </w:r>
      <w:r>
        <w:rPr>
          <w:rFonts w:hint="eastAsia"/>
        </w:rPr>
        <w:t>　　　　一、气肥市场集中度分析</w:t>
      </w:r>
      <w:r>
        <w:rPr>
          <w:rFonts w:hint="eastAsia"/>
        </w:rPr>
        <w:br/>
      </w:r>
      <w:r>
        <w:rPr>
          <w:rFonts w:hint="eastAsia"/>
        </w:rPr>
        <w:t>　　　　二、气肥企业集中度分析</w:t>
      </w:r>
      <w:r>
        <w:rPr>
          <w:rFonts w:hint="eastAsia"/>
        </w:rPr>
        <w:br/>
      </w:r>
      <w:r>
        <w:rPr>
          <w:rFonts w:hint="eastAsia"/>
        </w:rPr>
        <w:t>　　　　三、气肥区域集中度分析</w:t>
      </w:r>
      <w:r>
        <w:rPr>
          <w:rFonts w:hint="eastAsia"/>
        </w:rPr>
        <w:br/>
      </w:r>
      <w:r>
        <w:rPr>
          <w:rFonts w:hint="eastAsia"/>
        </w:rPr>
        <w:t>　　第二节 气肥行业主要企业竞争力分析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对我国气肥品牌的战略思考</w:t>
      </w:r>
      <w:r>
        <w:rPr>
          <w:rFonts w:hint="eastAsia"/>
        </w:rPr>
        <w:br/>
      </w:r>
      <w:r>
        <w:rPr>
          <w:rFonts w:hint="eastAsia"/>
        </w:rPr>
        <w:t>　　　　一、气肥实施品牌战略的意义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三、我国气肥企业的品牌战略</w:t>
      </w:r>
      <w:r>
        <w:rPr>
          <w:rFonts w:hint="eastAsia"/>
        </w:rPr>
        <w:br/>
      </w:r>
      <w:r>
        <w:rPr>
          <w:rFonts w:hint="eastAsia"/>
        </w:rPr>
        <w:t>　　　　四、气肥品牌战略管理的策略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气肥行业研究结论</w:t>
      </w:r>
      <w:r>
        <w:rPr>
          <w:rFonts w:hint="eastAsia"/>
        </w:rPr>
        <w:br/>
      </w:r>
      <w:r>
        <w:rPr>
          <w:rFonts w:hint="eastAsia"/>
        </w:rPr>
        <w:t>　　第二节 气肥行业投资价值评估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中智.林.－气肥行业投资建议</w:t>
      </w:r>
      <w:r>
        <w:rPr>
          <w:rFonts w:hint="eastAsia"/>
        </w:rPr>
        <w:br/>
      </w:r>
      <w:r>
        <w:rPr>
          <w:rFonts w:hint="eastAsia"/>
        </w:rPr>
        <w:t>　　　　一、气肥行业投资策略建议</w:t>
      </w:r>
      <w:r>
        <w:rPr>
          <w:rFonts w:hint="eastAsia"/>
        </w:rPr>
        <w:br/>
      </w:r>
      <w:r>
        <w:rPr>
          <w:rFonts w:hint="eastAsia"/>
        </w:rPr>
        <w:t>　　　　二、气肥行业投资方向建议</w:t>
      </w:r>
      <w:r>
        <w:rPr>
          <w:rFonts w:hint="eastAsia"/>
        </w:rPr>
        <w:br/>
      </w:r>
      <w:r>
        <w:rPr>
          <w:rFonts w:hint="eastAsia"/>
        </w:rPr>
        <w:t>　　　　三、气肥行业投资方式建议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气肥行业历程</w:t>
      </w:r>
      <w:r>
        <w:rPr>
          <w:rFonts w:hint="eastAsia"/>
        </w:rPr>
        <w:br/>
      </w:r>
      <w:r>
        <w:rPr>
          <w:rFonts w:hint="eastAsia"/>
        </w:rPr>
        <w:t>　　图表 气肥行业生命周期</w:t>
      </w:r>
      <w:r>
        <w:rPr>
          <w:rFonts w:hint="eastAsia"/>
        </w:rPr>
        <w:br/>
      </w:r>
      <w:r>
        <w:rPr>
          <w:rFonts w:hint="eastAsia"/>
        </w:rPr>
        <w:t>　　图表 气肥行业产业链分析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2019-2024年中国气肥出口金额分析</w:t>
      </w:r>
      <w:r>
        <w:rPr>
          <w:rFonts w:hint="eastAsia"/>
        </w:rPr>
        <w:br/>
      </w:r>
      <w:r>
        <w:rPr>
          <w:rFonts w:hint="eastAsia"/>
        </w:rPr>
        <w:t>　　图表 2024年中国气肥进口国家及地区分析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2025年中国气肥市场前景分析</w:t>
      </w:r>
      <w:r>
        <w:rPr>
          <w:rFonts w:hint="eastAsia"/>
        </w:rPr>
        <w:br/>
      </w:r>
      <w:r>
        <w:rPr>
          <w:rFonts w:hint="eastAsia"/>
        </w:rPr>
        <w:t>　　图表 2025年中国气肥发展趋势预测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d92a173c14e60" w:history="1">
        <w:r>
          <w:rPr>
            <w:rStyle w:val="Hyperlink"/>
          </w:rPr>
          <w:t>2025-2031年中国气肥行业调研与行业前景分析报告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d92a173c14e60" w:history="1">
        <w:r>
          <w:rPr>
            <w:rStyle w:val="Hyperlink"/>
          </w:rPr>
          <w:t>https://www.20087.com/7/03/QiFeiDeXianZhuangYuQianJing.html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热点：有机肥发酵曝气装置、气肥是什么气体、气体肥料有哪些、气肥煤、用作气肥、气肥是什么肥料、肥气治疗、气肥法、制取气肥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b1c0c6ac74a6f" w:history="1">
      <w:r>
        <w:rPr>
          <w:rStyle w:val="Hyperlink"/>
        </w:rPr>
        <w:t>2025-2031年中国气肥行业调研与行业前景分析报告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QiFeiDeXianZhuangYuQianJing.html" TargetMode="External" Id="R4f4d92a173c1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QiFeiDeXianZhuangYuQianJing.html" TargetMode="External" Id="Rd9fb1c0c6ac7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2024-11-12T04:07:00Z</dcterms:created>
  <dcterms:modified xsi:type="dcterms:W3CDTF">2024-11-12T05:07:00Z</dcterms:modified>
  <dc:subject>2025-2031年中国气肥行业调研与行业前景分析报告</dc:subject>
  <dc:title>2025-2031年中国气肥行业调研与行业前景分析报告</dc:title>
  <cp:keywords>2025-2031年中国气肥行业调研与行业前景分析报告</cp:keywords>
  <dc:description>2025-2031年中国气肥行业调研与行业前景分析报告</dc:description>
</cp:coreProperties>
</file>