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0de8c47684bc6" w:history="1">
              <w:r>
                <w:rPr>
                  <w:rStyle w:val="Hyperlink"/>
                </w:rPr>
                <w:t>2025-2031年中国絮凝剂行业发展调研与趋势分析报告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0de8c47684bc6" w:history="1">
              <w:r>
                <w:rPr>
                  <w:rStyle w:val="Hyperlink"/>
                </w:rPr>
                <w:t>2025-2031年中国絮凝剂行业发展调研与趋势分析报告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0de8c47684bc6" w:history="1">
                <w:r>
                  <w:rPr>
                    <w:rStyle w:val="Hyperlink"/>
                  </w:rPr>
                  <w:t>https://www.20087.com/7/93/XuNingJiFaZhanQuShiFenXi.html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絮凝剂是水处理、矿物加工、造纸、纺织等行业的重要助剂，其应用范围和市场需求持续扩大。近年来，随着环保法规的趋严和工业废水排放标准的提高，絮凝剂行业迎来了新的发展机遇。一方面，絮凝剂的研发和生产技术不断进步，如高分子絮凝剂、无机絮凝剂、生物絮凝剂等，提高了絮凝效果和适用范围。另一方面，絮凝剂的环保性能和安全性受到重视，如低毒、无毒、可降解絮凝剂的开发，减少了对环境和人体的危害。</w:t>
      </w:r>
      <w:r>
        <w:rPr>
          <w:rFonts w:hint="eastAsia"/>
        </w:rPr>
        <w:br/>
      </w:r>
      <w:r>
        <w:rPr>
          <w:rFonts w:hint="eastAsia"/>
        </w:rPr>
        <w:t>　　未来，絮凝剂的发展趋势将呈现以下几个方向：一是绿色化转型，研发更多环境友好型絮凝剂，如天然植物提取物、微生物发酵产物等，减少化学合成絮凝剂的使用；二是定制化服务，针对不同行业的特殊需求，提供定制化的絮凝剂解决方案，提升絮凝剂的应用效果和客户满意度；三是智能化制造，采用智能制造、智能物流、智能检测等技术，实现絮凝剂的规模化、标准化、自动化生产；四是国际化合作，加强与国际同行的交流与合作，提升絮凝剂的技术水平和市场竞争力。然而，絮凝剂行业面临的挑战主要包括原料供应不稳定、市场竞争激烈、以及如何在保障产品质量的同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0de8c47684bc6" w:history="1">
        <w:r>
          <w:rPr>
            <w:rStyle w:val="Hyperlink"/>
          </w:rPr>
          <w:t>2025-2031年中国絮凝剂行业发展调研与趋势分析报告</w:t>
        </w:r>
      </w:hyperlink>
      <w:r>
        <w:rPr>
          <w:rFonts w:hint="eastAsia"/>
        </w:rPr>
        <w:t>》通过严谨的分析、翔实的数据及直观的图表，系统解析了絮凝剂行业的市场规模、需求变化、价格波动及产业链结构。报告全面评估了当前絮凝剂市场现状，科学预测了未来市场前景与发展趋势，重点剖析了絮凝剂细分市场的机遇与挑战。同时，报告对絮凝剂重点企业的竞争地位及市场集中度进行了评估，为絮凝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絮凝剂行业界定及应用</w:t>
      </w:r>
      <w:r>
        <w:rPr>
          <w:rFonts w:hint="eastAsia"/>
        </w:rPr>
        <w:br/>
      </w:r>
      <w:r>
        <w:rPr>
          <w:rFonts w:hint="eastAsia"/>
        </w:rPr>
        <w:t>　　第一节 絮凝剂行业定义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絮凝剂主要应用领域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2024-2025年全球絮凝剂行业发展状况分析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2024-2025年全球絮凝剂行业运行概况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2019-2024年全球絮凝剂行业市场规模分析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全球主要地区絮凝剂行业运行情况分析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2025-2031年全球絮凝剂行业发展趋势预测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2024-2025年中国絮凝剂发展环境分析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絮凝剂行业相关政策、标准</w:t>
      </w:r>
      <w:r>
        <w:rPr>
          <w:rFonts w:hint="eastAsia"/>
        </w:rPr>
        <w:br/>
      </w:r>
      <w:r>
        <w:rPr>
          <w:rFonts w:hint="eastAsia"/>
        </w:rPr>
        <w:t>　　第三节 絮凝剂行业相关发展规划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2024-2025年中国絮凝剂行业现状调研分析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中国絮凝剂行业发展现状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一、2024-2025年絮凝剂行业品牌发展现状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二、2024-2025年絮凝剂行业需求市场现状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三、2024-2025年絮凝剂市场需求层次分析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四、2024-2025年中国絮凝剂市场走向分析</w:t>
      </w:r>
      <w:r>
        <w:rPr>
          <w:rFonts w:hint="eastAsia"/>
        </w:rPr>
        <w:br/>
      </w:r>
      <w:r>
        <w:rPr>
          <w:rFonts w:hint="eastAsia"/>
        </w:rPr>
        <w:t>　　第二节 中国絮凝剂产品技术分析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一、2024-2025年絮凝剂产品技术变化特点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二、2024-2025年絮凝剂产品市场的新技术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三、2024-2025年絮凝剂产品市场现状分析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中国絮凝剂行业存在的问题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一、2024-2025年絮凝剂产品市场存在的主要问题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二、2024-2025年国内絮凝剂产品市场的三大瓶颈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三、2024-2025年絮凝剂产品市场遭遇的规模难题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对中国絮凝剂市场的分析及思考</w:t>
      </w:r>
      <w:r>
        <w:rPr>
          <w:rFonts w:hint="eastAsia"/>
        </w:rPr>
        <w:br/>
      </w:r>
      <w:r>
        <w:rPr>
          <w:rFonts w:hint="eastAsia"/>
        </w:rPr>
        <w:t>　　　　一、絮凝剂市场特点</w:t>
      </w:r>
      <w:r>
        <w:rPr>
          <w:rFonts w:hint="eastAsia"/>
        </w:rPr>
        <w:br/>
      </w:r>
      <w:r>
        <w:rPr>
          <w:rFonts w:hint="eastAsia"/>
        </w:rPr>
        <w:t>　　　　二、絮凝剂市场分析</w:t>
      </w:r>
      <w:r>
        <w:rPr>
          <w:rFonts w:hint="eastAsia"/>
        </w:rPr>
        <w:br/>
      </w:r>
      <w:r>
        <w:rPr>
          <w:rFonts w:hint="eastAsia"/>
        </w:rPr>
        <w:t>　　　　三、絮凝剂市场变化的方向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四、中国絮凝剂行业发展的新思路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五、对中国絮凝剂行业发展的思考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中国絮凝剂行业市场供需现状调研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2024-2025年中国絮凝剂市场现状分析</w:t>
      </w:r>
      <w:r>
        <w:rPr>
          <w:rFonts w:hint="eastAsia"/>
        </w:rPr>
        <w:br/>
      </w:r>
      <w:r>
        <w:rPr>
          <w:rFonts w:hint="eastAsia"/>
        </w:rPr>
        <w:t>　　第二节 中国絮凝剂行业产量情况分析及预测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一、絮凝剂总体产能规模</w:t>
      </w:r>
      <w:r>
        <w:rPr>
          <w:rFonts w:hint="eastAsia"/>
        </w:rPr>
        <w:br/>
      </w:r>
      <w:r>
        <w:rPr>
          <w:rFonts w:hint="eastAsia"/>
        </w:rPr>
        <w:t>　　　　二、絮凝剂生产区域分布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三、2019-2024年中国絮凝剂产量统计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四、2025-2031年中国絮凝剂产量预测</w:t>
      </w:r>
      <w:r>
        <w:rPr>
          <w:rFonts w:hint="eastAsia"/>
        </w:rPr>
        <w:br/>
      </w:r>
      <w:r>
        <w:rPr>
          <w:rFonts w:hint="eastAsia"/>
        </w:rPr>
        <w:t>　　第三节 中国絮凝剂市场需求分析及预测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一、中国絮凝剂市场需求特点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二、2019-2024年中国絮凝剂市场需求量统计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三、2025-2031年中国絮凝剂市场需求量预测</w:t>
      </w:r>
      <w:r>
        <w:rPr>
          <w:rFonts w:hint="eastAsia"/>
        </w:rPr>
        <w:br/>
      </w:r>
      <w:r>
        <w:rPr>
          <w:rFonts w:hint="eastAsia"/>
        </w:rPr>
        <w:t>　　第四节 中国絮凝剂价格趋势分析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一、2019-2024年中国絮凝剂市场价格趋势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二、2025-2031年中国絮凝剂市场价格走势预测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中国絮凝剂进出口分析</w:t>
      </w:r>
      <w:r>
        <w:rPr>
          <w:rFonts w:hint="eastAsia"/>
        </w:rPr>
        <w:br/>
      </w:r>
      <w:r>
        <w:rPr>
          <w:rFonts w:hint="eastAsia"/>
        </w:rPr>
        <w:t>　　第一节 絮凝剂进口情况分析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絮凝剂出口情况分析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影响絮凝剂进出口因素分析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中国絮凝剂行业主要指标监测分析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2019-2024年中国絮凝剂行业规模情况分析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2019-2024年中国絮凝剂行业财务能力分析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2024-2025年絮凝剂行业细分产品调研</w:t>
      </w:r>
      <w:r>
        <w:rPr>
          <w:rFonts w:hint="eastAsia"/>
        </w:rPr>
        <w:br/>
      </w:r>
      <w:r>
        <w:rPr>
          <w:rFonts w:hint="eastAsia"/>
        </w:rPr>
        <w:t>　　第一节 絮凝剂细分产品结构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2024-2025年絮凝剂行业上下游发展情况分析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絮凝剂行业上游产业发展分析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絮凝剂行业下游产业发展分析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中国絮凝剂行业重点地区发展分析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2024-2025年絮凝剂行业重点区域市场结构调研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**地区絮凝剂市场容量分析</w:t>
      </w:r>
      <w:r>
        <w:rPr>
          <w:rFonts w:hint="eastAsia"/>
        </w:rPr>
        <w:br/>
      </w:r>
      <w:r>
        <w:rPr>
          <w:rFonts w:hint="eastAsia"/>
        </w:rPr>
        <w:t>　　第三节 **地区絮凝剂市场容量分析</w:t>
      </w:r>
      <w:r>
        <w:rPr>
          <w:rFonts w:hint="eastAsia"/>
        </w:rPr>
        <w:br/>
      </w:r>
      <w:r>
        <w:rPr>
          <w:rFonts w:hint="eastAsia"/>
        </w:rPr>
        <w:t>　　第四节 **地区絮凝剂市场容量分析</w:t>
      </w:r>
      <w:r>
        <w:rPr>
          <w:rFonts w:hint="eastAsia"/>
        </w:rPr>
        <w:br/>
      </w:r>
      <w:r>
        <w:rPr>
          <w:rFonts w:hint="eastAsia"/>
        </w:rPr>
        <w:t>　　第五节 **地区絮凝剂市场容量分析</w:t>
      </w:r>
      <w:r>
        <w:rPr>
          <w:rFonts w:hint="eastAsia"/>
        </w:rPr>
        <w:br/>
      </w:r>
      <w:r>
        <w:rPr>
          <w:rFonts w:hint="eastAsia"/>
        </w:rPr>
        <w:t>　　第六节 **地区絮凝剂市场容量分析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絮凝剂行业重点企业竞争力分析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2024-2025年絮凝剂行业企业经营策略研究分析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絮凝剂企业多样化经营策略分析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一、絮凝剂企业多样化经营情况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二、现行絮凝剂行业多样化经营的方向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大型絮凝剂企业集团未来发展策略分析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对中小絮凝剂企业生产经营的建议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2024-2025年絮凝剂行业前景及投资风险预警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2025年絮凝剂市场前景分析</w:t>
      </w:r>
      <w:r>
        <w:rPr>
          <w:rFonts w:hint="eastAsia"/>
        </w:rPr>
        <w:br/>
      </w:r>
      <w:r>
        <w:rPr>
          <w:rFonts w:hint="eastAsia"/>
        </w:rPr>
        <w:t>　　第二节 2025年絮凝剂行业发展趋势预测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影响絮凝剂行业发展的主要因素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一、2025年影响絮凝剂行业运行的有利因素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二、2025年影响絮凝剂行业运行的稳定因素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三、2025年影响絮凝剂行业运行的不利因素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四、2025年中国絮凝剂行业发展面临的挑战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五、2025年中国絮凝剂行业发展面临的机遇</w:t>
      </w:r>
      <w:r>
        <w:rPr>
          <w:rFonts w:hint="eastAsia"/>
        </w:rPr>
        <w:br/>
      </w:r>
      <w:r>
        <w:rPr>
          <w:rFonts w:hint="eastAsia"/>
        </w:rPr>
        <w:t>　　第四节 絮凝剂行业投资风险预警</w:t>
      </w:r>
      <w:r>
        <w:rPr>
          <w:rFonts w:hint="eastAsia"/>
        </w:rPr>
        <w:br/>
      </w:r>
      <w:r>
        <w:rPr>
          <w:rFonts w:hint="eastAsia"/>
        </w:rPr>
        <w:t>　　　　一、絮凝剂行业市场风险预测</w:t>
      </w:r>
      <w:r>
        <w:rPr>
          <w:rFonts w:hint="eastAsia"/>
        </w:rPr>
        <w:br/>
      </w:r>
      <w:r>
        <w:rPr>
          <w:rFonts w:hint="eastAsia"/>
        </w:rPr>
        <w:t>　　　　二、絮凝剂行业政策风险预测</w:t>
      </w:r>
      <w:r>
        <w:rPr>
          <w:rFonts w:hint="eastAsia"/>
        </w:rPr>
        <w:br/>
      </w:r>
      <w:r>
        <w:rPr>
          <w:rFonts w:hint="eastAsia"/>
        </w:rPr>
        <w:t>　　　　三、絮凝剂行业经营风险预测</w:t>
      </w:r>
      <w:r>
        <w:rPr>
          <w:rFonts w:hint="eastAsia"/>
        </w:rPr>
        <w:br/>
      </w:r>
      <w:r>
        <w:rPr>
          <w:rFonts w:hint="eastAsia"/>
        </w:rPr>
        <w:t>　　　　四、絮凝剂行业技术风险预测</w:t>
      </w:r>
      <w:r>
        <w:rPr>
          <w:rFonts w:hint="eastAsia"/>
        </w:rPr>
        <w:br/>
      </w:r>
      <w:r>
        <w:rPr>
          <w:rFonts w:hint="eastAsia"/>
        </w:rPr>
        <w:t>　　　　五、絮凝剂行业竞争风险预测</w:t>
      </w:r>
      <w:r>
        <w:rPr>
          <w:rFonts w:hint="eastAsia"/>
        </w:rPr>
        <w:br/>
      </w:r>
      <w:r>
        <w:rPr>
          <w:rFonts w:hint="eastAsia"/>
        </w:rPr>
        <w:t>　　　　六、絮凝剂行业其他风险预测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2025-2031年絮凝剂投资建议</w:t>
      </w:r>
      <w:r>
        <w:rPr>
          <w:rFonts w:hint="eastAsia"/>
        </w:rPr>
        <w:br/>
      </w:r>
      <w:r>
        <w:rPr>
          <w:rFonts w:hint="eastAsia"/>
        </w:rPr>
        <w:t>　　第一节 2024-2025年絮凝剂行业投资环境分析</w:t>
      </w:r>
      <w:r>
        <w:rPr>
          <w:rFonts w:hint="eastAsia"/>
        </w:rPr>
        <w:br/>
      </w:r>
      <w:r>
        <w:rPr>
          <w:rFonts w:hint="eastAsia"/>
        </w:rPr>
        <w:t>　　第二节 絮凝剂行业投资进入壁垒分析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絮凝剂行业历程</w:t>
      </w:r>
      <w:r>
        <w:rPr>
          <w:rFonts w:hint="eastAsia"/>
        </w:rPr>
        <w:br/>
      </w:r>
      <w:r>
        <w:rPr>
          <w:rFonts w:hint="eastAsia"/>
        </w:rPr>
        <w:t>　　图表 絮凝剂行业生命周期</w:t>
      </w:r>
      <w:r>
        <w:rPr>
          <w:rFonts w:hint="eastAsia"/>
        </w:rPr>
        <w:br/>
      </w:r>
      <w:r>
        <w:rPr>
          <w:rFonts w:hint="eastAsia"/>
        </w:rPr>
        <w:t>　　图表 絮凝剂行业产业链分析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2019-2024年中国絮凝剂行业市场规模及增长情况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2019-2024年絮凝剂行业市场容量分析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2019-2024年中国絮凝剂行业产能统计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2019-2024年中国絮凝剂行业产量及增长趋势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2019-2024年中国絮凝剂市场需求量及增速统计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2025年中国絮凝剂行业需求领域分布格局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2019-2024年中国絮凝剂行业销售收入分析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2019-2024年中国絮凝剂行业盈利情况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2019-2024年中国絮凝剂行业利润总额统计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2019-2024年中国絮凝剂进口数量分析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2019-2024年中国絮凝剂进口金额分析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2019-2024年中国絮凝剂出口数量分析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2019-2024年中国絮凝剂出口金额分析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2025年中国絮凝剂进口国家及地区分析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2025年中国絮凝剂出口国家及地区分析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2019-2024年中国絮凝剂行业企业数量情况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2019-2024年中国絮凝剂行业企业平均规模情况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絮凝剂重点企业（一）基本信息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絮凝剂重点企业（一）经营情况分析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絮凝剂重点企业（一）主要经济指标情况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絮凝剂重点企业（一）盈利能力情况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絮凝剂重点企业（二）经营情况分析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絮凝剂重点企业（二）主要经济指标情况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絮凝剂重点企业（三）经营情况分析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絮凝剂重点企业（三）主要经济指标情况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絮凝剂重点企业（三）盈利能力情况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2025-2031年中国絮凝剂行业产能预测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2025-2031年中国絮凝剂行业产量预测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2025-2031年中国絮凝剂市场需求量预测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2025-2031年中国絮凝剂行业供需平衡预测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2025-2031年中国絮凝剂行业市场容量预测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2025-2031年中国絮凝剂行业市场规模预测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2025年中国絮凝剂市场前景分析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2025年中国絮凝剂发展趋势预测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0de8c47684bc6" w:history="1">
        <w:r>
          <w:rPr>
            <w:rStyle w:val="Hyperlink"/>
          </w:rPr>
          <w:t>2025-2031年中国絮凝剂行业发展调研与趋势分析报告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0de8c47684bc6" w:history="1">
        <w:r>
          <w:rPr>
            <w:rStyle w:val="Hyperlink"/>
          </w:rPr>
          <w:t>https://www.20087.com/7/93/XuNingJiFaZhanQuShiFenXi.html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热点：絮凝剂有哪几种、絮凝剂多少钱一吨、水下不分散混凝土絮凝剂、絮凝剂的化学名称、目前最常用的絮凝剂是、絮凝剂有哪些、絮凝剂对混凝土的影响、絮凝剂的用法和用量、爱森中国絮凝剂有限公司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787006d134cf0" w:history="1">
      <w:r>
        <w:rPr>
          <w:rStyle w:val="Hyperlink"/>
        </w:rPr>
        <w:t>2025-2031年中国絮凝剂行业发展调研与趋势分析报告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XuNingJiFaZhanQuShiFenXi.html" TargetMode="External" Id="Reed0de8c4768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XuNingJiFaZhanQuShiFenXi.html" TargetMode="External" Id="R98a787006d13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2024-06-06T01:58:00Z</dcterms:created>
  <dcterms:modified xsi:type="dcterms:W3CDTF">2024-06-06T02:58:00Z</dcterms:modified>
  <dc:subject>2025-2031年中国絮凝剂行业发展调研与趋势分析报告</dc:subject>
  <dc:title>2025-2031年中国絮凝剂行业发展调研与趋势分析报告</dc:title>
  <cp:keywords>2025-2031年中国絮凝剂行业发展调研与趋势分析报告</cp:keywords>
  <dc:description>2025-2031年中国絮凝剂行业发展调研与趋势分析报告</dc:description>
</cp:coreProperties>
</file>