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8274cfc447af" w:history="1">
              <w:r>
                <w:rPr>
                  <w:rStyle w:val="Hyperlink"/>
                </w:rPr>
                <w:t>中国聚碳酸酯板阳光板行业发展现状分析与市场前景预测报告（2025-2031年）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8274cfc447af" w:history="1">
              <w:r>
                <w:rPr>
                  <w:rStyle w:val="Hyperlink"/>
                </w:rPr>
                <w:t>中国聚碳酸酯板阳光板行业发展现状分析与市场前景预测报告（2025-2031年）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c8274cfc447af" w:history="1">
                <w:r>
                  <w:rPr>
                    <w:rStyle w:val="Hyperlink"/>
                  </w:rPr>
                  <w:t>https://www.20087.com/7/63/JuTanSuanZhiBanYangGuangBanChanY.html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阳光板是一种透光性强、耐候性好的建筑材料，广泛应用于温室大棚、雨棚、采光顶等领域。随着材料科学的发展和技术的进步，现代聚碳酸酯板阳光板不仅在透光性和耐候性方面有所提升，还在降低成本和提高生产效率方面有所突破。目前市场上的聚碳酸酯板阳光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碳酸酯板阳光板的发展将更加注重高效与环保。一方面，随着新材料技术的应用，未来的聚碳酸酯板阳光板将采用更加轻质、高强度的材料，提高产品的透光性和耐候性。另一方面，随着可持续发展理念的普及，未来的聚碳酸酯板阳光板生产将更加注重使用环保材料和技术，减少生产过程中的能源消耗和废弃物排放。此外，随着循环经济的发展，未来的聚碳酸酯板阳光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8274cfc447af" w:history="1">
        <w:r>
          <w:rPr>
            <w:rStyle w:val="Hyperlink"/>
          </w:rPr>
          <w:t>中国聚碳酸酯板阳光板行业发展现状分析与市场前景预测报告（2025-2031年）</w:t>
        </w:r>
      </w:hyperlink>
      <w:r>
        <w:rPr>
          <w:rFonts w:hint="eastAsia"/>
        </w:rPr>
        <w:t>》通过对聚碳酸酯板阳光板行业的全面调研，系统分析了聚碳酸酯板阳光板市场规模、技术现状及未来发展方向，揭示了行业竞争格局的演变趋势与潜在问题。同时，报告评估了聚碳酸酯板阳光板行业投资价值与效益，识别了发展中的主要挑战与机遇，并结合SWOT分析为投资者和企业提供了科学的战略建议。此外，报告重点聚焦聚碳酸酯板阳光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一、透光性</w:t>
      </w:r>
      <w:r>
        <w:rPr>
          <w:rFonts w:hint="eastAsia"/>
        </w:rPr>
        <w:br/>
      </w:r>
      <w:r>
        <w:rPr>
          <w:rFonts w:hint="eastAsia"/>
        </w:rPr>
        <w:t>　　　　二、抗撞击</w:t>
      </w:r>
      <w:r>
        <w:rPr>
          <w:rFonts w:hint="eastAsia"/>
        </w:rPr>
        <w:br/>
      </w:r>
      <w:r>
        <w:rPr>
          <w:rFonts w:hint="eastAsia"/>
        </w:rPr>
        <w:t>　　　　三、防紫外线</w:t>
      </w:r>
      <w:r>
        <w:rPr>
          <w:rFonts w:hint="eastAsia"/>
        </w:rPr>
        <w:br/>
      </w:r>
      <w:r>
        <w:rPr>
          <w:rFonts w:hint="eastAsia"/>
        </w:rPr>
        <w:t>　　　　四、重量轻</w:t>
      </w:r>
      <w:r>
        <w:rPr>
          <w:rFonts w:hint="eastAsia"/>
        </w:rPr>
        <w:br/>
      </w:r>
      <w:r>
        <w:rPr>
          <w:rFonts w:hint="eastAsia"/>
        </w:rPr>
        <w:t>　　　　五、阻燃</w:t>
      </w:r>
      <w:r>
        <w:rPr>
          <w:rFonts w:hint="eastAsia"/>
        </w:rPr>
        <w:br/>
      </w:r>
      <w:r>
        <w:rPr>
          <w:rFonts w:hint="eastAsia"/>
        </w:rPr>
        <w:t>　　　　六、可弯曲性</w:t>
      </w:r>
      <w:r>
        <w:rPr>
          <w:rFonts w:hint="eastAsia"/>
        </w:rPr>
        <w:br/>
      </w:r>
      <w:r>
        <w:rPr>
          <w:rFonts w:hint="eastAsia"/>
        </w:rPr>
        <w:t>　　　　七、隔音性</w:t>
      </w:r>
      <w:r>
        <w:rPr>
          <w:rFonts w:hint="eastAsia"/>
        </w:rPr>
        <w:br/>
      </w:r>
      <w:r>
        <w:rPr>
          <w:rFonts w:hint="eastAsia"/>
        </w:rPr>
        <w:t>　　　　八、节能性</w:t>
      </w:r>
      <w:r>
        <w:rPr>
          <w:rFonts w:hint="eastAsia"/>
        </w:rPr>
        <w:br/>
      </w:r>
      <w:r>
        <w:rPr>
          <w:rFonts w:hint="eastAsia"/>
        </w:rPr>
        <w:t>　　　　九、温度适应性</w:t>
      </w:r>
      <w:r>
        <w:rPr>
          <w:rFonts w:hint="eastAsia"/>
        </w:rPr>
        <w:br/>
      </w:r>
      <w:r>
        <w:rPr>
          <w:rFonts w:hint="eastAsia"/>
        </w:rPr>
        <w:t>　　　　十、耐候性</w:t>
      </w:r>
      <w:r>
        <w:rPr>
          <w:rFonts w:hint="eastAsia"/>
        </w:rPr>
        <w:br/>
      </w:r>
      <w:r>
        <w:rPr>
          <w:rFonts w:hint="eastAsia"/>
        </w:rPr>
        <w:t>　　　　十一、防结露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一、嵌入式安装法</w:t>
      </w:r>
      <w:r>
        <w:rPr>
          <w:rFonts w:hint="eastAsia"/>
        </w:rPr>
        <w:br/>
      </w:r>
      <w:r>
        <w:rPr>
          <w:rFonts w:hint="eastAsia"/>
        </w:rPr>
        <w:t>　　　　二、螺丝安装法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一、国外阳光板工具在中国的年销售额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三、国外聚碳酸酯板市场动态分析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一、数控阳光板成就显着</w:t>
      </w:r>
      <w:r>
        <w:rPr>
          <w:rFonts w:hint="eastAsia"/>
        </w:rPr>
        <w:br/>
      </w:r>
      <w:r>
        <w:rPr>
          <w:rFonts w:hint="eastAsia"/>
        </w:rPr>
        <w:t>　　　　二、研发体系，作用凸现</w:t>
      </w:r>
      <w:r>
        <w:rPr>
          <w:rFonts w:hint="eastAsia"/>
        </w:rPr>
        <w:br/>
      </w:r>
      <w:r>
        <w:rPr>
          <w:rFonts w:hint="eastAsia"/>
        </w:rPr>
        <w:t>　　　　三、信息技术，应用广泛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一、虚拟轴阳光板</w:t>
      </w:r>
      <w:r>
        <w:rPr>
          <w:rFonts w:hint="eastAsia"/>
        </w:rPr>
        <w:br/>
      </w:r>
      <w:r>
        <w:rPr>
          <w:rFonts w:hint="eastAsia"/>
        </w:rPr>
        <w:t>　　　　二、快速成型技术</w:t>
      </w:r>
      <w:r>
        <w:rPr>
          <w:rFonts w:hint="eastAsia"/>
        </w:rPr>
        <w:br/>
      </w:r>
      <w:r>
        <w:rPr>
          <w:rFonts w:hint="eastAsia"/>
        </w:rPr>
        <w:t>　　　　三、阳光板工业造型设计技术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四、纳米加工及亚微米加工技术及设备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2020-2025年中国聚碳酸酯（PC）阳光板项目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一、总量供给能力不凡</w:t>
      </w:r>
      <w:r>
        <w:rPr>
          <w:rFonts w:hint="eastAsia"/>
        </w:rPr>
        <w:br/>
      </w:r>
      <w:r>
        <w:rPr>
          <w:rFonts w:hint="eastAsia"/>
        </w:rPr>
        <w:t>　　　　二、产品品种齐全</w:t>
      </w:r>
      <w:r>
        <w:rPr>
          <w:rFonts w:hint="eastAsia"/>
        </w:rPr>
        <w:br/>
      </w:r>
      <w:r>
        <w:rPr>
          <w:rFonts w:hint="eastAsia"/>
        </w:rPr>
        <w:t>　　　　三、阳光板价格分析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一、辽宁加快阳光板结构调整促进产业升级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二、中国阳光板及设备器材工业30年发展数据背后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三、上海阳光板具质量下降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一、加速体制、机制改革</w:t>
      </w:r>
      <w:r>
        <w:rPr>
          <w:rFonts w:hint="eastAsia"/>
        </w:rPr>
        <w:br/>
      </w:r>
      <w:r>
        <w:rPr>
          <w:rFonts w:hint="eastAsia"/>
        </w:rPr>
        <w:t>　　　　二、全 面实施“请进来、走出去”</w:t>
      </w:r>
      <w:r>
        <w:rPr>
          <w:rFonts w:hint="eastAsia"/>
        </w:rPr>
        <w:br/>
      </w:r>
      <w:r>
        <w:rPr>
          <w:rFonts w:hint="eastAsia"/>
        </w:rPr>
        <w:t>　　　　三、重视技术创新、人才培育</w:t>
      </w:r>
      <w:r>
        <w:rPr>
          <w:rFonts w:hint="eastAsia"/>
        </w:rPr>
        <w:br/>
      </w:r>
      <w:r>
        <w:rPr>
          <w:rFonts w:hint="eastAsia"/>
        </w:rPr>
        <w:t>　　　　四、优化企业管理、提高企业效益</w:t>
      </w:r>
      <w:r>
        <w:rPr>
          <w:rFonts w:hint="eastAsia"/>
        </w:rPr>
        <w:br/>
      </w:r>
      <w:r>
        <w:rPr>
          <w:rFonts w:hint="eastAsia"/>
        </w:rPr>
        <w:t>　　　　五、调整结构全 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2020-2025年中国聚碳酸酯制板，片，膜，箔，扁条市场进出口数据分析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2020-2025年中国聚碳酸酯制板，片，膜，箔，扁条进口统计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第四节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2020-2025年塑料板、管、型材的制造出口交货值数据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2020-2025年中国聚碳酸酯制板，片，膜，箔，扁条进出口价格对比</w:t>
      </w:r>
      <w:r>
        <w:rPr>
          <w:rFonts w:hint="eastAsia"/>
        </w:rPr>
        <w:br/>
      </w:r>
      <w:r>
        <w:rPr>
          <w:rFonts w:hint="eastAsia"/>
        </w:rPr>
        <w:t>　　图表 中国聚碳酸酯制板，片，膜，箔，扁条进出口主要来源地及出口目的地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2020-2025年中国塑料板、管、型材的制造行业总体利润总额增长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8274cfc447af" w:history="1">
        <w:r>
          <w:rPr>
            <w:rStyle w:val="Hyperlink"/>
          </w:rPr>
          <w:t>中国聚碳酸酯板阳光板行业发展现状分析与市场前景预测报告（2025-2031年）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c8274cfc447af" w:history="1">
        <w:r>
          <w:rPr>
            <w:rStyle w:val="Hyperlink"/>
          </w:rPr>
          <w:t>https://www.20087.com/7/63/JuTanSuanZhiBanYangGuangBanChanY.html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是什么材料、聚碳酸酯板阳光板的区别、聚酯树脂板、聚碳酸酯阳光板使用寿命、燚塑阳光板、聚碳酸酯阳光板安装方法、进口聚碳酸酯阳光板、聚碳酸酯是什么材料阳光板每平米价格、雨棚板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94dc5172f4b8f" w:history="1">
      <w:r>
        <w:rPr>
          <w:rStyle w:val="Hyperlink"/>
        </w:rPr>
        <w:t>中国聚碳酸酯板阳光板行业发展现状分析与市场前景预测报告（2025-2031年）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TanSuanZhiBanYangGuangBanChanY.html" TargetMode="External" Id="Rb87c8274cfc4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TanSuanZhiBanYangGuangBanChanY.html" TargetMode="External" Id="R49194dc5172f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2025-02-13T04:44:00Z</dcterms:created>
  <dcterms:modified xsi:type="dcterms:W3CDTF">2025-02-13T05:44:00Z</dcterms:modified>
  <dc:subject>中国聚碳酸酯板阳光板行业发展现状分析与市场前景预测报告（2025-2031年）</dc:subject>
  <dc:title>中国聚碳酸酯板阳光板行业发展现状分析与市场前景预测报告（2025-2031年）</dc:title>
  <cp:keywords>中国聚碳酸酯板阳光板行业发展现状分析与市场前景预测报告（2025-2031年）</cp:keywords>
  <dc:description>中国聚碳酸酯板阳光板行业发展现状分析与市场前景预测报告（2025-2031年）</dc:description>
</cp:coreProperties>
</file>