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9e35d2e394a15" w:history="1">
              <w:r>
                <w:rPr>
                  <w:rStyle w:val="Hyperlink"/>
                </w:rPr>
                <w:t>全球与中国能量固化树脂行业研究及发展前景报告（2026-2032年）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9e35d2e394a15" w:history="1">
              <w:r>
                <w:rPr>
                  <w:rStyle w:val="Hyperlink"/>
                </w:rPr>
                <w:t>全球与中国能量固化树脂行业研究及发展前景报告（2026-2032年）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9e35d2e394a15" w:history="1">
                <w:r>
                  <w:rPr>
                    <w:rStyle w:val="Hyperlink"/>
                  </w:rPr>
                  <w:t>https://www.20087.com/7/03/NengLiangGuHuaShuZhiFaZhanXianZhuangQianJing.html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固化树脂是一类在紫外光（UV）或电子束（EB）照射下迅速交联固化的低聚物体系，广泛应用于涂料、油墨、胶粘剂及3D打印材料领域。能量固化树脂以环氧丙烯酸酯、聚氨酯丙烯酸酯及聚酯丙烯酸酯为基础，通过调节官能度与稀释单体配比，实现硬度、柔韧性与附着力的平衡；高端配方强调低迁移性、低气味及高生物相容性，以满足食品包装与医疗器械应用需求。在工业涂装中，能量固化技术因零VOC排放、秒级固化与高生产效率成为绿色制造标杆。然而，树脂对阴影区固化能力有限，且部分光引发剂存在潜在致敏风险，制约其在复杂结构件上的应用。</w:t>
      </w:r>
      <w:r>
        <w:rPr>
          <w:rFonts w:hint="eastAsia"/>
        </w:rPr>
        <w:br/>
      </w:r>
      <w:r>
        <w:rPr>
          <w:rFonts w:hint="eastAsia"/>
        </w:rPr>
        <w:t>　　未来，能量固化树脂将向可见光固化、生物基原料与功能集成方向突破。光引发体系响应405 nm甚至蓝光波段，提升对不透明基材的穿透能力；衣康酸、松香等可再生资源合成的低聚物降低碳足迹。在性能维度，自修复、导电或抗菌功能化树脂拓展至柔性电子与智能包装领域；水性UV体系兼顾环保与施工宽容性。更关键的是，在循环经济推动下，可解聚回收型能量固化树脂研发加速，支持闭环材料利用。长远看，能量固化树脂将从高效成型材料升级为兼具环境友好性、多功能性与可循环性的先进光响应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9e35d2e394a15" w:history="1">
        <w:r>
          <w:rPr>
            <w:rStyle w:val="Hyperlink"/>
          </w:rPr>
          <w:t>全球与中国能量固化树脂行业研究及发展前景报告（2026-2032年）</w:t>
        </w:r>
      </w:hyperlink>
      <w:r>
        <w:rPr>
          <w:rFonts w:hint="eastAsia"/>
        </w:rPr>
        <w:t>》系统分析了能量固化树脂行业的产业链结构、市场规模及需求特征，详细解读了价格体系与行业现状。基于严谨的数据分析与市场洞察，报告科学预测了能量固化树脂行业前景与发展趋势。同时，重点剖析了能量固化树脂重点企业的竞争格局、市场集中度及品牌影响力，并对能量固化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按产品类型细分，全球能量固化树脂市场规模2021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自由基型</w:t>
      </w:r>
      <w:r>
        <w:rPr>
          <w:rFonts w:hint="eastAsia"/>
        </w:rPr>
        <w:br/>
      </w:r>
      <w:r>
        <w:rPr>
          <w:rFonts w:hint="eastAsia"/>
        </w:rPr>
        <w:t>　　　　1.3.3 阳离子型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按应用细分，全球能量固化树脂市场规模2021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胶粘剂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能量固化树脂行业发展总体概况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能量固化树脂行业发展主要特点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能量固化树脂行业发展影响因素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能量固化树脂有利因素</w:t>
      </w:r>
      <w:r>
        <w:rPr>
          <w:rFonts w:hint="eastAsia"/>
        </w:rPr>
        <w:br/>
      </w:r>
      <w:r>
        <w:rPr>
          <w:rFonts w:hint="eastAsia"/>
        </w:rPr>
        <w:t>　　　　1.5.3 .2 能量固化树脂不利因素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全球市场，近三年能量固化树脂主要企业占有率及排名（按销量）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能量固化树脂主要企业在国际市场占有率（按销量，2023-2026）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2025年能量固化树脂主要企业在国际市场排名（按销量）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全球市场主要企业能量固化树脂销量（2023-2026）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全球市场，近三年能量固化树脂主要企业占有率及排名（按收入）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能量固化树脂主要企业在国际市场占有率（按收入，2023-2026）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2025年能量固化树脂主要企业在国际市场排名（按收入）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全球市场主要企业能量固化树脂销售收入（2023-2026）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全球市场主要企业能量固化树脂销售价格（2023-2026）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中国市场，近三年能量固化树脂主要企业占有率及排名（按销量）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能量固化树脂主要企业在中国市场占有率（按销量，2023-2026）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2025年能量固化树脂主要企业在中国市场排名（按销量）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中国市场主要企业能量固化树脂销量（2023-2026）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中国市场，近三年能量固化树脂主要企业占有率及排名（按收入）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能量固化树脂主要企业在中国市场占有率（按收入，2023-2026）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2025年能量固化树脂主要企业在中国市场排名（按收入）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中国市场主要企业能量固化树脂销售收入（2023-2026）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全球主要厂商能量固化树脂总部及产地分布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全球主要厂商成立时间及能量固化树脂商业化日期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全球主要厂商能量固化树脂产品类型及应用</w:t>
      </w:r>
      <w:r>
        <w:rPr>
          <w:rFonts w:hint="eastAsia"/>
        </w:rPr>
        <w:br/>
      </w:r>
      <w:r>
        <w:rPr>
          <w:rFonts w:hint="eastAsia"/>
        </w:rPr>
        <w:t>　　2.9 能量固化树脂行业集中度、竞争程度分析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能量固化树脂行业集中度分析：2025年全球Top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全球能量固化树脂第一梯队、第二梯队和第三梯队生产商（品牌）及市场份额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全球能量固化树脂总体规模分析</w:t>
      </w:r>
      <w:r>
        <w:rPr>
          <w:rFonts w:hint="eastAsia"/>
        </w:rPr>
        <w:br/>
      </w:r>
      <w:r>
        <w:rPr>
          <w:rFonts w:hint="eastAsia"/>
        </w:rPr>
        <w:t>　　3.1 全球能量固化树脂供需现状及预测（2021-2032）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全球能量固化树脂产能、产量、产能利用率及发展趋势（2021-2032）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全球能量固化树脂产量、需求量及发展趋势（2021-2032）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全球主要地区能量固化树脂产量及发展趋势（2021-2032）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全球主要地区能量固化树脂产量（2021-2026）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全球主要地区能量固化树脂产量（2027-2032）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全球主要地区能量固化树脂产量市场份额（2021-2032）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中国能量固化树脂供需现状及预测（2021-2032）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中国能量固化树脂产能、产量、产能利用率及发展趋势（2021-2032）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中国能量固化树脂产量、市场需求量及发展趋势（2021-2032）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中国市场能量固化树脂进出口（2021-2032）</w:t>
      </w:r>
      <w:r>
        <w:rPr>
          <w:rFonts w:hint="eastAsia"/>
        </w:rPr>
        <w:br/>
      </w:r>
      <w:r>
        <w:rPr>
          <w:rFonts w:hint="eastAsia"/>
        </w:rPr>
        <w:t>　　3.4 全球能量固化树脂销量及销售额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全球市场能量固化树脂销售额（2021-2032）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全球市场能量固化树脂销量（2021-2032）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全球市场能量固化树脂价格趋势（2021-2032）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全球能量固化树脂主要地区分析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全球主要地区能量固化树脂市场规模分析：2021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全球主要地区能量固化树脂销售收入及市场份额（2021-2026）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全球主要地区能量固化树脂销售收入预测（2027-2032）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全球主要地区能量固化树脂销量分析：2021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全球主要地区能量固化树脂销量及市场份额（2021-2026）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全球主要地区能量固化树脂销量及市场份额预测（2027-2032）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中东市场能量固化树脂销量、收入及增长率（2021-2032）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能量固化树脂销量、收入、价格及毛利率（2021-2026）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不同产品类型能量固化树脂分析</w:t>
      </w:r>
      <w:r>
        <w:rPr>
          <w:rFonts w:hint="eastAsia"/>
        </w:rPr>
        <w:br/>
      </w:r>
      <w:r>
        <w:rPr>
          <w:rFonts w:hint="eastAsia"/>
        </w:rPr>
        <w:t>　　6.1 全球不同产品类型能量固化树脂销量（2021-2032）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全球不同产品类型能量固化树脂销量及市场份额（2021-2026）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全球不同产品类型能量固化树脂销量预测（2027-2032）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全球不同产品类型能量固化树脂收入（2021-2032）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全球不同产品类型能量固化树脂收入及市场份额（2021-2026）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全球不同产品类型能量固化树脂收入预测（2027-2032）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全球不同产品类型能量固化树脂价格走势（2021-2032）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中国不同产品类型能量固化树脂销量（2021-2032）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中国不同产品类型能量固化树脂销量及市场份额（2021-2026）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中国不同产品类型能量固化树脂销量预测（2027-2032）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中国不同产品类型能量固化树脂收入（2021-2032）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中国不同产品类型能量固化树脂收入及市场份额（2021-2026）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中国不同产品类型能量固化树脂收入预测（2027-2032）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不同应用能量固化树脂分析</w:t>
      </w:r>
      <w:r>
        <w:rPr>
          <w:rFonts w:hint="eastAsia"/>
        </w:rPr>
        <w:br/>
      </w:r>
      <w:r>
        <w:rPr>
          <w:rFonts w:hint="eastAsia"/>
        </w:rPr>
        <w:t>　　7.1 全球不同应用能量固化树脂销量（2021-2032）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全球不同应用能量固化树脂销量及市场份额（2021-2026）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全球不同应用能量固化树脂销量预测（2027-2032）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全球不同应用能量固化树脂收入（2021-2032）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全球不同应用能量固化树脂收入及市场份额（2021-2026）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全球不同应用能量固化树脂收入预测（2027-2032）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全球不同应用能量固化树脂价格走势（2021-2032）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中国不同应用能量固化树脂销量（2021-2032）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中国不同应用能量固化树脂销量及市场份额（2021-2026）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中国不同应用能量固化树脂销量预测（2027-2032）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中国不同应用能量固化树脂收入（2021-2032）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中国不同应用能量固化树脂收入及市场份额（2021-2026）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中国不同应用能量固化树脂收入预测（2027-2032）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能量固化树脂行业发展趋势</w:t>
      </w:r>
      <w:r>
        <w:rPr>
          <w:rFonts w:hint="eastAsia"/>
        </w:rPr>
        <w:br/>
      </w:r>
      <w:r>
        <w:rPr>
          <w:rFonts w:hint="eastAsia"/>
        </w:rPr>
        <w:t>　　8.2 能量固化树脂行业主要驱动因素</w:t>
      </w:r>
      <w:r>
        <w:rPr>
          <w:rFonts w:hint="eastAsia"/>
        </w:rPr>
        <w:br/>
      </w:r>
      <w:r>
        <w:rPr>
          <w:rFonts w:hint="eastAsia"/>
        </w:rPr>
        <w:t>　　8.3 能量固化树脂中国企业SWOT分析</w:t>
      </w:r>
      <w:r>
        <w:rPr>
          <w:rFonts w:hint="eastAsia"/>
        </w:rPr>
        <w:br/>
      </w:r>
      <w:r>
        <w:rPr>
          <w:rFonts w:hint="eastAsia"/>
        </w:rPr>
        <w:t>　　8.4 中国能量固化树脂行业政策环境分析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能量固化树脂行业产业链简介</w:t>
      </w:r>
      <w:r>
        <w:rPr>
          <w:rFonts w:hint="eastAsia"/>
        </w:rPr>
        <w:br/>
      </w:r>
      <w:r>
        <w:rPr>
          <w:rFonts w:hint="eastAsia"/>
        </w:rPr>
        <w:t>　　　　9.1.1 能量固化树脂行业供应链分析</w:t>
      </w:r>
      <w:r>
        <w:rPr>
          <w:rFonts w:hint="eastAsia"/>
        </w:rPr>
        <w:br/>
      </w:r>
      <w:r>
        <w:rPr>
          <w:rFonts w:hint="eastAsia"/>
        </w:rPr>
        <w:t>　　　　9.1.2 能量固化树脂主要原料及供应情况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能量固化树脂行业采购模式</w:t>
      </w:r>
      <w:r>
        <w:rPr>
          <w:rFonts w:hint="eastAsia"/>
        </w:rPr>
        <w:br/>
      </w:r>
      <w:r>
        <w:rPr>
          <w:rFonts w:hint="eastAsia"/>
        </w:rPr>
        <w:t>　　9.3 能量固化树脂行业生产模式</w:t>
      </w:r>
      <w:r>
        <w:rPr>
          <w:rFonts w:hint="eastAsia"/>
        </w:rPr>
        <w:br/>
      </w:r>
      <w:r>
        <w:rPr>
          <w:rFonts w:hint="eastAsia"/>
        </w:rPr>
        <w:t>　　9.4 能量固化树脂行业销售模式及销售渠道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按产品类型细分，全球能量固化树脂市场规模2021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按应用细分，全球能量固化树脂市场规模（CAGR）2021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能量固化树脂行业发展主要特点</w:t>
      </w:r>
      <w:r>
        <w:rPr>
          <w:rFonts w:hint="eastAsia"/>
        </w:rPr>
        <w:br/>
      </w:r>
      <w:r>
        <w:rPr>
          <w:rFonts w:hint="eastAsia"/>
        </w:rPr>
        <w:t>　　表 4： 能量固化树脂行业发展有利因素分析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能量固化树脂行业发展不利因素分析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进入能量固化树脂行业壁垒</w:t>
      </w:r>
      <w:r>
        <w:rPr>
          <w:rFonts w:hint="eastAsia"/>
        </w:rPr>
        <w:br/>
      </w:r>
      <w:r>
        <w:rPr>
          <w:rFonts w:hint="eastAsia"/>
        </w:rPr>
        <w:t>　　表 7： 能量固化树脂主要企业在国际市场占有率（按销量，2023-2026）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2025年能量固化树脂主要企业在国际市场排名（按销量）&amp;（吨）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全球市场主要企业能量固化树脂销量（2023-2026）&amp;（吨）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能量固化树脂主要企业在国际市场占有率（按收入，2023-2026）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2025年能量固化树脂主要企业在国际市场排名（按收入）&amp;（万元）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全球市场主要企业能量固化树脂销售收入（2023-2026）&amp;（万元）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全球市场主要企业能量固化树脂销售价格（2023-2026）&amp;（元/吨）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能量固化树脂主要企业在中国市场占有率（按销量，2023-2026）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2025年能量固化树脂主要企业在中国市场排名（按销量）&amp;（吨）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中国市场主要企业能量固化树脂销量（2023-2026）&amp;（吨）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能量固化树脂主要企业在中国市场占有率（按收入，2023-2026）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2025年能量固化树脂主要企业在中国市场排名（按收入）&amp;（万元）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中国市场主要企业能量固化树脂销售收入（2023-2026）&amp;（万元）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全球主要厂商能量固化树脂总部及产地分布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全球主要厂商成立时间及能量固化树脂商业化日期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全球主要厂商能量固化树脂产品类型及应用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2025年全球能量固化树脂主要厂商市场地位（第一梯队、第二梯队和第三梯队）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全球能量固化树脂市场投资、并购等现状分析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全球主要地区能量固化树脂产量增速（CAGR）：（2021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全球主要地区能量固化树脂产量（2021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全球主要地区能量固化树脂产量（2021-2026）&amp;（吨）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全球主要地区能量固化树脂产量（2027-2032）&amp;（吨）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全球主要地区能量固化树脂产量市场份额（2021-2026）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全球主要地区能量固化树脂产量市场份额（2027-2032）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中国市场能量固化树脂产量、销量、进出口（2021-2026）&amp;（吨）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中国市场能量固化树脂产量、销量、进出口预测（2027-2032）&amp;（吨）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全球主要地区能量固化树脂销售收入增速：（2021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全球主要地区能量固化树脂销售收入（2021-2026）&amp;（万元）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全球主要地区能量固化树脂销售收入市场份额（2021-2026）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全球主要地区能量固化树脂收入（2027-2032）&amp;（万元）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全球主要地区能量固化树脂收入市场份额（2027-2032）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全球主要地区能量固化树脂销量（吨）：2021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全球主要地区能量固化树脂销量（2021-2026）&amp;（吨）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全球主要地区能量固化树脂销量市场份额（2021-2026）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全球主要地区能量固化树脂销量（2027-2032）&amp;（吨）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全球主要地区能量固化树脂销量份额（2027-2032）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能量固化树脂生产基地、销售区域、竞争对手及市场地位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能量固化树脂产品规格、参数及市场应用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能量固化树脂销量（吨）、收入（万元）、价格（元/吨）及毛利率（2021-2026）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全球不同产品类型能量固化树脂销量（2021-2026）&amp;（吨）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全球不同产品类型能量固化树脂销量市场份额（2021-2026）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全球不同产品类型能量固化树脂销量预测（2027-2032）&amp;（吨）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全球市场不同产品类型能量固化树脂销量市场份额预测（2027-2032）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全球不同产品类型能量固化树脂收入（2021-2026）&amp;（万元）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全球不同产品类型能量固化树脂收入市场份额（2021-2026）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全球不同产品类型能量固化树脂收入预测（2027-2032）&amp;（万元）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全球不同产品类型能量固化树脂收入市场份额预测（2027-2032）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中国不同产品类型能量固化树脂销量（2021-2026）&amp;（吨）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中国不同产品类型能量固化树脂销量市场份额（2021-2026）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中国不同产品类型能量固化树脂销量预测（2027-2032）&amp;（吨）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全球市场不同产品类型能量固化树脂销量市场份额预测（2027-2032）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中国不同产品类型能量固化树脂收入（2021-2026）&amp;（万元）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中国不同产品类型能量固化树脂收入市场份额（2021-2026）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中国不同产品类型能量固化树脂收入预测（2027-2032）&amp;（万元）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中国不同产品类型能量固化树脂收入市场份额预测（2027-2032）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全球不同应用能量固化树脂销量（2021-2026）&amp;（吨）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全球不同应用能量固化树脂销量市场份额（2021-2026）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全球不同应用能量固化树脂销量预测（2027-2032）&amp;（吨）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全球市场不同应用能量固化树脂销量市场份额预测（2027-2032）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全球不同应用能量固化树脂收入（2021-2026）&amp;（万元）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全球不同应用能量固化树脂收入市场份额（2021-2026）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全球不同应用能量固化树脂收入预测（2027-2032）&amp;（万元）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全球不同应用能量固化树脂收入市场份额预测（2027-2032）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中国不同应用能量固化树脂销量（2021-2026）&amp;（吨）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中国不同应用能量固化树脂销量市场份额（2021-2026）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中国不同应用能量固化树脂销量预测（2027-2032）&amp;（吨）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中国市场不同应用能量固化树脂销量市场份额预测（2027-2032）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中国不同应用能量固化树脂收入（2021-2026）&amp;（万元）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中国不同应用能量固化树脂收入市场份额（2021-2026）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中国不同应用能量固化树脂收入预测（2027-2032）&amp;（万元）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中国不同应用能量固化树脂收入市场份额预测（2027-2032）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能量固化树脂行业发展趋势</w:t>
      </w:r>
      <w:r>
        <w:rPr>
          <w:rFonts w:hint="eastAsia"/>
        </w:rPr>
        <w:br/>
      </w:r>
      <w:r>
        <w:rPr>
          <w:rFonts w:hint="eastAsia"/>
        </w:rPr>
        <w:t>　　表 141： 能量固化树脂行业主要驱动因素</w:t>
      </w:r>
      <w:r>
        <w:rPr>
          <w:rFonts w:hint="eastAsia"/>
        </w:rPr>
        <w:br/>
      </w:r>
      <w:r>
        <w:rPr>
          <w:rFonts w:hint="eastAsia"/>
        </w:rPr>
        <w:t>　　表 142： 能量固化树脂行业供应链分析</w:t>
      </w:r>
      <w:r>
        <w:rPr>
          <w:rFonts w:hint="eastAsia"/>
        </w:rPr>
        <w:br/>
      </w:r>
      <w:r>
        <w:rPr>
          <w:rFonts w:hint="eastAsia"/>
        </w:rPr>
        <w:t>　　表 143： 能量固化树脂上游原料供应商</w:t>
      </w:r>
      <w:r>
        <w:rPr>
          <w:rFonts w:hint="eastAsia"/>
        </w:rPr>
        <w:br/>
      </w:r>
      <w:r>
        <w:rPr>
          <w:rFonts w:hint="eastAsia"/>
        </w:rPr>
        <w:t>　　表 144： 能量固化树脂主要地区不同应用客户分析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能量固化树脂典型经销商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能量固化树脂产品图片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全球不同产品类型能量固化树脂销售额2021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全球不同产品类型能量固化树脂市场份额2025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自由基型产品图片</w:t>
      </w:r>
      <w:r>
        <w:rPr>
          <w:rFonts w:hint="eastAsia"/>
        </w:rPr>
        <w:br/>
      </w:r>
      <w:r>
        <w:rPr>
          <w:rFonts w:hint="eastAsia"/>
        </w:rPr>
        <w:t>　　图 5： 阳离子型产品图片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全球不同应用能量固化树脂市场份额2025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2025年全球前五大生产商能量固化树脂市场份额</w:t>
      </w:r>
      <w:r>
        <w:rPr>
          <w:rFonts w:hint="eastAsia"/>
        </w:rPr>
        <w:br/>
      </w:r>
      <w:r>
        <w:rPr>
          <w:rFonts w:hint="eastAsia"/>
        </w:rPr>
        <w:t>　　图 13： 2025年全球能量固化树脂第一梯队、第二梯队和第三梯队厂商及市场份额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全球能量固化树脂产能、产量、产能利用率及发展趋势（2021-2032）&amp;（吨）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全球能量固化树脂产量、需求量及发展趋势（2021-2032）&amp;（吨）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全球主要地区能量固化树脂产量市场份额（2021-2032）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中国能量固化树脂产能、产量、产能利用率及发展趋势（2021-2032）&amp;（吨）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中国能量固化树脂产量、市场需求量及发展趋势（2021-2032）&amp;（吨）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全球能量固化树脂市场销售额及增长率：（2021-2032）&amp;（万元）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全球市场能量固化树脂市场规模：2021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全球市场能量固化树脂价格趋势（2021-2032）&amp;（元/吨）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全球主要地区能量固化树脂销售收入（2021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全球主要地区能量固化树脂销售收入市场份额（2021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中东市场能量固化树脂销量及增长率（2021-2032）&amp;（吨）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中东市场能量固化树脂收入及增长率（2021-2032）&amp;（万元）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全球不同产品类型能量固化树脂价格走势（2021-2032）&amp;（元/吨）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全球不同应用能量固化树脂价格走势（2021-2032）&amp;（元/吨）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能量固化树脂中国企业SWOT分析</w:t>
      </w:r>
      <w:r>
        <w:rPr>
          <w:rFonts w:hint="eastAsia"/>
        </w:rPr>
        <w:br/>
      </w:r>
      <w:r>
        <w:rPr>
          <w:rFonts w:hint="eastAsia"/>
        </w:rPr>
        <w:t>　　图 44： 能量固化树脂产业链</w:t>
      </w:r>
      <w:r>
        <w:rPr>
          <w:rFonts w:hint="eastAsia"/>
        </w:rPr>
        <w:br/>
      </w:r>
      <w:r>
        <w:rPr>
          <w:rFonts w:hint="eastAsia"/>
        </w:rPr>
        <w:t>　　图 45： 能量固化树脂行业采购模式分析</w:t>
      </w:r>
      <w:r>
        <w:rPr>
          <w:rFonts w:hint="eastAsia"/>
        </w:rPr>
        <w:br/>
      </w:r>
      <w:r>
        <w:rPr>
          <w:rFonts w:hint="eastAsia"/>
        </w:rPr>
        <w:t>　　图 46： 能量固化树脂行业生产模式</w:t>
      </w:r>
      <w:r>
        <w:rPr>
          <w:rFonts w:hint="eastAsia"/>
        </w:rPr>
        <w:br/>
      </w:r>
      <w:r>
        <w:rPr>
          <w:rFonts w:hint="eastAsia"/>
        </w:rPr>
        <w:t>　　图 47： 能量固化树脂行业销售模式分析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9e35d2e394a15" w:history="1">
        <w:r>
          <w:rPr>
            <w:rStyle w:val="Hyperlink"/>
          </w:rPr>
          <w:t>全球与中国能量固化树脂行业研究及发展前景报告（2026-2032年）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9e35d2e394a15" w:history="1">
        <w:r>
          <w:rPr>
            <w:rStyle w:val="Hyperlink"/>
          </w:rPr>
          <w:t>https://www.20087.com/7/03/NengLiangGuHuaShuZhiFaZhanXianZhuangQianJing.html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8df6630ef4f3f" w:history="1">
      <w:r>
        <w:rPr>
          <w:rStyle w:val="Hyperlink"/>
        </w:rPr>
        <w:t>全球与中国能量固化树脂行业研究及发展前景报告（2026-2032年）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NengLiangGuHuaShuZhiFaZhanXianZhuangQianJing.html" TargetMode="External" Id="R8389e35d2e39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NengLiangGuHuaShuZhiFaZhanXianZhuangQianJing.html" TargetMode="External" Id="Rae68df6630e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2026-01-04T06:30:50Z</dcterms:created>
  <dcterms:modified xsi:type="dcterms:W3CDTF">2026-01-04T07:30:50Z</dcterms:modified>
  <dc:subject>全球与中国能量固化树脂行业研究及发展前景报告（2026-2032年）</dc:subject>
  <dc:title>全球与中国能量固化树脂行业研究及发展前景报告（2026-2032年）</dc:title>
  <cp:keywords>全球与中国能量固化树脂行业研究及发展前景报告（2026-2032年）</cp:keywords>
  <dc:description>全球与中国能量固化树脂行业研究及发展前景报告（2026-2032年）</dc:description>
</cp:coreProperties>
</file>