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d461100cd4415" w:history="1">
              <w:r>
                <w:rPr>
                  <w:rStyle w:val="Hyperlink"/>
                </w:rPr>
                <w:t>2026-2032年中国酸碱储罐行业现状研究分析与市场前景预测报告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d461100cd4415" w:history="1">
              <w:r>
                <w:rPr>
                  <w:rStyle w:val="Hyperlink"/>
                </w:rPr>
                <w:t>2026-2032年中国酸碱储罐行业现状研究分析与市场前景预测报告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d461100cd4415" w:history="1">
                <w:r>
                  <w:rPr>
                    <w:rStyle w:val="Hyperlink"/>
                  </w:rPr>
                  <w:t>https://www.20087.com/7/93/SuanJianChuGuanXianZhuangYuQianJingFenXi.html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碱储罐是化工、环保、电镀及水处理等行业中用于储存强酸、强碱等腐蚀性液体的关键容器设备，其设计与制造需严格遵循材料耐腐蚀性、结构密封性及安全防护等多重技术规范。目前，酸碱储罐主流酸碱储罐多采用聚乙烯（PE）、聚丙烯（PP）、玻璃钢（FRP）或内衬橡胶/PTFE的碳钢材质，以兼顾成本效益与化学稳定性。在安全方面，现代储罐普遍配备液位监测、泄漏报警、排气净化及防溢流装置，部分大型设施还集成远程监控系统，实现运行状态的实时追踪。然而，行业仍面临老旧储罐更新滞后、非标设计引发的安全隐患以及极端工况下材料老化加速等问题，尤其在中小企业中，合规意识与维护投入不足进一步放大了运营风险。</w:t>
      </w:r>
      <w:r>
        <w:rPr>
          <w:rFonts w:hint="eastAsia"/>
        </w:rPr>
        <w:br/>
      </w:r>
      <w:r>
        <w:rPr>
          <w:rFonts w:hint="eastAsia"/>
        </w:rPr>
        <w:t>　　未来，酸碱储罐的技术演进将聚焦于材料革新、智能运维与全生命周期安全管理。市场调研网指出，复合材料（如高性能氟塑料合金、纳米改性树脂）的应用有望显著提升储罐在高温、高压或混合介质环境下的耐久性。同时，随着工业4.0推进，储罐将更深度集成物联网传感器与数字孪生技术，实现腐蚀速率预测、剩余寿命评估及自动应急响应，从而降低事故概率。环保法规趋严亦将推动闭路循环与废气废液零排放设计成为标配。此外，模块化预制储罐因其安装便捷、质量可控，将在分布式工业场景中获得更多青睐。长远来看，酸碱储罐将不再仅是静态容器，而是智能化工厂中具备感知、分析与协同能力的动态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d461100cd4415" w:history="1">
        <w:r>
          <w:rPr>
            <w:rStyle w:val="Hyperlink"/>
          </w:rPr>
          <w:t>2026-2032年中国酸碱储罐行业现状研究分析与市场前景预测报告</w:t>
        </w:r>
      </w:hyperlink>
      <w:r>
        <w:rPr>
          <w:rFonts w:hint="eastAsia"/>
        </w:rPr>
        <w:t>》基于多年酸碱储罐行业研究积累，结合当前市场发展现状，依托国家权威数据资源和长期市场监测数据库，对酸碱储罐行业进行了全面调研与分析。报告详细阐述了酸碱储罐市场规模、市场前景、发展趋势、技术现状及未来方向，重点分析了行业内主要企业的竞争格局，并通过SWOT分析揭示了酸碱储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8d461100cd4415" w:history="1">
        <w:r>
          <w:rPr>
            <w:rStyle w:val="Hyperlink"/>
          </w:rPr>
          <w:t>2026-2032年中国酸碱储罐行业现状研究分析与市场前景预测报告</w:t>
        </w:r>
      </w:hyperlink>
      <w:r>
        <w:rPr>
          <w:rFonts w:hint="eastAsia"/>
        </w:rPr>
        <w:t>》，2025年酸碱储罐行业市场规模达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%。报告为投资者提供了准确的市场现状解读，帮助预判行业前景，挖掘投资价值，同时从投资策略和营销策略等角度提出实用建议，助力投资者在酸碱储罐行业中把握机遇、规避风险。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酸碱储罐市场概述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按照不同产品类型，酸碱储罐主要可以分为如下几个类别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中国不同产品类型酸碱储罐增长趋势2021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从不同应用，酸碱储罐主要包括如下几个方面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中国不同应用酸碱储罐增长趋势2021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1.4 中国酸碱储罐发展现状及未来趋势（2021-2032）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中国市场酸碱储罐收入及增长率（2021-2032）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中国市场酸碱储罐销量及增长率（2021-2032）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中国市场主要酸碱储罐厂商分析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中国市场主要厂商酸碱储罐销量及市场占有率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中国市场主要厂商酸碱储罐销量（2021-2026）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中国市场主要厂商酸碱储罐收入及市场占有率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中国市场主要厂商酸碱储罐收入（2021-2026）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中国市场主要厂商酸碱储罐收入市场份额（2021-2026）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2025年中国市场主要厂商酸碱储罐收入排名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中国市场主要厂商酸碱储罐价格（2021-2026）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中国市场主要厂商酸碱储罐总部及产地分布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中国市场主要厂商成立时间及酸碱储罐商业化日期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中国市场主要厂商酸碱储罐产品类型及应用</w:t>
      </w:r>
      <w:r>
        <w:rPr>
          <w:rFonts w:hint="eastAsia"/>
        </w:rPr>
        <w:br/>
      </w:r>
      <w:r>
        <w:rPr>
          <w:rFonts w:hint="eastAsia"/>
        </w:rPr>
        <w:t>　　2.7 酸碱储罐行业集中度、竞争程度分析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酸碱储罐行业集中度分析：2025年中国Top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中国市场酸碱储罐第一梯队、第二梯队和第三梯队厂商（品牌）及2025年市场份额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不同产品类型酸碱储罐分析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中国市场不同产品类型酸碱储罐销量（2021-2032）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中国市场不同产品类型酸碱储罐销量预测（2027-2032）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中国市场不同产品类型酸碱储罐规模（2021-2032）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中国市场不同产品类型酸碱储罐规模及市场份额（2021-2026）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中国市场不同产品类型酸碱储罐规模预测（2027-2032）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中国市场不同产品类型酸碱储罐价格走势（2021-2032）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不同应用酸碱储罐分析</w:t>
      </w:r>
      <w:r>
        <w:rPr>
          <w:rFonts w:hint="eastAsia"/>
        </w:rPr>
        <w:br/>
      </w:r>
      <w:r>
        <w:rPr>
          <w:rFonts w:hint="eastAsia"/>
        </w:rPr>
        <w:t>　　5.1 中国市场不同应用酸碱储罐销量（2021-2032）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中国市场不同应用酸碱储罐销量预测（2027-2032）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中国市场不同应用酸碱储罐规模（2021-2032）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中国市场不同应用酸碱储罐规模及市场份额（2021-2026）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中国市场不同应用酸碱储罐规模预测（2027-2032）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中国市场不同应用酸碱储罐价格走势（2021-2032）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酸碱储罐行业发展分析---发展趋势</w:t>
      </w:r>
      <w:r>
        <w:rPr>
          <w:rFonts w:hint="eastAsia"/>
        </w:rPr>
        <w:br/>
      </w:r>
      <w:r>
        <w:rPr>
          <w:rFonts w:hint="eastAsia"/>
        </w:rPr>
        <w:t>　　6.2 酸碱储罐行业发展分析---厂商壁垒</w:t>
      </w:r>
      <w:r>
        <w:rPr>
          <w:rFonts w:hint="eastAsia"/>
        </w:rPr>
        <w:br/>
      </w:r>
      <w:r>
        <w:rPr>
          <w:rFonts w:hint="eastAsia"/>
        </w:rPr>
        <w:t>　　6.3 酸碱储罐行业发展分析---驱动因素</w:t>
      </w:r>
      <w:r>
        <w:rPr>
          <w:rFonts w:hint="eastAsia"/>
        </w:rPr>
        <w:br/>
      </w:r>
      <w:r>
        <w:rPr>
          <w:rFonts w:hint="eastAsia"/>
        </w:rPr>
        <w:t>　　6.4 酸碱储罐行业发展分析---制约因素</w:t>
      </w:r>
      <w:r>
        <w:rPr>
          <w:rFonts w:hint="eastAsia"/>
        </w:rPr>
        <w:br/>
      </w:r>
      <w:r>
        <w:rPr>
          <w:rFonts w:hint="eastAsia"/>
        </w:rPr>
        <w:t>　　6.5 酸碱储罐中国企业SWOT分析</w:t>
      </w:r>
      <w:r>
        <w:rPr>
          <w:rFonts w:hint="eastAsia"/>
        </w:rPr>
        <w:br/>
      </w:r>
      <w:r>
        <w:rPr>
          <w:rFonts w:hint="eastAsia"/>
        </w:rPr>
        <w:t>　　6.6 酸碱储罐行业发展分析---行业政策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酸碱储罐行业产业链简介</w:t>
      </w:r>
      <w:r>
        <w:rPr>
          <w:rFonts w:hint="eastAsia"/>
        </w:rPr>
        <w:br/>
      </w:r>
      <w:r>
        <w:rPr>
          <w:rFonts w:hint="eastAsia"/>
        </w:rPr>
        <w:t>　　7.2 酸碱储罐产业链分析-上游</w:t>
      </w:r>
      <w:r>
        <w:rPr>
          <w:rFonts w:hint="eastAsia"/>
        </w:rPr>
        <w:br/>
      </w:r>
      <w:r>
        <w:rPr>
          <w:rFonts w:hint="eastAsia"/>
        </w:rPr>
        <w:t>　　7.3 酸碱储罐产业链分析-中游</w:t>
      </w:r>
      <w:r>
        <w:rPr>
          <w:rFonts w:hint="eastAsia"/>
        </w:rPr>
        <w:br/>
      </w:r>
      <w:r>
        <w:rPr>
          <w:rFonts w:hint="eastAsia"/>
        </w:rPr>
        <w:t>　　7.4 酸碱储罐产业链分析-下游</w:t>
      </w:r>
      <w:r>
        <w:rPr>
          <w:rFonts w:hint="eastAsia"/>
        </w:rPr>
        <w:br/>
      </w:r>
      <w:r>
        <w:rPr>
          <w:rFonts w:hint="eastAsia"/>
        </w:rPr>
        <w:t>　　7.5 酸碱储罐行业采购模式</w:t>
      </w:r>
      <w:r>
        <w:rPr>
          <w:rFonts w:hint="eastAsia"/>
        </w:rPr>
        <w:br/>
      </w:r>
      <w:r>
        <w:rPr>
          <w:rFonts w:hint="eastAsia"/>
        </w:rPr>
        <w:t>　　7.6 酸碱储罐行业生产模式</w:t>
      </w:r>
      <w:r>
        <w:rPr>
          <w:rFonts w:hint="eastAsia"/>
        </w:rPr>
        <w:br/>
      </w:r>
      <w:r>
        <w:rPr>
          <w:rFonts w:hint="eastAsia"/>
        </w:rPr>
        <w:t>　　7.7 酸碱储罐行业销售模式及销售渠道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中国本土酸碱储罐产能、产量分析</w:t>
      </w:r>
      <w:r>
        <w:rPr>
          <w:rFonts w:hint="eastAsia"/>
        </w:rPr>
        <w:br/>
      </w:r>
      <w:r>
        <w:rPr>
          <w:rFonts w:hint="eastAsia"/>
        </w:rPr>
        <w:t>　　8.1 中国酸碱储罐供需现状及预测（2021-2032）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中国酸碱储罐产能、产量、产能利用率及发展趋势（2021-2032）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中国酸碱储罐产量、市场需求量及发展趋势（2021-2032）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中国酸碱储罐进出口分析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中国市场酸碱储罐主要进口来源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中国市场酸碱储罐主要出口目的地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不同产品类型酸碱储罐市场规模2021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不同应用酸碱储罐市场规模2021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中国市场主要厂商酸碱储罐收入（2021-2026）&amp;（万元）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中国市场主要厂商酸碱储罐收入份额（2021-2026）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2025年中国主要生产商酸碱储罐收入排名（万元）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中国市场主要厂商酸碱储罐价格（2021-2026）&amp;（元/台）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中国市场主要厂商酸碱储罐总部及产地分布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中国市场主要厂商成立时间及酸碱储罐商业化日期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中国市场主要厂商酸碱储罐产品类型及应用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2025年中国市场酸碱储罐主要厂商市场地位（第一梯队、第二梯队和第三梯队）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酸碱储罐市场投资、并购等现状分析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中国市场不同产品类型酸碱储罐销量预测（2027-2032）&amp;（台）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中国市场不同产品类型酸碱储罐销量市场份额预测（2027-2032）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中国市场不同产品类型酸碱储罐规模（2021-2026）&amp;（万元）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中国市场不同产品类型酸碱储罐规模市场份额（2021-2026）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中国市场不同产品类型酸碱储罐规模预测（2027-2032）&amp;（万元）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中国市场不同产品类型酸碱储罐规模市场份额预测（2027-2032）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中国市场不同应用酸碱储罐销量预测（2027-2032）&amp;（台）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中国市场不同应用酸碱储罐销量市场份额预测（2027-2032）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中国市场不同应用酸碱储罐规模（2021-2026）&amp;（万元）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中国市场不同应用酸碱储罐规模市场份额（2021-2026）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中国市场不同应用酸碱储罐规模预测（2027-2032）&amp;（万元）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中国市场不同应用酸碱储罐规模市场份额预测（2027-2032）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酸碱储罐行业发展分析---发展趋势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酸碱储罐行业发展分析---厂商壁垒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酸碱储罐行业发展分析---驱动因素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酸碱储罐行业发展分析---制约因素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酸碱储罐行业相关重点政策一览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酸碱储罐行业供应链分析</w:t>
      </w:r>
      <w:r>
        <w:rPr>
          <w:rFonts w:hint="eastAsia"/>
        </w:rPr>
        <w:br/>
      </w:r>
      <w:r>
        <w:rPr>
          <w:rFonts w:hint="eastAsia"/>
        </w:rPr>
        <w:t>　　表 116： 酸碱储罐上游原料供应商</w:t>
      </w:r>
      <w:r>
        <w:rPr>
          <w:rFonts w:hint="eastAsia"/>
        </w:rPr>
        <w:br/>
      </w:r>
      <w:r>
        <w:rPr>
          <w:rFonts w:hint="eastAsia"/>
        </w:rPr>
        <w:t>　　表 117： 酸碱储罐行业主要下游客户</w:t>
      </w:r>
      <w:r>
        <w:rPr>
          <w:rFonts w:hint="eastAsia"/>
        </w:rPr>
        <w:br/>
      </w:r>
      <w:r>
        <w:rPr>
          <w:rFonts w:hint="eastAsia"/>
        </w:rPr>
        <w:t>　　表 118： 酸碱储罐典型经销商</w:t>
      </w:r>
      <w:r>
        <w:rPr>
          <w:rFonts w:hint="eastAsia"/>
        </w:rPr>
        <w:br/>
      </w:r>
      <w:r>
        <w:rPr>
          <w:rFonts w:hint="eastAsia"/>
        </w:rPr>
        <w:t>　　表 119： 中国酸碱储罐产量、销量、进口量及出口量（2021-2026）&amp;（台）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中国酸碱储罐产量、销量、进口量及出口量预测（2027-2032）&amp;（台）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中国市场酸碱储罐主要进口来源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中国市场酸碱储罐主要出口目的地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酸碱储罐产品图片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中国不同产品类型酸碱储罐市场规模市场份额2025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中国不同应用酸碱储罐市场份额2025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食品行业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中国市场酸碱储罐市场规模，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2025年中国市场主要厂商酸碱储罐销量市场份额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2025年中国市场主要厂商酸碱储罐收入市场份额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2025年中国市场前五大厂商酸碱储罐市场份额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2025年中国市场酸碱储罐第一梯队、第二梯队和第三梯队厂商（品牌）及市场份额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中国市场不同产品类型酸碱储罐价格走势（2021-2032）&amp;（元/台）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中国市场不同应用酸碱储罐价格走势（2021-2032）&amp;（元/台）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酸碱储罐中国企业SWOT分析</w:t>
      </w:r>
      <w:r>
        <w:rPr>
          <w:rFonts w:hint="eastAsia"/>
        </w:rPr>
        <w:br/>
      </w:r>
      <w:r>
        <w:rPr>
          <w:rFonts w:hint="eastAsia"/>
        </w:rPr>
        <w:t>　　图 19： 酸碱储罐产业链</w:t>
      </w:r>
      <w:r>
        <w:rPr>
          <w:rFonts w:hint="eastAsia"/>
        </w:rPr>
        <w:br/>
      </w:r>
      <w:r>
        <w:rPr>
          <w:rFonts w:hint="eastAsia"/>
        </w:rPr>
        <w:t>　　图 20： 酸碱储罐行业采购模式分析</w:t>
      </w:r>
      <w:r>
        <w:rPr>
          <w:rFonts w:hint="eastAsia"/>
        </w:rPr>
        <w:br/>
      </w:r>
      <w:r>
        <w:rPr>
          <w:rFonts w:hint="eastAsia"/>
        </w:rPr>
        <w:t>　　图 21： 酸碱储罐行业生产模式分析</w:t>
      </w:r>
      <w:r>
        <w:rPr>
          <w:rFonts w:hint="eastAsia"/>
        </w:rPr>
        <w:br/>
      </w:r>
      <w:r>
        <w:rPr>
          <w:rFonts w:hint="eastAsia"/>
        </w:rPr>
        <w:t>　　图 22： 酸碱储罐行业销售模式分析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中国酸碱储罐产能、产量、产能利用率及发展趋势（2021-2032）&amp;（台）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中国酸碱储罐产量、市场需求量及发展趋势（2021-2032）&amp;（台）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d461100cd4415" w:history="1">
        <w:r>
          <w:rPr>
            <w:rStyle w:val="Hyperlink"/>
          </w:rPr>
          <w:t>2026-2032年中国酸碱储罐行业现状研究分析与市场前景预测报告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d461100cd4415" w:history="1">
        <w:r>
          <w:rPr>
            <w:rStyle w:val="Hyperlink"/>
          </w:rPr>
          <w:t>https://www.20087.com/7/93/SuanJianChuGuanXianZhuangYuQianJingFenXi.html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热点：盐酸用什么材质的储罐、酸碱储罐能否放在同一围、水合肼盐酸盐、酸碱储罐围堰设置标准、液碱储罐用什么材质、酸碱储罐设计规范GB50128、双氧水储罐材质、酸碱储罐的安全距离是多少、小檗碱盐酸盐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f96ec4bb743f9" w:history="1">
      <w:r>
        <w:rPr>
          <w:rStyle w:val="Hyperlink"/>
        </w:rPr>
        <w:t>2026-2032年中国酸碱储罐行业现状研究分析与市场前景预测报告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uanJianChuGuanXianZhuangYuQianJingFenXi.html" TargetMode="External" Id="R988d461100cd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uanJianChuGuanXianZhuangYuQianJingFenXi.html" TargetMode="External" Id="R8ccf96ec4bb7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2026-02-09T07:58:20Z</dcterms:created>
  <dcterms:modified xsi:type="dcterms:W3CDTF">2026-02-09T08:58:20Z</dcterms:modified>
  <dc:subject>2026-2032年中国酸碱储罐行业现状研究分析与市场前景预测报告</dc:subject>
  <dc:title>2026-2032年中国酸碱储罐行业现状研究分析与市场前景预测报告</dc:title>
  <cp:keywords>2026-2032年中国酸碱储罐行业现状研究分析与市场前景预测报告</cp:keywords>
  <dc:description>2026-2032年中国酸碱储罐行业现状研究分析与市场前景预测报告</dc:description>
</cp:coreProperties>
</file>