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a210aedd6422f" w:history="1">
              <w:r>
                <w:rPr>
                  <w:rStyle w:val="Hyperlink"/>
                </w:rPr>
                <w:t>2025-2031年中国间棉塑料行业发展深度调研与未来趋势预测报告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a210aedd6422f" w:history="1">
              <w:r>
                <w:rPr>
                  <w:rStyle w:val="Hyperlink"/>
                </w:rPr>
                <w:t>2025-2031年中国间棉塑料行业发展深度调研与未来趋势预测报告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a210aedd6422f" w:history="1">
                <w:r>
                  <w:rPr>
                    <w:rStyle w:val="Hyperlink"/>
                  </w:rPr>
                  <w:t>https://www.20087.com/7/23/JianMianSuLiaoHangYeFaZhanQuShi.html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间棉塑料（Interpenetrating Polymer Networks，IPNs）是一种特殊的高分子复合材料，由两种或多种不相溶的聚合物网络相互渗透而成。目前，间棉塑料因其独特的力学性能、化学稳定性和加工性，在包装、涂料、医疗和电子等行业展现出广阔的应用前景。随着纳米技术和新型聚合物的出现，间棉塑料的性能得到进一步优化，其制备工艺也更加成熟和经济。</w:t>
      </w:r>
      <w:r>
        <w:rPr>
          <w:rFonts w:hint="eastAsia"/>
        </w:rPr>
        <w:br/>
      </w:r>
      <w:r>
        <w:rPr>
          <w:rFonts w:hint="eastAsia"/>
        </w:rPr>
        <w:t>　　性能优化与应用拓展：未来，通过精细调控网络结构和成分比例，间棉塑料的性能将得到更深层次的优化，开拓更多应用领域，如高性能密封材料、智能响应材料等。绿色化与可持续性：随着环保理念的普及，间棉塑料的研发将更加注重原料的生物降解性和制备过程的低碳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a210aedd6422f" w:history="1">
        <w:r>
          <w:rPr>
            <w:rStyle w:val="Hyperlink"/>
          </w:rPr>
          <w:t>2025-2031年中国间棉塑料行业发展深度调研与未来趋势预测报告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间棉塑料行业的现状与发展趋势，并对间棉塑料产业链各环节进行了系统性探讨。报告科学预测了间棉塑料行业未来发展方向，重点分析了间棉塑料技术现状及创新路径，同时聚焦间棉塑料重点企业的经营表现，评估了市场竞争格局、品牌影响力及市场集中度。通过对细分市场的深入研究及SWOT分析，报告揭示了间棉塑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间棉塑料产品行业基本概况</w:t>
      </w:r>
      <w:r>
        <w:rPr>
          <w:rFonts w:hint="eastAsia"/>
        </w:rPr>
        <w:br/>
      </w:r>
      <w:r>
        <w:rPr>
          <w:rFonts w:hint="eastAsia"/>
        </w:rPr>
        <w:t>　　第一节 间棉塑料定义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间棉塑料产业的发展生命周期判研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间棉塑料产业链分析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二、间棉塑料产业链模型分析</w:t>
      </w:r>
      <w:r>
        <w:rPr>
          <w:rFonts w:hint="eastAsia"/>
        </w:rPr>
        <w:br/>
      </w:r>
      <w:r>
        <w:rPr>
          <w:rFonts w:hint="eastAsia"/>
        </w:rPr>
        <w:t>　　第四节 我国间棉塑料产业发展的"波特五力模型"分析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二、间棉塑料产业环境的"波特五力模型"分析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我国间棉塑料行业市场发展"SWOT"分析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 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二、间棉塑料市场发展的"SWOT"分析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间棉塑料行业宏观环境发展分析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2020-2025年中国间棉塑料行业发展政策环境分析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2020-2025年中国间棉塑料行业发展社会环境分析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间棉塑料所属行业生产环境分析</w:t>
      </w:r>
      <w:r>
        <w:rPr>
          <w:rFonts w:hint="eastAsia"/>
        </w:rPr>
        <w:br/>
      </w:r>
      <w:r>
        <w:rPr>
          <w:rFonts w:hint="eastAsia"/>
        </w:rPr>
        <w:t>　　第一节 间棉塑料所属行业总体规模</w:t>
      </w:r>
      <w:r>
        <w:rPr>
          <w:rFonts w:hint="eastAsia"/>
        </w:rPr>
        <w:br/>
      </w:r>
      <w:r>
        <w:rPr>
          <w:rFonts w:hint="eastAsia"/>
        </w:rPr>
        <w:t>　　第二节 间棉塑料产能概况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间棉塑料市场容量发展分析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间棉塑料产量发展及趋势预测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间棉塑料产品价格影响因素分析及价格趋势预测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间棉塑料行业技术发展环境分析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间棉塑料产品国内外技术比较分析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一、2025年间棉塑料产品技术变化特点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间棉塑料技术发展趋势预测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间棉塑料产业供需发展环境分析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一、2020-2025年间棉塑料产量发展分析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二、2020-2025年间棉塑料消费量发展分析</w:t>
      </w:r>
      <w:r>
        <w:rPr>
          <w:rFonts w:hint="eastAsia"/>
        </w:rPr>
        <w:br/>
      </w:r>
      <w:r>
        <w:rPr>
          <w:rFonts w:hint="eastAsia"/>
        </w:rPr>
        <w:t>　　第二节 间棉塑料的经销模式</w:t>
      </w:r>
      <w:r>
        <w:rPr>
          <w:rFonts w:hint="eastAsia"/>
        </w:rPr>
        <w:br/>
      </w:r>
      <w:r>
        <w:rPr>
          <w:rFonts w:hint="eastAsia"/>
        </w:rPr>
        <w:t>　　　　一、间棉塑料营销模式分析</w:t>
      </w:r>
      <w:r>
        <w:rPr>
          <w:rFonts w:hint="eastAsia"/>
        </w:rPr>
        <w:br/>
      </w:r>
      <w:r>
        <w:rPr>
          <w:rFonts w:hint="eastAsia"/>
        </w:rPr>
        <w:t>　　　　二、间棉塑料主要销售渠道分析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未来5年内中国间棉塑料市场供需格局预测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2020-2025年中国间棉塑料的市场消费者调查分析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2020-2025年中国间棉塑料市场消费者调查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2020-2025年中国影响消费者购买间棉塑料的因素分析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2020-2025年中国间棉塑料制造所属行业主要数据监测分析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2020-2025年中国间棉塑料制造所属行业规模分析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2025年中国间棉塑料制造所属行业结构分析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2020-2025年中国间棉塑料制造所属行业产值分析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2020-2025年中国间棉塑料制造所属行业成本费用结构分析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2020-2025年份中国间棉塑料制造所属行业盈利能力分析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间棉塑料2020-2025年进出口市场分析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中国间棉塑料行业历史进出口总量变化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一、间棉塑料行业近3年内进口总量变化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二、间棉塑料行业近3年内出口总量变化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三、近三年内间棉塑料进出口差量变动情况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中国间棉塑料行业历史进出口结构变化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一、间棉塑料行业当年内进口来源情况分析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二、间棉塑料行业当年内出口去向分析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中国间棉塑料行业进出口态势展望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一、中国间棉塑料进出口的主要影响因素分析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二、间棉塑料行业未来5年内中国进口预测分析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三、间棉塑料行业未来5年内中国出口态势展望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间棉塑料地区市场竞争分析</w:t>
      </w:r>
      <w:r>
        <w:rPr>
          <w:rFonts w:hint="eastAsia"/>
        </w:rPr>
        <w:br/>
      </w:r>
      <w:r>
        <w:rPr>
          <w:rFonts w:hint="eastAsia"/>
        </w:rPr>
        <w:t>　　第一节 中国间棉塑料区域销售市场结构变化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一、华北地区城市图示</w:t>
      </w:r>
      <w:r>
        <w:rPr>
          <w:rFonts w:hint="eastAsia"/>
        </w:rPr>
        <w:br/>
      </w:r>
      <w:r>
        <w:rPr>
          <w:rFonts w:hint="eastAsia"/>
        </w:rPr>
        <w:t>　　　　二、华北地区用户消费者偏好调查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三、2020-2025年华北地区间棉塑料产业市场规模发展趋势分析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一、华东地区城市图示</w:t>
      </w:r>
      <w:r>
        <w:rPr>
          <w:rFonts w:hint="eastAsia"/>
        </w:rPr>
        <w:br/>
      </w:r>
      <w:r>
        <w:rPr>
          <w:rFonts w:hint="eastAsia"/>
        </w:rPr>
        <w:t>　　　　二、华东地区用户消费者偏好调查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三、2020-2025年华东地区间棉塑料产业市场规模发展趋势分析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一、华南地区城市图示</w:t>
      </w:r>
      <w:r>
        <w:rPr>
          <w:rFonts w:hint="eastAsia"/>
        </w:rPr>
        <w:br/>
      </w:r>
      <w:r>
        <w:rPr>
          <w:rFonts w:hint="eastAsia"/>
        </w:rPr>
        <w:t>　　　　二、华南地区用户消费者偏好调查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三、2020-2025年华南地区间棉塑料产业市场规模发展趋势分析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一、西北地区城市图示</w:t>
      </w:r>
      <w:r>
        <w:rPr>
          <w:rFonts w:hint="eastAsia"/>
        </w:rPr>
        <w:br/>
      </w:r>
      <w:r>
        <w:rPr>
          <w:rFonts w:hint="eastAsia"/>
        </w:rPr>
        <w:t>　　　　二、西北地区用户消费者偏好调查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三、2020-2025年西北地区间棉塑料产业市场规模发展趋势分析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一、东北地区城市图示</w:t>
      </w:r>
      <w:r>
        <w:rPr>
          <w:rFonts w:hint="eastAsia"/>
        </w:rPr>
        <w:br/>
      </w:r>
      <w:r>
        <w:rPr>
          <w:rFonts w:hint="eastAsia"/>
        </w:rPr>
        <w:t>　　　　二、东北地区用户消费者偏好调查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三、2020-2025年东北地区间棉塑料产业市场规模发展趋势分析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一、华中地区城市图示</w:t>
      </w:r>
      <w:r>
        <w:rPr>
          <w:rFonts w:hint="eastAsia"/>
        </w:rPr>
        <w:br/>
      </w:r>
      <w:r>
        <w:rPr>
          <w:rFonts w:hint="eastAsia"/>
        </w:rPr>
        <w:t>　　　　二、华中地区用户消费者偏好调查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三、2020-2025年华中地区间棉塑料产业市场规模发展趋势分析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一、西南地区城市图示</w:t>
      </w:r>
      <w:r>
        <w:rPr>
          <w:rFonts w:hint="eastAsia"/>
        </w:rPr>
        <w:br/>
      </w:r>
      <w:r>
        <w:rPr>
          <w:rFonts w:hint="eastAsia"/>
        </w:rPr>
        <w:t>　　　　二、西南地区用户消费者偏好调查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三、2020-2025年西南地区间棉塑料产业市场规模发展趋势分析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间棉塑料行业上下游产业链发展环境分析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间棉塑料行业上游行业分析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四、行业新动态及其对间棉塑料行业的影响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五、行业竞争状况及其对间棉塑料行业的意义</w:t>
      </w:r>
      <w:r>
        <w:rPr>
          <w:rFonts w:hint="eastAsia"/>
        </w:rPr>
        <w:br/>
      </w:r>
      <w:r>
        <w:rPr>
          <w:rFonts w:hint="eastAsia"/>
        </w:rPr>
        <w:t>　　第二节 间棉塑料行业下游行业分析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五、行业新动态及其对间棉塑料行业的影响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六、行业竞争状况及其对间棉塑料行业的意义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间棉塑料特色生产及销售厂家分析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间棉塑料产业政策及贸易预警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国内间棉塑料行业税收政策分析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间棉塑料行业未来五年内投资趋势及投资风险分析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2025年间棉塑料行业投资情况分析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间棉塑料行业投资机会分析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一、间棉塑料投资项目分析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二、可以投资的间棉塑料模式</w:t>
      </w:r>
      <w:r>
        <w:rPr>
          <w:rFonts w:hint="eastAsia"/>
        </w:rPr>
        <w:br/>
      </w:r>
      <w:r>
        <w:rPr>
          <w:rFonts w:hint="eastAsia"/>
        </w:rPr>
        <w:t>　　　　三、2025-2031年间棉塑料投资机会</w:t>
      </w:r>
      <w:r>
        <w:rPr>
          <w:rFonts w:hint="eastAsia"/>
        </w:rPr>
        <w:br/>
      </w:r>
      <w:r>
        <w:rPr>
          <w:rFonts w:hint="eastAsia"/>
        </w:rPr>
        <w:t>　　　　四、2025-2031年间棉塑料投资新方向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2025-2031年中国间棉塑料行业投资方向分析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一、未来间棉塑料投资方向分析</w:t>
      </w:r>
      <w:r>
        <w:rPr>
          <w:rFonts w:hint="eastAsia"/>
        </w:rPr>
        <w:br/>
      </w:r>
      <w:r>
        <w:rPr>
          <w:rFonts w:hint="eastAsia"/>
        </w:rPr>
        <w:t>　　　　二、未来间棉塑料行业技术开发方向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2025-2031年中国间棉塑料行业投资风险分析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间棉塑料行业未来五年内投资战略研究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2025-2031年中国间棉塑料行业投资策略分析</w:t>
      </w:r>
      <w:r>
        <w:rPr>
          <w:rFonts w:hint="eastAsia"/>
        </w:rPr>
        <w:br/>
      </w:r>
      <w:r>
        <w:rPr>
          <w:rFonts w:hint="eastAsia"/>
        </w:rPr>
        <w:t>　　　　一、间棉塑料行业投资策略</w:t>
      </w:r>
      <w:r>
        <w:rPr>
          <w:rFonts w:hint="eastAsia"/>
        </w:rPr>
        <w:br/>
      </w:r>
      <w:r>
        <w:rPr>
          <w:rFonts w:hint="eastAsia"/>
        </w:rPr>
        <w:t>　　　　二、间棉塑料行业投资筹划策略</w:t>
      </w:r>
      <w:r>
        <w:rPr>
          <w:rFonts w:hint="eastAsia"/>
        </w:rPr>
        <w:br/>
      </w:r>
      <w:r>
        <w:rPr>
          <w:rFonts w:hint="eastAsia"/>
        </w:rPr>
        <w:t>　　　　三、间棉塑料行业品牌竞争战略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2025-2031年中国间棉塑料行业"十三五"建设策略</w:t>
      </w:r>
      <w:r>
        <w:rPr>
          <w:rFonts w:hint="eastAsia"/>
        </w:rPr>
        <w:br/>
      </w:r>
      <w:r>
        <w:rPr>
          <w:rFonts w:hint="eastAsia"/>
        </w:rPr>
        <w:t>　　　　一、间棉塑料行业发展规划</w:t>
      </w:r>
      <w:r>
        <w:rPr>
          <w:rFonts w:hint="eastAsia"/>
        </w:rPr>
        <w:br/>
      </w:r>
      <w:r>
        <w:rPr>
          <w:rFonts w:hint="eastAsia"/>
        </w:rPr>
        <w:t>　　　　二、间棉塑料行业建设重点</w:t>
      </w:r>
      <w:r>
        <w:rPr>
          <w:rFonts w:hint="eastAsia"/>
        </w:rPr>
        <w:br/>
      </w:r>
      <w:r>
        <w:rPr>
          <w:rFonts w:hint="eastAsia"/>
        </w:rPr>
        <w:t>　　　　三、间棉塑料行业优秀企业成功之道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间棉塑料市场发展预测及行业项目投资建议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间棉塑料行业未来5年内中国市场规模及增长趋势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间棉塑料行业未来5年内中国净投资规模预测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间棉塑料行业未来5年内市场盈利预测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中.智林.间棉塑料行业项目投资建议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四、间棉塑料行业项目注意事项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a210aedd6422f" w:history="1">
        <w:r>
          <w:rPr>
            <w:rStyle w:val="Hyperlink"/>
          </w:rPr>
          <w:t>2025-2031年中国间棉塑料行业发展深度调研与未来趋势预测报告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a210aedd6422f" w:history="1">
        <w:r>
          <w:rPr>
            <w:rStyle w:val="Hyperlink"/>
          </w:rPr>
          <w:t>https://www.20087.com/7/23/JianMianSuLiaoHangYeFaZhanQuShi.html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热点：橡塑泡棉、塑料棉花、橡塑棉是什么材料、间棉面料、塑料棉棒里面是什么液体、塑料和棉布用什么胶、塑料壳箱体需要吸音棉吗、棉是塑料吗、棉手套比塑料手套有什么优点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bf081900f4f68" w:history="1">
      <w:r>
        <w:rPr>
          <w:rStyle w:val="Hyperlink"/>
        </w:rPr>
        <w:t>2025-2031年中国间棉塑料行业发展深度调研与未来趋势预测报告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anMianSuLiaoHangYeFaZhanQuShi.html" TargetMode="External" Id="Rc0aa210aedd6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anMianSuLiaoHangYeFaZhanQuShi.html" TargetMode="External" Id="R829bf081900f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2025-04-05T23:11:00Z</dcterms:created>
  <dcterms:modified xsi:type="dcterms:W3CDTF">2025-04-06T00:11:00Z</dcterms:modified>
  <dc:subject>2025-2031年中国间棉塑料行业发展深度调研与未来趋势预测报告</dc:subject>
  <dc:title>2025-2031年中国间棉塑料行业发展深度调研与未来趋势预测报告</dc:title>
  <cp:keywords>2025-2031年中国间棉塑料行业发展深度调研与未来趋势预测报告</cp:keywords>
  <dc:description>2025-2031年中国间棉塑料行业发展深度调研与未来趋势预测报告</dc:description>
</cp:coreProperties>
</file>