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f5d886048451b" w:history="1">
              <w:r>
                <w:rPr>
                  <w:rStyle w:val="Hyperlink"/>
                </w:rPr>
                <w:t>2025-2031年全球与中国光刻胶光敏剂市场现状及趋势分析报告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f5d886048451b" w:history="1">
              <w:r>
                <w:rPr>
                  <w:rStyle w:val="Hyperlink"/>
                </w:rPr>
                <w:t>2025-2031年全球与中国光刻胶光敏剂市场现状及趋势分析报告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f5d886048451b" w:history="1">
                <w:r>
                  <w:rPr>
                    <w:rStyle w:val="Hyperlink"/>
                  </w:rPr>
                  <w:t>https://www.20087.com/8/93/GuangKeJiaoGuangMinJiHangYeFaZhanQuShi.html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光敏剂是半导体制造和微纳加工领域中的关键材料，直接影响芯片的精度和性能。随着集成电路进入纳米尺度，对光刻胶及其光敏剂的分辨率、灵敏度和稳定性要求越来越高。目前，行业正积极研发新型光敏剂，如极端紫外光（EUV）光刻胶所需的高级光敏剂，以满足更先进制程的需求。</w:t>
      </w:r>
      <w:r>
        <w:rPr>
          <w:rFonts w:hint="eastAsia"/>
        </w:rPr>
        <w:br/>
      </w:r>
      <w:r>
        <w:rPr>
          <w:rFonts w:hint="eastAsia"/>
        </w:rPr>
        <w:t>　　未来光刻胶光敏剂的发展将围绕着材料创新和技术突破。随着EUV光刻技术的商用化进程加快，开发高效能、高稳定性的EUV光敏剂将成为行业重点。此外，面对摩尔定律的极限挑战，新型光刻技术如多重曝光、直接自组装等技术的光敏剂需求也会增加。环保和可持续性也将成为重要考量，推动无毒、可回收或生物降解光敏剂的研发。同时，为了适应更复杂的集成工艺，光敏剂的设计将更加注重与其他材料的兼容性和加工窗口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f5d886048451b" w:history="1">
        <w:r>
          <w:rPr>
            <w:rStyle w:val="Hyperlink"/>
          </w:rPr>
          <w:t>2025-2031年全球与中国光刻胶光敏剂市场现状及趋势分析报告</w:t>
        </w:r>
      </w:hyperlink>
      <w:r>
        <w:rPr>
          <w:rFonts w:hint="eastAsia"/>
        </w:rPr>
        <w:t>》基于多年光刻胶光敏剂行业研究积累，结合光刻胶光敏剂行业市场现状，通过资深研究团队对光刻胶光敏剂市场资讯的系统整理与分析，依托权威数据资源及长期市场监测数据库，对光刻胶光敏剂行业进行了全面调研。报告详细分析了光刻胶光敏剂市场规模、市场前景、技术现状及未来发展方向，重点评估了光刻胶光敏剂行业内企业的竞争格局及经营表现，并通过SWOT分析揭示了光刻胶光敏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2f5d886048451b" w:history="1">
        <w:r>
          <w:rPr>
            <w:rStyle w:val="Hyperlink"/>
          </w:rPr>
          <w:t>2025-2031年全球与中国光刻胶光敏剂市场现状及趋势分析报告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》为投资者提供了准确的市场现状分析及前景预判，帮助挖掘行业投资价值，并提出投资策略与营销策略建议，是把握光刻胶光敏剂行业动态、优化决策的重要工具。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按产品类型细分，全球光刻胶光敏剂市场规模2020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光引发剂</w:t>
      </w:r>
      <w:r>
        <w:rPr>
          <w:rFonts w:hint="eastAsia"/>
        </w:rPr>
        <w:br/>
      </w:r>
      <w:r>
        <w:rPr>
          <w:rFonts w:hint="eastAsia"/>
        </w:rPr>
        <w:t>　　　　1.3.3 感光化合物</w:t>
      </w:r>
      <w:r>
        <w:rPr>
          <w:rFonts w:hint="eastAsia"/>
        </w:rPr>
        <w:br/>
      </w:r>
      <w:r>
        <w:rPr>
          <w:rFonts w:hint="eastAsia"/>
        </w:rPr>
        <w:t>　　　　1.3.4 光致产酸剂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按应用细分，全球光刻胶光敏剂市场规模2020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ArF光刻胶</w:t>
      </w:r>
      <w:r>
        <w:rPr>
          <w:rFonts w:hint="eastAsia"/>
        </w:rPr>
        <w:br/>
      </w:r>
      <w:r>
        <w:rPr>
          <w:rFonts w:hint="eastAsia"/>
        </w:rPr>
        <w:t>　　　　1.4.3 KrF光致胶</w:t>
      </w:r>
      <w:r>
        <w:rPr>
          <w:rFonts w:hint="eastAsia"/>
        </w:rPr>
        <w:br/>
      </w:r>
      <w:r>
        <w:rPr>
          <w:rFonts w:hint="eastAsia"/>
        </w:rPr>
        <w:t>　　　　1.4.4 I线光刻胶</w:t>
      </w:r>
      <w:r>
        <w:rPr>
          <w:rFonts w:hint="eastAsia"/>
        </w:rPr>
        <w:br/>
      </w:r>
      <w:r>
        <w:rPr>
          <w:rFonts w:hint="eastAsia"/>
        </w:rPr>
        <w:t>　　　　1.4.5 G线光刻胶</w:t>
      </w:r>
      <w:r>
        <w:rPr>
          <w:rFonts w:hint="eastAsia"/>
        </w:rPr>
        <w:br/>
      </w:r>
      <w:r>
        <w:rPr>
          <w:rFonts w:hint="eastAsia"/>
        </w:rPr>
        <w:t>　　　　1.4.6 EUV光刻胶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光刻胶光敏剂行业发展总体概况</w:t>
      </w:r>
      <w:r>
        <w:rPr>
          <w:rFonts w:hint="eastAsia"/>
        </w:rPr>
        <w:br/>
      </w:r>
      <w:r>
        <w:rPr>
          <w:rFonts w:hint="eastAsia"/>
        </w:rPr>
        <w:t>　　　　1.5.2 光刻胶光敏剂行业发展主要特点</w:t>
      </w:r>
      <w:r>
        <w:rPr>
          <w:rFonts w:hint="eastAsia"/>
        </w:rPr>
        <w:br/>
      </w:r>
      <w:r>
        <w:rPr>
          <w:rFonts w:hint="eastAsia"/>
        </w:rPr>
        <w:t>　　　　1.5.3 光刻胶光敏剂行业发展影响因素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全球市场，近三年光刻胶光敏剂主要企业占有率及排名（按销量）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光刻胶光敏剂主要企业在国际市场占有率（按销量，2020-2025）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2025年光刻胶光敏剂主要企业在国际市场排名（按销量）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全球市场主要企业光刻胶光敏剂销量（2020-2025）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全球市场，近三年光刻胶光敏剂主要企业占有率及排名（按收入）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光刻胶光敏剂主要企业在国际市场占有率（按收入，2020-2025）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2025年光刻胶光敏剂主要企业在国际市场排名（按收入）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全球市场主要企业光刻胶光敏剂销售收入（2020-2025）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全球市场，主要企业光刻胶光敏剂销售价格（2020-2025）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中国市场，近三年光刻胶光敏剂主要企业占有率及排名（按销量）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光刻胶光敏剂主要企业在中国市场占有率（按销量，2020-2025）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2025年光刻胶光敏剂主要企业在中国市场排名（按销量）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中国市场主要企业光刻胶光敏剂销量（2020-2025）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中国市场，近三年光刻胶光敏剂主要企业占有率及排名（按收入）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光刻胶光敏剂主要企业在中国市场占有率（按收入，2020-2025）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2025年光刻胶光敏剂主要企业在中国市场排名（按收入）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中国市场主要企业光刻胶光敏剂销售收入（2020-2025）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全球主要厂商光刻胶光敏剂总部及产地分布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全球主要厂商成立时间及光刻胶光敏剂商业化日期</w:t>
      </w:r>
      <w:r>
        <w:rPr>
          <w:rFonts w:hint="eastAsia"/>
        </w:rPr>
        <w:br/>
      </w:r>
      <w:r>
        <w:rPr>
          <w:rFonts w:hint="eastAsia"/>
        </w:rPr>
        <w:t>　　2.8 全球主要厂商光刻胶光敏剂产品类型及应用</w:t>
      </w:r>
      <w:r>
        <w:rPr>
          <w:rFonts w:hint="eastAsia"/>
        </w:rPr>
        <w:br/>
      </w:r>
      <w:r>
        <w:rPr>
          <w:rFonts w:hint="eastAsia"/>
        </w:rPr>
        <w:t>　　2.9 光刻胶光敏剂行业集中度、竞争程度分析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光刻胶光敏剂行业集中度分析：2025年全球Top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全球光刻胶光敏剂第一梯队、第二梯队和第三梯队生产商（品牌）及市场份额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全球光刻胶光敏剂总体规模分析</w:t>
      </w:r>
      <w:r>
        <w:rPr>
          <w:rFonts w:hint="eastAsia"/>
        </w:rPr>
        <w:br/>
      </w:r>
      <w:r>
        <w:rPr>
          <w:rFonts w:hint="eastAsia"/>
        </w:rPr>
        <w:t>　　3.1 全球光刻胶光敏剂供需现状及预测（2020-2031）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全球光刻胶光敏剂产能、产量、产能利用率及发展趋势（2020-2031）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全球光刻胶光敏剂产量、需求量及发展趋势（2020-2031）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全球主要地区光刻胶光敏剂产量及发展趋势（2020-2031）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全球主要地区光刻胶光敏剂产量（2020-2025）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全球主要地区光刻胶光敏剂产量（2025-2031）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全球主要地区光刻胶光敏剂产量市场份额（2020-2031）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中国光刻胶光敏剂供需现状及预测（2020-2031）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中国光刻胶光敏剂产能、产量、产能利用率及发展趋势（2020-2031）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中国光刻胶光敏剂产量、市场需求量及发展趋势（2020-2031）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全球光刻胶光敏剂销量及销售额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全球市场光刻胶光敏剂销售额（2020-2031）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全球市场光刻胶光敏剂销量（2020-2031）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全球市场光刻胶光敏剂价格趋势（2020-2031）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全球光刻胶光敏剂主要地区分析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全球主要地区光刻胶光敏剂市场规模分析：2020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全球主要地区光刻胶光敏剂销售收入及市场份额（2020-2025年）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全球主要地区光刻胶光敏剂销售收入预测（2025-2031年）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全球主要地区光刻胶光敏剂销量分析：2020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全球主要地区光刻胶光敏剂销量及市场份额（2020-2025年）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全球主要地区光刻胶光敏剂销量及市场份额预测（2025-2031年）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北美市场光刻胶光敏剂销量、收入及增长率（2020-2031）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欧洲市场光刻胶光敏剂销量、收入及增长率（2020-2031）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中国市场光刻胶光敏剂销量、收入及增长率（2020-2031）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日本市场光刻胶光敏剂销量、收入及增长率（2020-2031）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东南亚市场光刻胶光敏剂销量、收入及增长率（2020-2031）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印度市场光刻胶光敏剂销量、收入及增长率（2020-2031）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光刻胶光敏剂销量、收入、价格及毛利率（2020-2025）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不同产品类型光刻胶光敏剂分析</w:t>
      </w:r>
      <w:r>
        <w:rPr>
          <w:rFonts w:hint="eastAsia"/>
        </w:rPr>
        <w:br/>
      </w:r>
      <w:r>
        <w:rPr>
          <w:rFonts w:hint="eastAsia"/>
        </w:rPr>
        <w:t>　　6.1 全球不同产品类型光刻胶光敏剂销量（2020-2031）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全球不同产品类型光刻胶光敏剂销量及市场份额（2020-2025）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全球不同产品类型光刻胶光敏剂销量预测（2025-2031）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全球不同产品类型光刻胶光敏剂收入（2020-2031）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全球不同产品类型光刻胶光敏剂收入及市场份额（2020-2025）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全球不同产品类型光刻胶光敏剂收入预测（2025-2031）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全球不同产品类型光刻胶光敏剂价格走势（2020-2031）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不同应用光刻胶光敏剂分析</w:t>
      </w:r>
      <w:r>
        <w:rPr>
          <w:rFonts w:hint="eastAsia"/>
        </w:rPr>
        <w:br/>
      </w:r>
      <w:r>
        <w:rPr>
          <w:rFonts w:hint="eastAsia"/>
        </w:rPr>
        <w:t>　　7.1 全球不同应用光刻胶光敏剂销量（2020-2031）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全球不同应用光刻胶光敏剂销量及市场份额（2020-2025）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全球不同应用光刻胶光敏剂销量预测（2025-2031）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全球不同应用光刻胶光敏剂收入（2020-2031）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全球不同应用光刻胶光敏剂收入及市场份额（2020-2025）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全球不同应用光刻胶光敏剂收入预测（2025-2031）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全球不同应用光刻胶光敏剂价格走势（2020-2031）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光刻胶光敏剂行业发展趋势</w:t>
      </w:r>
      <w:r>
        <w:rPr>
          <w:rFonts w:hint="eastAsia"/>
        </w:rPr>
        <w:br/>
      </w:r>
      <w:r>
        <w:rPr>
          <w:rFonts w:hint="eastAsia"/>
        </w:rPr>
        <w:t>　　8.2 光刻胶光敏剂行业主要驱动因素</w:t>
      </w:r>
      <w:r>
        <w:rPr>
          <w:rFonts w:hint="eastAsia"/>
        </w:rPr>
        <w:br/>
      </w:r>
      <w:r>
        <w:rPr>
          <w:rFonts w:hint="eastAsia"/>
        </w:rPr>
        <w:t>　　8.3 光刻胶光敏剂中国企业SWOT分析</w:t>
      </w:r>
      <w:r>
        <w:rPr>
          <w:rFonts w:hint="eastAsia"/>
        </w:rPr>
        <w:br/>
      </w:r>
      <w:r>
        <w:rPr>
          <w:rFonts w:hint="eastAsia"/>
        </w:rPr>
        <w:t>　　8.4 中国光刻胶光敏剂行业政策环境分析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光刻胶光敏剂行业产业链简介</w:t>
      </w:r>
      <w:r>
        <w:rPr>
          <w:rFonts w:hint="eastAsia"/>
        </w:rPr>
        <w:br/>
      </w:r>
      <w:r>
        <w:rPr>
          <w:rFonts w:hint="eastAsia"/>
        </w:rPr>
        <w:t>　　　　9.1.1 光刻胶光敏剂行业供应链分析</w:t>
      </w:r>
      <w:r>
        <w:rPr>
          <w:rFonts w:hint="eastAsia"/>
        </w:rPr>
        <w:br/>
      </w:r>
      <w:r>
        <w:rPr>
          <w:rFonts w:hint="eastAsia"/>
        </w:rPr>
        <w:t>　　　　9.1.2 光刻胶光敏剂主要原料及供应情况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光刻胶光敏剂行业主要下游客户</w:t>
      </w:r>
      <w:r>
        <w:rPr>
          <w:rFonts w:hint="eastAsia"/>
        </w:rPr>
        <w:br/>
      </w:r>
      <w:r>
        <w:rPr>
          <w:rFonts w:hint="eastAsia"/>
        </w:rPr>
        <w:t>　　9.2 光刻胶光敏剂行业采购模式</w:t>
      </w:r>
      <w:r>
        <w:rPr>
          <w:rFonts w:hint="eastAsia"/>
        </w:rPr>
        <w:br/>
      </w:r>
      <w:r>
        <w:rPr>
          <w:rFonts w:hint="eastAsia"/>
        </w:rPr>
        <w:t>　　9.3 光刻胶光敏剂行业生产模式</w:t>
      </w:r>
      <w:r>
        <w:rPr>
          <w:rFonts w:hint="eastAsia"/>
        </w:rPr>
        <w:br/>
      </w:r>
      <w:r>
        <w:rPr>
          <w:rFonts w:hint="eastAsia"/>
        </w:rPr>
        <w:t>　　9.4 光刻胶光敏剂行业销售模式及销售渠道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按产品类型细分，全球光刻胶光敏剂市场规模2020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按应用细分，全球光刻胶光敏剂市场规模2020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光刻胶光敏剂行业发展主要特点</w:t>
      </w:r>
      <w:r>
        <w:rPr>
          <w:rFonts w:hint="eastAsia"/>
        </w:rPr>
        <w:br/>
      </w:r>
      <w:r>
        <w:rPr>
          <w:rFonts w:hint="eastAsia"/>
        </w:rPr>
        <w:t>　　表4 光刻胶光敏剂行业发展有利因素分析</w:t>
      </w:r>
      <w:r>
        <w:rPr>
          <w:rFonts w:hint="eastAsia"/>
        </w:rPr>
        <w:br/>
      </w:r>
      <w:r>
        <w:rPr>
          <w:rFonts w:hint="eastAsia"/>
        </w:rPr>
        <w:t>　　表5 光刻胶光敏剂行业发展不利因素分析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进入光刻胶光敏剂行业壁垒</w:t>
      </w:r>
      <w:r>
        <w:rPr>
          <w:rFonts w:hint="eastAsia"/>
        </w:rPr>
        <w:br/>
      </w:r>
      <w:r>
        <w:rPr>
          <w:rFonts w:hint="eastAsia"/>
        </w:rPr>
        <w:t>　　表7 光刻胶光敏剂主要企业在国际市场占有率（按销量，2020-2025）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2025年光刻胶光敏剂主要企业在国际市场排名（按销量）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全球市场主要企业光刻胶光敏剂销量（2020-2025）&amp;（吨）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光刻胶光敏剂主要企业在国际市场占有率（按收入，2020-2025）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2025年光刻胶光敏剂主要企业在国际市场排名（按收入）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全球市场主要企业光刻胶光敏剂销售收入（2020-2025）&amp;（万元）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全球市场主要企业光刻胶光敏剂销售价格（2020-2025）&amp;（元/吨）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光刻胶光敏剂主要企业在中国市场占有率（按销量，2020-2025）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2025年光刻胶光敏剂主要企业在中国市场排名（按销量）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中国市场主要企业光刻胶光敏剂销量（2020-2025）&amp;（吨）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光刻胶光敏剂主要企业在中国市场占有率（按收入，2020-2025）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2025年光刻胶光敏剂主要企业在中国市场排名（按收入）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中国市场主要企业光刻胶光敏剂销售收入（2020-2025）&amp;（万元）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全球主要厂商光刻胶光敏剂总部及产地分布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全球主要厂商成立时间及光刻胶光敏剂商业化日期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全球主要厂商光刻胶光敏剂产品类型及应用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2025年全球光刻胶光敏剂主要厂商市场地位（第一梯队、第二梯队和第三梯队）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全球光刻胶光敏剂市场投资、并购等现状分析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全球主要地区光刻胶光敏剂产量增速（CAGR）：（2020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全球主要地区光刻胶光敏剂产量（2020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全球主要地区光刻胶光敏剂产量（2020-2025）&amp;（吨）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全球主要地区光刻胶光敏剂产量（2025-2031）&amp;（吨）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全球主要地区光刻胶光敏剂产量市场份额（2020-2025）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全球主要地区光刻胶光敏剂产量（2025-2031）&amp;（吨）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全球主要地区光刻胶光敏剂销售收入增速：（2020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全球主要地区光刻胶光敏剂销售收入（2020-2025）&amp;（万元）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全球主要地区光刻胶光敏剂销售收入市场份额（2020-2025）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全球主要地区光刻胶光敏剂收入（2025-2031）&amp;（万元）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全球主要地区光刻胶光敏剂收入市场份额（2025-2031）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全球主要地区光刻胶光敏剂销量（吨）：2020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全球主要地区光刻胶光敏剂销量（2020-2025）&amp;（吨）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全球主要地区光刻胶光敏剂销量市场份额（2020-2025）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全球主要地区光刻胶光敏剂销量（2025-2031）&amp;（吨）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全球主要地区光刻胶光敏剂销量份额（2025-2031）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光刻胶光敏剂生产基地、销售区域、竞争对手及市场地位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光刻胶光敏剂产品规格、参数及市场应用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光刻胶光敏剂销量（吨）、收入（万元）、价格（元/吨）及毛利率（2020-2025）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全球不同产品类型光刻胶光敏剂销量（2020-2025年）&amp;（吨）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全球不同产品类型光刻胶光敏剂销量市场份额（2020-2025）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全球不同产品类型光刻胶光敏剂销量预测（2025-2031）&amp;（吨）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全球市场不同产品类型光刻胶光敏剂销量市场份额预测（2025-2031）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全球不同产品类型光刻胶光敏剂收入（2020-2025年）&amp;（万元）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全球不同产品类型光刻胶光敏剂收入市场份额（2020-2025）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全球不同产品类型光刻胶光敏剂收入预测（2025-2031）&amp;（万元）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全球不同产品类型光刻胶光敏剂收入市场份额预测（2025-2031）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全球不同应用光刻胶光敏剂销量（2020-2025年）&amp;（吨）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全球不同应用光刻胶光敏剂销量市场份额（2020-2025）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全球不同应用光刻胶光敏剂销量预测（2025-2031）&amp;（吨）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表122 全球市场不同应用光刻胶光敏剂销量市场份额预测（2025-2031）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全球不同应用光刻胶光敏剂收入（2020-2025年）&amp;（万元）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全球不同应用光刻胶光敏剂收入市场份额（2020-2025）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全球不同应用光刻胶光敏剂收入预测（2025-2031）&amp;（万元）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全球不同应用光刻胶光敏剂收入市场份额预测（2025-2031）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光刻胶光敏剂行业发展趋势</w:t>
      </w:r>
      <w:r>
        <w:rPr>
          <w:rFonts w:hint="eastAsia"/>
        </w:rPr>
        <w:br/>
      </w:r>
      <w:r>
        <w:rPr>
          <w:rFonts w:hint="eastAsia"/>
        </w:rPr>
        <w:t>　　表128 光刻胶光敏剂行业主要驱动因素</w:t>
      </w:r>
      <w:r>
        <w:rPr>
          <w:rFonts w:hint="eastAsia"/>
        </w:rPr>
        <w:br/>
      </w:r>
      <w:r>
        <w:rPr>
          <w:rFonts w:hint="eastAsia"/>
        </w:rPr>
        <w:t>　　表129 光刻胶光敏剂行业供应链分析</w:t>
      </w:r>
      <w:r>
        <w:rPr>
          <w:rFonts w:hint="eastAsia"/>
        </w:rPr>
        <w:br/>
      </w:r>
      <w:r>
        <w:rPr>
          <w:rFonts w:hint="eastAsia"/>
        </w:rPr>
        <w:t>　　表130 光刻胶光敏剂上游原料供应商</w:t>
      </w:r>
      <w:r>
        <w:rPr>
          <w:rFonts w:hint="eastAsia"/>
        </w:rPr>
        <w:br/>
      </w:r>
      <w:r>
        <w:rPr>
          <w:rFonts w:hint="eastAsia"/>
        </w:rPr>
        <w:t>　　表131 光刻胶光敏剂行业主要下游客户</w:t>
      </w:r>
      <w:r>
        <w:rPr>
          <w:rFonts w:hint="eastAsia"/>
        </w:rPr>
        <w:br/>
      </w:r>
      <w:r>
        <w:rPr>
          <w:rFonts w:hint="eastAsia"/>
        </w:rPr>
        <w:t>　　表132 光刻胶光敏剂行业典型经销商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光刻胶光敏剂产品图片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全球不同产品类型光刻胶光敏剂销售额2020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全球不同产品类型光刻胶光敏剂市场份额2024 VS 2025</w:t>
      </w:r>
      <w:r>
        <w:rPr>
          <w:rFonts w:hint="eastAsia"/>
        </w:rPr>
        <w:br/>
      </w:r>
      <w:r>
        <w:rPr>
          <w:rFonts w:hint="eastAsia"/>
        </w:rPr>
        <w:t>　　图4 光引发剂产品图片</w:t>
      </w:r>
      <w:r>
        <w:rPr>
          <w:rFonts w:hint="eastAsia"/>
        </w:rPr>
        <w:br/>
      </w:r>
      <w:r>
        <w:rPr>
          <w:rFonts w:hint="eastAsia"/>
        </w:rPr>
        <w:t>　　图5 感光化合物产品图片</w:t>
      </w:r>
      <w:r>
        <w:rPr>
          <w:rFonts w:hint="eastAsia"/>
        </w:rPr>
        <w:br/>
      </w:r>
      <w:r>
        <w:rPr>
          <w:rFonts w:hint="eastAsia"/>
        </w:rPr>
        <w:t>　　图6 光致产酸剂产品图片</w:t>
      </w:r>
      <w:r>
        <w:rPr>
          <w:rFonts w:hint="eastAsia"/>
        </w:rPr>
        <w:br/>
      </w:r>
      <w:r>
        <w:rPr>
          <w:rFonts w:hint="eastAsia"/>
        </w:rPr>
        <w:t>　　图7 全球不同应用光刻胶光敏剂销售额2020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全球不同应用光刻胶光敏剂市场份额2024 VS 2025</w:t>
      </w:r>
      <w:r>
        <w:rPr>
          <w:rFonts w:hint="eastAsia"/>
        </w:rPr>
        <w:br/>
      </w:r>
      <w:r>
        <w:rPr>
          <w:rFonts w:hint="eastAsia"/>
        </w:rPr>
        <w:t>　　图9 ArF光刻胶</w:t>
      </w:r>
      <w:r>
        <w:rPr>
          <w:rFonts w:hint="eastAsia"/>
        </w:rPr>
        <w:br/>
      </w:r>
      <w:r>
        <w:rPr>
          <w:rFonts w:hint="eastAsia"/>
        </w:rPr>
        <w:t>　　图10 KrF光致胶</w:t>
      </w:r>
      <w:r>
        <w:rPr>
          <w:rFonts w:hint="eastAsia"/>
        </w:rPr>
        <w:br/>
      </w:r>
      <w:r>
        <w:rPr>
          <w:rFonts w:hint="eastAsia"/>
        </w:rPr>
        <w:t>　　图11 I线光刻胶</w:t>
      </w:r>
      <w:r>
        <w:rPr>
          <w:rFonts w:hint="eastAsia"/>
        </w:rPr>
        <w:br/>
      </w:r>
      <w:r>
        <w:rPr>
          <w:rFonts w:hint="eastAsia"/>
        </w:rPr>
        <w:t>　　图12 G线光刻胶</w:t>
      </w:r>
      <w:r>
        <w:rPr>
          <w:rFonts w:hint="eastAsia"/>
        </w:rPr>
        <w:br/>
      </w:r>
      <w:r>
        <w:rPr>
          <w:rFonts w:hint="eastAsia"/>
        </w:rPr>
        <w:t>　　图13 EUV光刻胶</w:t>
      </w:r>
      <w:r>
        <w:rPr>
          <w:rFonts w:hint="eastAsia"/>
        </w:rPr>
        <w:br/>
      </w:r>
      <w:r>
        <w:rPr>
          <w:rFonts w:hint="eastAsia"/>
        </w:rPr>
        <w:t>　　图14 2025年全球前五大生产商光刻胶光敏剂市场份额</w:t>
      </w:r>
      <w:r>
        <w:rPr>
          <w:rFonts w:hint="eastAsia"/>
        </w:rPr>
        <w:br/>
      </w:r>
      <w:r>
        <w:rPr>
          <w:rFonts w:hint="eastAsia"/>
        </w:rPr>
        <w:t>　　图15 2025年全球光刻胶光敏剂第一梯队、第二梯队和第三梯队厂商及市场份额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全球光刻胶光敏剂产能、产量、产能利用率及发展趋势（2020-2031）&amp;（吨）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全球光刻胶光敏剂产量、需求量及发展趋势（2020-2031）&amp;（吨）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全球主要地区光刻胶光敏剂产量市场份额（2020-2031）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中国光刻胶光敏剂产能、产量、产能利用率及发展趋势（2020-2031）&amp;（吨）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中国光刻胶光敏剂产量、市场需求量及发展趋势（2020-2031）&amp;（吨）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全球光刻胶光敏剂市场销售额及增长率：（2020-2031）&amp;（万元）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全球市场光刻胶光敏剂市场规模：2020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全球市场光刻胶光敏剂销量及增长率（2020-2031）&amp;（吨）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全球市场光刻胶光敏剂价格趋势（2020-2031）&amp;（元/吨）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全球主要地区光刻胶光敏剂销售收入（2020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全球主要地区光刻胶光敏剂销售收入市场份额（2024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北美市场光刻胶光敏剂销量及增长率（2020-2031）&amp;（吨）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北美市场光刻胶光敏剂收入及增长率（2020-2031）&amp;（万元）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欧洲市场光刻胶光敏剂销量及增长率（2020-2031）&amp;（吨）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欧洲市场光刻胶光敏剂收入及增长率（2020-2031）&amp;（万元）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中国市场光刻胶光敏剂销量及增长率（2020-2031）&amp;（吨）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中国市场光刻胶光敏剂收入及增长率（2020-2031）&amp;（万元）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日本市场光刻胶光敏剂销量及增长率（2020-2031）&amp;（吨）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日本市场光刻胶光敏剂收入及增长率（2020-2031）&amp;（万元）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东南亚市场光刻胶光敏剂销量及增长率（2020-2031）&amp;（吨）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东南亚市场光刻胶光敏剂收入及增长率（2020-2031）&amp;（万元）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印度市场光刻胶光敏剂销量及增长率（2020-2031）&amp;（吨）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印度市场光刻胶光敏剂收入及增长率（2020-2031）&amp;（万元）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全球不同产品类型光刻胶光敏剂价格走势（2020-2031）&amp;（元/吨）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全球不同应用光刻胶光敏剂价格走势（2020-2031）&amp;（元/吨）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光刻胶光敏剂中国企业SWOT分析</w:t>
      </w:r>
      <w:r>
        <w:rPr>
          <w:rFonts w:hint="eastAsia"/>
        </w:rPr>
        <w:br/>
      </w:r>
      <w:r>
        <w:rPr>
          <w:rFonts w:hint="eastAsia"/>
        </w:rPr>
        <w:t>　　图42 光刻胶光敏剂产业链</w:t>
      </w:r>
      <w:r>
        <w:rPr>
          <w:rFonts w:hint="eastAsia"/>
        </w:rPr>
        <w:br/>
      </w:r>
      <w:r>
        <w:rPr>
          <w:rFonts w:hint="eastAsia"/>
        </w:rPr>
        <w:t>　　图43 光刻胶光敏剂行业采购模式分析</w:t>
      </w:r>
      <w:r>
        <w:rPr>
          <w:rFonts w:hint="eastAsia"/>
        </w:rPr>
        <w:br/>
      </w:r>
      <w:r>
        <w:rPr>
          <w:rFonts w:hint="eastAsia"/>
        </w:rPr>
        <w:t>　　图44 光刻胶光敏剂行业生产模式分析</w:t>
      </w:r>
      <w:r>
        <w:rPr>
          <w:rFonts w:hint="eastAsia"/>
        </w:rPr>
        <w:br/>
      </w:r>
      <w:r>
        <w:rPr>
          <w:rFonts w:hint="eastAsia"/>
        </w:rPr>
        <w:t>　　图45 光刻胶光敏剂行业销售模式分析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f5d886048451b" w:history="1">
        <w:r>
          <w:rPr>
            <w:rStyle w:val="Hyperlink"/>
          </w:rPr>
          <w:t>2025-2031年全球与中国光刻胶光敏剂市场现状及趋势分析报告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f5d886048451b" w:history="1">
        <w:r>
          <w:rPr>
            <w:rStyle w:val="Hyperlink"/>
          </w:rPr>
          <w:t>https://www.20087.com/8/93/GuangKeJiaoGuangMinJiHangYeFaZhanQuShi.html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热点：光敏聚酰亚胺光刻胶、光刻胶光敏剂PAC、光敏剂原理、光刻胶光敏剂 国产替代、光刻胶的主要成分、光刻胶光敏剂已提供6家公司的概念股、光敏剂pac、光刻胶光敏剂多少钱一吨啊、光刻胶是胶体吗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9439f342d4ca0" w:history="1">
      <w:r>
        <w:rPr>
          <w:rStyle w:val="Hyperlink"/>
        </w:rPr>
        <w:t>2025-2031年全球与中国光刻胶光敏剂市场现状及趋势分析报告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uangKeJiaoGuangMinJiHangYeFaZhanQuShi.html" TargetMode="External" Id="R632f5d886048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uangKeJiaoGuangMinJiHangYeFaZhanQuShi.html" TargetMode="External" Id="R9c99439f342d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2025-05-09T06:26:00Z</dcterms:created>
  <dcterms:modified xsi:type="dcterms:W3CDTF">2025-05-09T07:26:00Z</dcterms:modified>
  <dc:subject>2025-2031年全球与中国光刻胶光敏剂市场现状及趋势分析报告</dc:subject>
  <dc:title>2025-2031年全球与中国光刻胶光敏剂市场现状及趋势分析报告</dc:title>
  <cp:keywords>2025-2031年全球与中国光刻胶光敏剂市场现状及趋势分析报告</cp:keywords>
  <dc:description>2025-2031年全球与中国光刻胶光敏剂市场现状及趋势分析报告</dc:description>
</cp:coreProperties>
</file>