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2591074a4da5" w:history="1">
              <w:r>
                <w:rPr>
                  <w:rStyle w:val="Hyperlink"/>
                </w:rPr>
                <w:t>2025-2031年中国包装涂料行业发展研究分析与发展趋势预测报告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2591074a4da5" w:history="1">
              <w:r>
                <w:rPr>
                  <w:rStyle w:val="Hyperlink"/>
                </w:rPr>
                <w:t>2025-2031年中国包装涂料行业发展研究分析与发展趋势预测报告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2591074a4da5" w:history="1">
                <w:r>
                  <w:rPr>
                    <w:rStyle w:val="Hyperlink"/>
                  </w:rPr>
                  <w:t>https://www.20087.com/8/73/BaoZhuangTuLiaoWeiLaiFaZhanQuShi.html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行业近年来持续增长，随着环保意识的提升和技术进步，水性、UV固化等环保型包装涂料的需求显著增加。这些涂料不仅减少了有害物质的排放，还提高了包装材料的性能和使用寿命。行业内的企业正积极研发新材料和新技术，以满足不同行业对包装涂料的特殊要求，比如食品、药品和化学品的包装。</w:t>
      </w:r>
      <w:r>
        <w:rPr>
          <w:rFonts w:hint="eastAsia"/>
        </w:rPr>
        <w:br/>
      </w:r>
      <w:r>
        <w:rPr>
          <w:rFonts w:hint="eastAsia"/>
        </w:rPr>
        <w:t>　　未来，包装涂料行业将更加注重可持续性和功能性。随着全球对环境保护的重视，生物基涂料和可降解涂料将获得更多关注。同时，智能包装涂料，如能感应环境变化的涂料，将为供应链管理提供新的解决方案。此外，纳米技术的应用将进一步提升涂料的性能，如提高抗划伤性和阻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2591074a4da5" w:history="1">
        <w:r>
          <w:rPr>
            <w:rStyle w:val="Hyperlink"/>
          </w:rPr>
          <w:t>2025-2031年中国包装涂料行业发展研究分析与发展趋势预测报告</w:t>
        </w:r>
      </w:hyperlink>
      <w:r>
        <w:rPr>
          <w:rFonts w:hint="eastAsia"/>
        </w:rPr>
        <w:t>》基于多年行业研究积累，结合包装涂料市场发展现状，依托行业权威数据资源和长期市场监测数据库，对包装涂料市场规模、技术现状及未来方向进行了全面分析。报告梳理了包装涂料行业竞争格局，重点评估了主要企业的市场表现及品牌影响力，并通过SWOT分析揭示了包装涂料行业机遇与潜在风险。同时，报告对包装涂料市场前景和发展趋势进行了科学预测，为投资者提供了投资价值判断和策略建议，助力把握包装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2020-2025年中国涂料产业运行总况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2020-2025年中国涂料市场运行透析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2020-2025年世界包装涂料业产业运行态势分析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2020-2025年世界包装涂料市场动态分析</w:t>
      </w:r>
      <w:r>
        <w:rPr>
          <w:rFonts w:hint="eastAsia"/>
        </w:rPr>
        <w:br/>
      </w:r>
      <w:r>
        <w:rPr>
          <w:rFonts w:hint="eastAsia"/>
        </w:rPr>
        <w:t>　　　　一、新研究成果uv／eb固化水基防蛀涂料</w:t>
      </w:r>
      <w:r>
        <w:rPr>
          <w:rFonts w:hint="eastAsia"/>
        </w:rPr>
        <w:br/>
      </w:r>
      <w:r>
        <w:rPr>
          <w:rFonts w:hint="eastAsia"/>
        </w:rPr>
        <w:t>　　　　二、富林特收购盛威科奥新两国包装油墨业务</w:t>
      </w:r>
      <w:r>
        <w:rPr>
          <w:rFonts w:hint="eastAsia"/>
        </w:rPr>
        <w:br/>
      </w:r>
      <w:r>
        <w:rPr>
          <w:rFonts w:hint="eastAsia"/>
        </w:rPr>
        <w:t>　　　　三、topchim涂料纳米颗粒项目获得多家支持</w:t>
      </w:r>
      <w:r>
        <w:rPr>
          <w:rFonts w:hint="eastAsia"/>
        </w:rPr>
        <w:br/>
      </w:r>
      <w:r>
        <w:rPr>
          <w:rFonts w:hint="eastAsia"/>
        </w:rPr>
        <w:t>　　　　四、麦可门多款包装涂料将亮相瓦楞纸包装展</w:t>
      </w:r>
      <w:r>
        <w:rPr>
          <w:rFonts w:hint="eastAsia"/>
        </w:rPr>
        <w:br/>
      </w:r>
      <w:r>
        <w:rPr>
          <w:rFonts w:hint="eastAsia"/>
        </w:rPr>
        <w:t>　　　　五、nampa规范美国食品用环氧包装涂料行业</w:t>
      </w:r>
      <w:r>
        <w:rPr>
          <w:rFonts w:hint="eastAsia"/>
        </w:rPr>
        <w:br/>
      </w:r>
      <w:r>
        <w:rPr>
          <w:rFonts w:hint="eastAsia"/>
        </w:rPr>
        <w:t>　　第二节 2020-2025年世界包装涂料业现状综述</w:t>
      </w:r>
      <w:r>
        <w:rPr>
          <w:rFonts w:hint="eastAsia"/>
        </w:rPr>
        <w:br/>
      </w:r>
      <w:r>
        <w:rPr>
          <w:rFonts w:hint="eastAsia"/>
        </w:rPr>
        <w:t>　　　　一、世界包装涂料市场技术研究</w:t>
      </w:r>
      <w:r>
        <w:rPr>
          <w:rFonts w:hint="eastAsia"/>
        </w:rPr>
        <w:br/>
      </w:r>
      <w:r>
        <w:rPr>
          <w:rFonts w:hint="eastAsia"/>
        </w:rPr>
        <w:t>　　　　二、世界包装涂料生产与消费情况</w:t>
      </w:r>
      <w:r>
        <w:rPr>
          <w:rFonts w:hint="eastAsia"/>
        </w:rPr>
        <w:br/>
      </w:r>
      <w:r>
        <w:rPr>
          <w:rFonts w:hint="eastAsia"/>
        </w:rPr>
        <w:t>　　　　三、世界包装涂料品牌竞争分析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2020-2025年中国主要国家包装涂料市场探析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2025-2031年世界包装涂料的发展趋势分析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2020-2025年中国包装涂料业市场运行环境解析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2020-2025年中国包装涂料业经济环境分析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四、存贷？款利率变化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2020-2025年中国包装涂料业政策环境分析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二、涂料气雾剂工业首现自动喷漆标准</w:t>
      </w:r>
      <w:r>
        <w:rPr>
          <w:rFonts w:hint="eastAsia"/>
        </w:rPr>
        <w:br/>
      </w:r>
      <w:r>
        <w:rPr>
          <w:rFonts w:hint="eastAsia"/>
        </w:rPr>
        <w:t>　　　　三、fda标准</w:t>
      </w:r>
      <w:r>
        <w:rPr>
          <w:rFonts w:hint="eastAsia"/>
        </w:rPr>
        <w:br/>
      </w:r>
      <w:r>
        <w:rPr>
          <w:rFonts w:hint="eastAsia"/>
        </w:rPr>
        <w:t>　　第三节 2020-2025年中国包装涂料业技术环境分析</w:t>
      </w:r>
      <w:r>
        <w:rPr>
          <w:rFonts w:hint="eastAsia"/>
        </w:rPr>
        <w:br/>
      </w:r>
      <w:r>
        <w:rPr>
          <w:rFonts w:hint="eastAsia"/>
        </w:rPr>
        <w:t>　　　　一、ps防水包装涂料技术</w:t>
      </w:r>
      <w:r>
        <w:rPr>
          <w:rFonts w:hint="eastAsia"/>
        </w:rPr>
        <w:br/>
      </w:r>
      <w:r>
        <w:rPr>
          <w:rFonts w:hint="eastAsia"/>
        </w:rPr>
        <w:t>　　　　二、烟用包装涂料水性剥离转移技术取得突破</w:t>
      </w:r>
      <w:r>
        <w:rPr>
          <w:rFonts w:hint="eastAsia"/>
        </w:rPr>
        <w:br/>
      </w:r>
      <w:r>
        <w:rPr>
          <w:rFonts w:hint="eastAsia"/>
        </w:rPr>
        <w:t>　　第四节 2020-2025年中国包装涂料业社会环境分析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2020-2025年中国钢桶包装涂料透析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2020-2025年中国金属包装水性涂料市场运营情况分析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2020-2025年中国金属包装水性涂料市场现状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2020-2025年中国水性涂料的发展机遇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2020-2025年中国水性涂料的投资策略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2020-2025年中国金属包装涂料制造行业主要数据监测分析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三、出口？交货值分析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2020-2025年中国金属包装涂料制造行业盈利能力分析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2020-2025年中国包装涂料业竞争格局透析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2020-2025年中国包装涂料业竞争总况</w:t>
      </w:r>
      <w:r>
        <w:rPr>
          <w:rFonts w:hint="eastAsia"/>
        </w:rPr>
        <w:br/>
      </w:r>
      <w:r>
        <w:rPr>
          <w:rFonts w:hint="eastAsia"/>
        </w:rPr>
        <w:t>　　　　一、包装涂料业竞争程度</w:t>
      </w:r>
      <w:r>
        <w:rPr>
          <w:rFonts w:hint="eastAsia"/>
        </w:rPr>
        <w:br/>
      </w:r>
      <w:r>
        <w:rPr>
          <w:rFonts w:hint="eastAsia"/>
        </w:rPr>
        <w:t>　　　　二、包装涂料业技术竞争力研究</w:t>
      </w:r>
      <w:r>
        <w:rPr>
          <w:rFonts w:hint="eastAsia"/>
        </w:rPr>
        <w:br/>
      </w:r>
      <w:r>
        <w:rPr>
          <w:rFonts w:hint="eastAsia"/>
        </w:rPr>
        <w:t>　　　　三、包装涂料品牌竞争力分析</w:t>
      </w:r>
      <w:r>
        <w:rPr>
          <w:rFonts w:hint="eastAsia"/>
        </w:rPr>
        <w:br/>
      </w:r>
      <w:r>
        <w:rPr>
          <w:rFonts w:hint="eastAsia"/>
        </w:rPr>
        <w:t>　　　　四、包装涂料价格竞争分析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2020-2025年中国包装涂料业集中度分析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2020-2025年中国包装涂料竞争策略分析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2025-2031年中国包装涂料的竞争趋势分析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2020-2025年中国包装涂料业内重点企业竞争力及关键性数据透析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2020-2025年中国包装涂料相关包装涂料业运行分析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　　一、中国石油化工市场迈向“后分销时代”</w:t>
      </w:r>
      <w:r>
        <w:rPr>
          <w:rFonts w:hint="eastAsia"/>
        </w:rPr>
        <w:br/>
      </w:r>
      <w:r>
        <w:rPr>
          <w:rFonts w:hint="eastAsia"/>
        </w:rPr>
        <w:t>　　　　二、中国石油化工行业投资状况分析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三、中国石油工业发展趋势展望</w:t>
      </w:r>
      <w:r>
        <w:rPr>
          <w:rFonts w:hint="eastAsia"/>
        </w:rPr>
        <w:br/>
      </w:r>
      <w:r>
        <w:rPr>
          <w:rFonts w:hint="eastAsia"/>
        </w:rPr>
        <w:t>　　第二节 炼焦工业</w:t>
      </w:r>
      <w:r>
        <w:rPr>
          <w:rFonts w:hint="eastAsia"/>
        </w:rPr>
        <w:br/>
      </w:r>
      <w:r>
        <w:rPr>
          <w:rFonts w:hint="eastAsia"/>
        </w:rPr>
        <w:t>　　　　一、中国炼焦行业发展现状</w:t>
      </w:r>
      <w:r>
        <w:rPr>
          <w:rFonts w:hint="eastAsia"/>
        </w:rPr>
        <w:br/>
      </w:r>
      <w:r>
        <w:rPr>
          <w:rFonts w:hint="eastAsia"/>
        </w:rPr>
        <w:t>　　　　二、粗苯加氢精制过渡发展对未来市场的影响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　　三、中国焦化行业生产将加速集中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四、未来中国炼焦行业趋势预测</w:t>
      </w:r>
      <w:r>
        <w:rPr>
          <w:rFonts w:hint="eastAsia"/>
        </w:rPr>
        <w:br/>
      </w:r>
      <w:r>
        <w:rPr>
          <w:rFonts w:hint="eastAsia"/>
        </w:rPr>
        <w:t>　　第三节 有机合成化学工业</w:t>
      </w:r>
      <w:r>
        <w:rPr>
          <w:rFonts w:hint="eastAsia"/>
        </w:rPr>
        <w:br/>
      </w:r>
      <w:r>
        <w:rPr>
          <w:rFonts w:hint="eastAsia"/>
        </w:rPr>
        <w:t>　　　　一、中国有机合成化学工业现状</w:t>
      </w:r>
      <w:r>
        <w:rPr>
          <w:rFonts w:hint="eastAsia"/>
        </w:rPr>
        <w:br/>
      </w:r>
      <w:r>
        <w:rPr>
          <w:rFonts w:hint="eastAsia"/>
        </w:rPr>
        <w:t>　　　　二、中国有机合成化学工业发展中存在的问题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三、未业中国有机合成化学工业趋势预测展望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2025-2031年中国包装涂料业发展趋势与前景展望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2025-2031年中国包装涂料业趋势预测分析</w:t>
      </w:r>
      <w:r>
        <w:rPr>
          <w:rFonts w:hint="eastAsia"/>
        </w:rPr>
        <w:br/>
      </w:r>
      <w:r>
        <w:rPr>
          <w:rFonts w:hint="eastAsia"/>
        </w:rPr>
        <w:t>　　　　一、水基涂料是最有趋势预测</w:t>
      </w:r>
      <w:r>
        <w:rPr>
          <w:rFonts w:hint="eastAsia"/>
        </w:rPr>
        <w:br/>
      </w:r>
      <w:r>
        <w:rPr>
          <w:rFonts w:hint="eastAsia"/>
        </w:rPr>
        <w:t>　　　　二、涂料技术必将继续增加外包装的功能</w:t>
      </w:r>
      <w:r>
        <w:rPr>
          <w:rFonts w:hint="eastAsia"/>
        </w:rPr>
        <w:br/>
      </w:r>
      <w:r>
        <w:rPr>
          <w:rFonts w:hint="eastAsia"/>
        </w:rPr>
        <w:t>　　　　三、开发造纸涂料用纳米碳酸钙市场前景看好</w:t>
      </w:r>
      <w:r>
        <w:rPr>
          <w:rFonts w:hint="eastAsia"/>
        </w:rPr>
        <w:br/>
      </w:r>
      <w:r>
        <w:rPr>
          <w:rFonts w:hint="eastAsia"/>
        </w:rPr>
        <w:t>　　　　四、第三代水性pu涂料的趋势预测无限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2025-2031年中国包装涂料业发展趋势展望</w:t>
      </w:r>
      <w:r>
        <w:rPr>
          <w:rFonts w:hint="eastAsia"/>
        </w:rPr>
        <w:br/>
      </w:r>
      <w:r>
        <w:rPr>
          <w:rFonts w:hint="eastAsia"/>
        </w:rPr>
        <w:t>　　　　一、用纳米材料制备新涂料应用于包装外包装是涂料发展的一个趋势</w:t>
      </w:r>
      <w:r>
        <w:rPr>
          <w:rFonts w:hint="eastAsia"/>
        </w:rPr>
        <w:br/>
      </w:r>
      <w:r>
        <w:rPr>
          <w:rFonts w:hint="eastAsia"/>
        </w:rPr>
        <w:t>　　　　二、涂料应用的自动化</w:t>
      </w:r>
      <w:r>
        <w:rPr>
          <w:rFonts w:hint="eastAsia"/>
        </w:rPr>
        <w:br/>
      </w:r>
      <w:r>
        <w:rPr>
          <w:rFonts w:hint="eastAsia"/>
        </w:rPr>
        <w:t>　　　　三、向环保型涂料方向发展</w:t>
      </w:r>
      <w:r>
        <w:rPr>
          <w:rFonts w:hint="eastAsia"/>
        </w:rPr>
        <w:br/>
      </w:r>
      <w:r>
        <w:rPr>
          <w:rFonts w:hint="eastAsia"/>
        </w:rPr>
        <w:t>　　　　四、增加新的组成成分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2025-2031年中国包装涂料业市场走势预测</w:t>
      </w:r>
      <w:r>
        <w:rPr>
          <w:rFonts w:hint="eastAsia"/>
        </w:rPr>
        <w:br/>
      </w:r>
      <w:r>
        <w:rPr>
          <w:rFonts w:hint="eastAsia"/>
        </w:rPr>
        <w:t>　　　　一、包装涂料市场产销预测</w:t>
      </w:r>
      <w:r>
        <w:rPr>
          <w:rFonts w:hint="eastAsia"/>
        </w:rPr>
        <w:br/>
      </w:r>
      <w:r>
        <w:rPr>
          <w:rFonts w:hint="eastAsia"/>
        </w:rPr>
        <w:t>　　　　二、包装涂料竞争格局预测</w:t>
      </w:r>
      <w:r>
        <w:rPr>
          <w:rFonts w:hint="eastAsia"/>
        </w:rPr>
        <w:br/>
      </w:r>
      <w:r>
        <w:rPr>
          <w:rFonts w:hint="eastAsia"/>
        </w:rPr>
        <w:t>　　　　三、包装涂料市场盈利预测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2025-2031年中国包装涂料业投资策略分析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2025-2031年中国包装涂料业前景调研分析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2020-2025年中国包装涂料业投资环境分析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2025-2031年中国包装涂料业投资机会分析</w:t>
      </w:r>
      <w:r>
        <w:rPr>
          <w:rFonts w:hint="eastAsia"/>
        </w:rPr>
        <w:br/>
      </w:r>
      <w:r>
        <w:rPr>
          <w:rFonts w:hint="eastAsia"/>
        </w:rPr>
        <w:t>　　　　一、水性包装涂料成投资热点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中~智~林~权威专家投资规划建议指导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2591074a4da5" w:history="1">
        <w:r>
          <w:rPr>
            <w:rStyle w:val="Hyperlink"/>
          </w:rPr>
          <w:t>2025-2031年中国包装涂料行业发展研究分析与发展趋势预测报告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2591074a4da5" w:history="1">
        <w:r>
          <w:rPr>
            <w:rStyle w:val="Hyperlink"/>
          </w:rPr>
          <w:t>https://www.20087.com/8/73/BaoZhuangTuLiaoWeiLaiFaZhanQuShi.html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335a2103f492f" w:history="1">
      <w:r>
        <w:rPr>
          <w:rStyle w:val="Hyperlink"/>
        </w:rPr>
        <w:t>2025-2031年中国包装涂料行业发展研究分析与发展趋势预测报告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oZhuangTuLiaoWeiLaiFaZhanQuShi.html" TargetMode="External" Id="Rce492591074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oZhuangTuLiaoWeiLaiFaZhanQuShi.html" TargetMode="External" Id="Rc25335a2103f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2025-04-27T23:16:00Z</dcterms:created>
  <dcterms:modified xsi:type="dcterms:W3CDTF">2025-04-28T00:16:00Z</dcterms:modified>
  <dc:subject>2025-2031年中国包装涂料行业发展研究分析与发展趋势预测报告</dc:subject>
  <dc:title>2025-2031年中国包装涂料行业发展研究分析与发展趋势预测报告</dc:title>
  <cp:keywords>2025-2031年中国包装涂料行业发展研究分析与发展趋势预测报告</cp:keywords>
  <dc:description>2025-2031年中国包装涂料行业发展研究分析与发展趋势预测报告</dc:description>
</cp:coreProperties>
</file>