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f3e148e84b42" w:history="1">
              <w:r>
                <w:rPr>
                  <w:rStyle w:val="Hyperlink"/>
                </w:rPr>
                <w:t>2025-2031年中国结合剂行业市场调研与前景趋势分析报告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f3e148e84b42" w:history="1">
              <w:r>
                <w:rPr>
                  <w:rStyle w:val="Hyperlink"/>
                </w:rPr>
                <w:t>2025-2031年中国结合剂行业市场调研与前景趋势分析报告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f3e148e84b42" w:history="1">
                <w:r>
                  <w:rPr>
                    <w:rStyle w:val="Hyperlink"/>
                  </w:rPr>
                  <w:t>https://www.20087.com/8/83/JieHeJiHangYeQianJing.html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合剂是工业生产中重要的一类材料，广泛应用于建筑材料、电子电器、汽车制造等多个领域。当前市场上结合剂产品种类繁多，根据其化学组成可以分为有机结合剂（如环氧树脂、聚氨酯）和无机结合剂（如水泥、石膏）。随着各应用领域的技术创新与需求变化，结合剂行业也在不断探索新的发展方向，例如开发更加环保、高性能的产品以适应绿色建筑和智能制造的发展趋势。同时，面对日益严格的环保法规要求，如何降低VOC排放成为行业内关注的重点问题之一。</w:t>
      </w:r>
      <w:r>
        <w:rPr>
          <w:rFonts w:hint="eastAsia"/>
        </w:rPr>
        <w:br/>
      </w:r>
      <w:r>
        <w:rPr>
          <w:rFonts w:hint="eastAsia"/>
        </w:rPr>
        <w:t>　　未来，结合剂行业预计将朝着高性能化、多功能化方向发展，特别是在新能源汽车、智能穿戴设备等领域将有更多创新应用出现。与此同时，随着全球对环境保护重视程度不断提高，研发低污染甚至零污染的新型结合剂将成为企业竞争的关键点。此外，通过改进生产工艺提高生产效率、降低成本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f3e148e84b42" w:history="1">
        <w:r>
          <w:rPr>
            <w:rStyle w:val="Hyperlink"/>
          </w:rPr>
          <w:t>2025-2031年中国结合剂行业市场调研与前景趋势分析报告</w:t>
        </w:r>
      </w:hyperlink>
      <w:r>
        <w:rPr>
          <w:rFonts w:hint="eastAsia"/>
        </w:rPr>
        <w:t>》基于国家统计局、相关协会等权威数据，结合专业团队对结合剂行业的长期监测，全面分析了结合剂行业的市场规模、技术现状、发展趋势及竞争格局。报告详细梳理了结合剂市场需求、进出口情况、上下游产业链、重点区域分布及主要企业动态，并通过SWOT分析揭示了结合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结合剂行业概述</w:t>
      </w:r>
      <w:r>
        <w:rPr>
          <w:rFonts w:hint="eastAsia"/>
        </w:rPr>
        <w:br/>
      </w:r>
      <w:r>
        <w:rPr>
          <w:rFonts w:hint="eastAsia"/>
        </w:rPr>
        <w:t>　　第一节 结合剂定义与分类</w:t>
      </w:r>
      <w:r>
        <w:rPr>
          <w:rFonts w:hint="eastAsia"/>
        </w:rPr>
        <w:br/>
      </w:r>
      <w:r>
        <w:rPr>
          <w:rFonts w:hint="eastAsia"/>
        </w:rPr>
        <w:t>　　第二节 结合剂应用领域</w:t>
      </w:r>
      <w:r>
        <w:rPr>
          <w:rFonts w:hint="eastAsia"/>
        </w:rPr>
        <w:br/>
      </w:r>
      <w:r>
        <w:rPr>
          <w:rFonts w:hint="eastAsia"/>
        </w:rPr>
        <w:t>　　第三节 结合剂行业经济指标分析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全球结合剂市场发展综述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一、国内结合剂产能及利用情况</w:t>
      </w:r>
      <w:r>
        <w:rPr>
          <w:rFonts w:hint="eastAsia"/>
        </w:rPr>
        <w:br/>
      </w:r>
      <w:r>
        <w:rPr>
          <w:rFonts w:hint="eastAsia"/>
        </w:rPr>
        <w:t>　　　　二、结合剂产能扩张与投资动态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三、2025-2031年结合剂产量预测</w:t>
      </w:r>
      <w:r>
        <w:rPr>
          <w:rFonts w:hint="eastAsia"/>
        </w:rPr>
        <w:br/>
      </w:r>
      <w:r>
        <w:rPr>
          <w:rFonts w:hint="eastAsia"/>
        </w:rPr>
        <w:t>　　第三节 2025-2031年结合剂市场需求与销售分析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一、2024-2025年结合剂行业需求现状</w:t>
      </w:r>
      <w:r>
        <w:rPr>
          <w:rFonts w:hint="eastAsia"/>
        </w:rPr>
        <w:br/>
      </w:r>
      <w:r>
        <w:rPr>
          <w:rFonts w:hint="eastAsia"/>
        </w:rPr>
        <w:t>　　　　二、结合剂客户群体与需求特点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结合剂行业技术发展方向、趋势预测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结合剂行业进口情况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2019-2024年中国结合剂行业规模情况</w:t>
      </w:r>
      <w:r>
        <w:rPr>
          <w:rFonts w:hint="eastAsia"/>
        </w:rPr>
        <w:br/>
      </w:r>
      <w:r>
        <w:rPr>
          <w:rFonts w:hint="eastAsia"/>
        </w:rPr>
        <w:t>　　　　一、结合剂行业企业数量规模</w:t>
      </w:r>
      <w:r>
        <w:rPr>
          <w:rFonts w:hint="eastAsia"/>
        </w:rPr>
        <w:br/>
      </w:r>
      <w:r>
        <w:rPr>
          <w:rFonts w:hint="eastAsia"/>
        </w:rPr>
        <w:t>　　　　二、结合剂行业从业人员规模</w:t>
      </w:r>
      <w:r>
        <w:rPr>
          <w:rFonts w:hint="eastAsia"/>
        </w:rPr>
        <w:br/>
      </w:r>
      <w:r>
        <w:rPr>
          <w:rFonts w:hint="eastAsia"/>
        </w:rPr>
        <w:t>　　　　三、结合剂行业市场敏感性分析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一、结合剂行业盈利能力</w:t>
      </w:r>
      <w:r>
        <w:rPr>
          <w:rFonts w:hint="eastAsia"/>
        </w:rPr>
        <w:br/>
      </w:r>
      <w:r>
        <w:rPr>
          <w:rFonts w:hint="eastAsia"/>
        </w:rPr>
        <w:t>　　　　二、结合剂行业偿债能力</w:t>
      </w:r>
      <w:r>
        <w:rPr>
          <w:rFonts w:hint="eastAsia"/>
        </w:rPr>
        <w:br/>
      </w:r>
      <w:r>
        <w:rPr>
          <w:rFonts w:hint="eastAsia"/>
        </w:rPr>
        <w:t>　　　　三、结合剂行业营运能力</w:t>
      </w:r>
      <w:r>
        <w:rPr>
          <w:rFonts w:hint="eastAsia"/>
        </w:rPr>
        <w:br/>
      </w:r>
      <w:r>
        <w:rPr>
          <w:rFonts w:hint="eastAsia"/>
        </w:rPr>
        <w:t>　　　　四、结合剂行业发展能力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中国结合剂行业竞争格局分析</w:t>
      </w:r>
      <w:r>
        <w:rPr>
          <w:rFonts w:hint="eastAsia"/>
        </w:rPr>
        <w:br/>
      </w:r>
      <w:r>
        <w:rPr>
          <w:rFonts w:hint="eastAsia"/>
        </w:rPr>
        <w:t>　　第一节 结合剂行业竞争格局总览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中国结合剂行业风险与对策</w:t>
      </w:r>
      <w:r>
        <w:rPr>
          <w:rFonts w:hint="eastAsia"/>
        </w:rPr>
        <w:br/>
      </w:r>
      <w:r>
        <w:rPr>
          <w:rFonts w:hint="eastAsia"/>
        </w:rPr>
        <w:t>　　第一节 结合剂行业SWOT分析</w:t>
      </w:r>
      <w:r>
        <w:rPr>
          <w:rFonts w:hint="eastAsia"/>
        </w:rPr>
        <w:br/>
      </w:r>
      <w:r>
        <w:rPr>
          <w:rFonts w:hint="eastAsia"/>
        </w:rPr>
        <w:t>　　　　一、结合剂行业优势</w:t>
      </w:r>
      <w:r>
        <w:rPr>
          <w:rFonts w:hint="eastAsia"/>
        </w:rPr>
        <w:br/>
      </w:r>
      <w:r>
        <w:rPr>
          <w:rFonts w:hint="eastAsia"/>
        </w:rPr>
        <w:t>　　　　二、结合剂行业劣势</w:t>
      </w:r>
      <w:r>
        <w:rPr>
          <w:rFonts w:hint="eastAsia"/>
        </w:rPr>
        <w:br/>
      </w:r>
      <w:r>
        <w:rPr>
          <w:rFonts w:hint="eastAsia"/>
        </w:rPr>
        <w:t>　　　　三、结合剂市场机会</w:t>
      </w:r>
      <w:r>
        <w:rPr>
          <w:rFonts w:hint="eastAsia"/>
        </w:rPr>
        <w:br/>
      </w:r>
      <w:r>
        <w:rPr>
          <w:rFonts w:hint="eastAsia"/>
        </w:rPr>
        <w:t>　　　　四、结合剂市场威胁</w:t>
      </w:r>
      <w:r>
        <w:rPr>
          <w:rFonts w:hint="eastAsia"/>
        </w:rPr>
        <w:br/>
      </w:r>
      <w:r>
        <w:rPr>
          <w:rFonts w:hint="eastAsia"/>
        </w:rPr>
        <w:t>　　第二节 结合剂行业风险及对策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一、结合剂行业主管部门与监管体制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中-智林-－结合剂行业发展建议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结合剂行业历程</w:t>
      </w:r>
      <w:r>
        <w:rPr>
          <w:rFonts w:hint="eastAsia"/>
        </w:rPr>
        <w:br/>
      </w:r>
      <w:r>
        <w:rPr>
          <w:rFonts w:hint="eastAsia"/>
        </w:rPr>
        <w:t>　　图表 结合剂行业生命周期</w:t>
      </w:r>
      <w:r>
        <w:rPr>
          <w:rFonts w:hint="eastAsia"/>
        </w:rPr>
        <w:br/>
      </w:r>
      <w:r>
        <w:rPr>
          <w:rFonts w:hint="eastAsia"/>
        </w:rPr>
        <w:t>　　图表 结合剂行业产业链分析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2024年中国结合剂进口国家及地区分析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2025年中国结合剂发展趋势预测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f3e148e84b42" w:history="1">
        <w:r>
          <w:rPr>
            <w:rStyle w:val="Hyperlink"/>
          </w:rPr>
          <w:t>2025-2031年中国结合剂行业市场调研与前景趋势分析报告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f3e148e84b42" w:history="1">
        <w:r>
          <w:rPr>
            <w:rStyle w:val="Hyperlink"/>
          </w:rPr>
          <w:t>https://www.20087.com/8/83/JieHeJiHangYeQianJing.html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热点：美甲的结合剂是干嘛的、结合剂正确使用方法、结合剂是干什么用的、结合剂需要照灯吗、结合剂代号、结合剂和防翘剂一样吗、陶瓷结合剂的特性、赋新康扶正散结合剂、结合剂和底胶的区别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35ffb21bb4d19" w:history="1">
      <w:r>
        <w:rPr>
          <w:rStyle w:val="Hyperlink"/>
        </w:rPr>
        <w:t>2025-2031年中国结合剂行业市场调研与前景趋势分析报告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eHeJiHangYeQianJing.html" TargetMode="External" Id="R6a69f3e148e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eHeJiHangYeQianJing.html" TargetMode="External" Id="Rdaf35ffb21bb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2025-05-11T03:48:37Z</dcterms:created>
  <dcterms:modified xsi:type="dcterms:W3CDTF">2025-05-11T04:48:37Z</dcterms:modified>
  <dc:subject>2025-2031年中国结合剂行业市场调研与前景趋势分析报告</dc:subject>
  <dc:title>2025-2031年中国结合剂行业市场调研与前景趋势分析报告</dc:title>
  <cp:keywords>2025-2031年中国结合剂行业市场调研与前景趋势分析报告</cp:keywords>
  <dc:description>2025-2031年中国结合剂行业市场调研与前景趋势分析报告</dc:description>
</cp:coreProperties>
</file>