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621b84ce74ed9" w:history="1">
              <w:r>
                <w:rPr>
                  <w:rStyle w:val="Hyperlink"/>
                </w:rPr>
                <w:t>2026-2032年中国丁烷气瓶行业市场调研及发展前景预测报告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621b84ce74ed9" w:history="1">
              <w:r>
                <w:rPr>
                  <w:rStyle w:val="Hyperlink"/>
                </w:rPr>
                <w:t>2026-2032年中国丁烷气瓶行业市场调研及发展前景预测报告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621b84ce74ed9" w:history="1">
                <w:r>
                  <w:rPr>
                    <w:rStyle w:val="Hyperlink"/>
                  </w:rPr>
                  <w:t>https://www.20087.com/8/73/DingWanQiPingHangYeXianZhuangJiQianJing.html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气瓶是用于储存液化丁烷燃料的小型压力容器，广泛应用于便携式燃气灶、户外野营炉具及打火机充气等场景。丁烷气瓶普遍采用钢制或铝制罐体，配备安全泄压阀与防逆流接头，强调密封性、抗跌落性与运输合规性。国际标准（如EN 417、DOT）对充装量、爆破压力及标识清晰度有严格规定，推动行业向标准化生产迈进。然而，丁烷气瓶在高温环境下存在内压骤升风险，且部分廉价产品使用劣质阀门或未做充分气密测试，埋下泄漏隐患。此外，一次性气瓶的大量使用带来金属资源浪费与回收体系缺失问题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丁烷气瓶将聚焦于安全强化、可重复使用与绿色替代路径。可充装式气瓶配合智能压力监测标签，可实现多次安全循环使用；新型复合材料（如碳纤维缠绕铝胆）将减轻重量并提升抗冲击性能。在政策驱动下，押金返还制度与社区回收点建设将促进空瓶回收再利用。同时，生物基丁烷（由生物质发酵制取）的商业化将降低碳足迹，推动产品向“碳中和燃料容器”转型。长远看，尽管电动炊具逐步普及，丁烷气瓶仍将在应急、户外及无电网区域保持不可替代性，其发展核心将从“一次性消耗品”转向“安全、循环、低碳”的能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621b84ce74ed9" w:history="1">
        <w:r>
          <w:rPr>
            <w:rStyle w:val="Hyperlink"/>
          </w:rPr>
          <w:t>2026-2032年中国丁烷气瓶行业市场调研及发展前景预测报告</w:t>
        </w:r>
      </w:hyperlink>
      <w:r>
        <w:rPr>
          <w:rFonts w:hint="eastAsia"/>
        </w:rPr>
        <w:t>》基于统计局、相关协会及科研机构的详实数据，采用科学分析方法，系统研究了丁烷气瓶市场发展状况。报告从丁烷气瓶市场规模、竞争格局、技术路线等维度，分析了丁烷气瓶行业现状及主要企业经营情况，评估了丁烷气瓶不同细分领域的增长潜力与风险。结合政策环境与技术创新方向，客观预测了丁烷气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按照不同产品类型，丁烷气瓶主要可以分为如下几个类别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中国不同产品类型丁烷气瓶增长趋势2021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小于220克/单位</w:t>
      </w:r>
      <w:r>
        <w:rPr>
          <w:rFonts w:hint="eastAsia"/>
        </w:rPr>
        <w:br/>
      </w:r>
      <w:r>
        <w:rPr>
          <w:rFonts w:hint="eastAsia"/>
        </w:rPr>
        <w:t>　　　　1.2.3 220-250克/单位</w:t>
      </w:r>
      <w:r>
        <w:rPr>
          <w:rFonts w:hint="eastAsia"/>
        </w:rPr>
        <w:br/>
      </w:r>
      <w:r>
        <w:rPr>
          <w:rFonts w:hint="eastAsia"/>
        </w:rPr>
        <w:t>　　　　1.2.4 大于250克/单位</w:t>
      </w:r>
      <w:r>
        <w:rPr>
          <w:rFonts w:hint="eastAsia"/>
        </w:rPr>
        <w:br/>
      </w:r>
      <w:r>
        <w:rPr>
          <w:rFonts w:hint="eastAsia"/>
        </w:rPr>
        <w:t>　　1.3 从不同应用，丁烷气瓶主要包括如下几个方面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中国不同应用丁烷气瓶增长趋势2021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医学行业</w:t>
      </w:r>
      <w:r>
        <w:rPr>
          <w:rFonts w:hint="eastAsia"/>
        </w:rPr>
        <w:br/>
      </w:r>
      <w:r>
        <w:rPr>
          <w:rFonts w:hint="eastAsia"/>
        </w:rPr>
        <w:t>　　　　1.3.3 炉灶行业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商业行业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中国丁烷气瓶发展现状及未来趋势（2021-2032）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中国市场丁烷气瓶收入及增长率（2021-2032）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中国市场丁烷气瓶销量及增长率（2021-2032）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中国市场主要丁烷气瓶厂商分析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中国市场主要厂商丁烷气瓶销量及市场占有率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中国市场主要厂商丁烷气瓶销量（2021-2026）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中国市场主要厂商丁烷气瓶收入及市场占有率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中国市场主要厂商丁烷气瓶收入（2021-2026）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中国市场主要厂商丁烷气瓶收入市场份额（2021-2026）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2025年中国市场主要厂商丁烷气瓶收入排名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中国市场主要厂商丁烷气瓶价格（2021-2026）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中国市场主要厂商丁烷气瓶总部及产地分布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中国市场主要厂商成立时间及丁烷气瓶商业化日期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中国市场主要厂商丁烷气瓶产品类型及应用</w:t>
      </w:r>
      <w:r>
        <w:rPr>
          <w:rFonts w:hint="eastAsia"/>
        </w:rPr>
        <w:br/>
      </w:r>
      <w:r>
        <w:rPr>
          <w:rFonts w:hint="eastAsia"/>
        </w:rPr>
        <w:t>　　2.7 丁烷气瓶行业集中度、竞争程度分析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丁烷气瓶行业集中度分析：2025年中国Top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中国市场丁烷气瓶第一梯队、第二梯队和第三梯队厂商（品牌）及2025年市场份额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不同产品类型丁烷气瓶分析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中国市场不同产品类型丁烷气瓶销量（2021-2032）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中国市场不同产品类型丁烷气瓶销量及市场份额（2021-2026）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中国市场不同产品类型丁烷气瓶销量预测（2027-2032）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中国市场不同产品类型丁烷气瓶规模（2021-2032）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中国市场不同产品类型丁烷气瓶规模及市场份额（2021-2026）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中国市场不同产品类型丁烷气瓶规模预测（2027-2032）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中国市场不同产品类型丁烷气瓶价格走势（2021-2032）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不同应用丁烷气瓶分析</w:t>
      </w:r>
      <w:r>
        <w:rPr>
          <w:rFonts w:hint="eastAsia"/>
        </w:rPr>
        <w:br/>
      </w:r>
      <w:r>
        <w:rPr>
          <w:rFonts w:hint="eastAsia"/>
        </w:rPr>
        <w:t>　　5.1 中国市场不同应用丁烷气瓶销量（2021-2032）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中国市场不同应用丁烷气瓶销量及市场份额（2021-2026）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中国市场不同应用丁烷气瓶销量预测（2027-2032）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中国市场不同应用丁烷气瓶规模（2021-2032）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中国市场不同应用丁烷气瓶规模及市场份额（2021-2026）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中国市场不同应用丁烷气瓶规模预测（2027-2032）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中国市场不同应用丁烷气瓶价格走势（2021-2032）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丁烷气瓶行业发展分析---发展趋势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丁烷气瓶行业发展分析---厂商壁垒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丁烷气瓶行业发展分析---驱动因素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丁烷气瓶行业发展分析---制约因素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丁烷气瓶中国企业SWOT分析</w:t>
      </w:r>
      <w:r>
        <w:rPr>
          <w:rFonts w:hint="eastAsia"/>
        </w:rPr>
        <w:br/>
      </w:r>
      <w:r>
        <w:rPr>
          <w:rFonts w:hint="eastAsia"/>
        </w:rPr>
        <w:t>　　6.6 丁烷气瓶行业发展分析---行业政策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丁烷气瓶行业产业链简介</w:t>
      </w:r>
      <w:r>
        <w:rPr>
          <w:rFonts w:hint="eastAsia"/>
        </w:rPr>
        <w:br/>
      </w:r>
      <w:r>
        <w:rPr>
          <w:rFonts w:hint="eastAsia"/>
        </w:rPr>
        <w:t>　　7.2 丁烷气瓶产业链分析-上游</w:t>
      </w:r>
      <w:r>
        <w:rPr>
          <w:rFonts w:hint="eastAsia"/>
        </w:rPr>
        <w:br/>
      </w:r>
      <w:r>
        <w:rPr>
          <w:rFonts w:hint="eastAsia"/>
        </w:rPr>
        <w:t>　　7.3 丁烷气瓶产业链分析-中游</w:t>
      </w:r>
      <w:r>
        <w:rPr>
          <w:rFonts w:hint="eastAsia"/>
        </w:rPr>
        <w:br/>
      </w:r>
      <w:r>
        <w:rPr>
          <w:rFonts w:hint="eastAsia"/>
        </w:rPr>
        <w:t>　　7.4 丁烷气瓶产业链分析-下游</w:t>
      </w:r>
      <w:r>
        <w:rPr>
          <w:rFonts w:hint="eastAsia"/>
        </w:rPr>
        <w:br/>
      </w:r>
      <w:r>
        <w:rPr>
          <w:rFonts w:hint="eastAsia"/>
        </w:rPr>
        <w:t>　　7.5 丁烷气瓶行业采购模式</w:t>
      </w:r>
      <w:r>
        <w:rPr>
          <w:rFonts w:hint="eastAsia"/>
        </w:rPr>
        <w:br/>
      </w:r>
      <w:r>
        <w:rPr>
          <w:rFonts w:hint="eastAsia"/>
        </w:rPr>
        <w:t>　　7.6 丁烷气瓶行业生产模式</w:t>
      </w:r>
      <w:r>
        <w:rPr>
          <w:rFonts w:hint="eastAsia"/>
        </w:rPr>
        <w:br/>
      </w:r>
      <w:r>
        <w:rPr>
          <w:rFonts w:hint="eastAsia"/>
        </w:rPr>
        <w:t>　　7.7 丁烷气瓶行业销售模式及销售渠道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中国本土丁烷气瓶产能、产量分析</w:t>
      </w:r>
      <w:r>
        <w:rPr>
          <w:rFonts w:hint="eastAsia"/>
        </w:rPr>
        <w:br/>
      </w:r>
      <w:r>
        <w:rPr>
          <w:rFonts w:hint="eastAsia"/>
        </w:rPr>
        <w:t>　　8.1 中国丁烷气瓶供需现状及预测（2021-2032）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中国丁烷气瓶产能、产量、产能利用率及发展趋势（2021-2032）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中国丁烷气瓶产量、市场需求量及发展趋势（2021-2032）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中国丁烷气瓶进出口分析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中国市场丁烷气瓶主要进口来源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中国市场丁烷气瓶主要出口目的地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不同产品类型丁烷气瓶市场规模2021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不同应用丁烷气瓶市场规模2021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中国市场主要厂商丁烷气瓶销量（2021-2026）&amp;（百万件）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中国市场主要厂商丁烷气瓶收入（2021-2026）&amp;（万元）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中国市场主要厂商丁烷气瓶收入份额（2021-2026）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2025年中国主要生产商丁烷气瓶收入排名（万元）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中国市场主要厂商丁烷气瓶价格（2021-2026）&amp;（元/件）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中国市场主要厂商丁烷气瓶总部及产地分布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中国市场主要厂商成立时间及丁烷气瓶商业化日期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中国市场主要厂商丁烷气瓶产品类型及应用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2025年中国市场丁烷气瓶主要厂商市场地位（第一梯队、第二梯队和第三梯队）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丁烷气瓶市场投资、并购等现状分析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丁烷气瓶生产基地、总部、竞争对手及市场地位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中国市场不同产品类型丁烷气瓶销量（2021-2026）&amp;（百万件）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中国市场不同产品类型丁烷气瓶销量预测（2027-2032）&amp;（百万件）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中国市场不同产品类型丁烷气瓶销量市场份额预测（2027-2032）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中国市场不同产品类型丁烷气瓶规模（2021-2026）&amp;（万元）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中国市场不同产品类型丁烷气瓶规模市场份额（2021-2026）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中国市场不同产品类型丁烷气瓶规模预测（2027-2032）&amp;（万元）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中国市场不同产品类型丁烷气瓶规模市场份额预测（2027-2032）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中国市场不同应用丁烷气瓶销量（2021-2026）&amp;（百万件）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93： 中国市场不同应用丁烷气瓶销量市场份额（2021-2026）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中国市场不同应用丁烷气瓶销量预测（2027-2032）&amp;（百万件）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中国市场不同应用丁烷气瓶销量市场份额预测（2027-2032）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中国市场不同应用丁烷气瓶规模（2021-2026）&amp;（万元）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中国市场不同应用丁烷气瓶规模市场份额（2021-2026）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中国市场不同应用丁烷气瓶规模预测（2027-2032）&amp;（万元）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中国市场不同应用丁烷气瓶规模市场份额预测（2027-2032）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丁烷气瓶行业发展分析---发展趋势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丁烷气瓶行业发展分析---厂商壁垒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丁烷气瓶行业发展分析---驱动因素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丁烷气瓶行业发展分析---制约因素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丁烷气瓶行业相关重点政策一览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丁烷气瓶行业供应链分析</w:t>
      </w:r>
      <w:r>
        <w:rPr>
          <w:rFonts w:hint="eastAsia"/>
        </w:rPr>
        <w:br/>
      </w:r>
      <w:r>
        <w:rPr>
          <w:rFonts w:hint="eastAsia"/>
        </w:rPr>
        <w:t>　　表 106： 丁烷气瓶上游原料供应商</w:t>
      </w:r>
      <w:r>
        <w:rPr>
          <w:rFonts w:hint="eastAsia"/>
        </w:rPr>
        <w:br/>
      </w:r>
      <w:r>
        <w:rPr>
          <w:rFonts w:hint="eastAsia"/>
        </w:rPr>
        <w:t>　　表 107： 丁烷气瓶行业主要下游客户</w:t>
      </w:r>
      <w:r>
        <w:rPr>
          <w:rFonts w:hint="eastAsia"/>
        </w:rPr>
        <w:br/>
      </w:r>
      <w:r>
        <w:rPr>
          <w:rFonts w:hint="eastAsia"/>
        </w:rPr>
        <w:t>　　表 108： 丁烷气瓶典型经销商</w:t>
      </w:r>
      <w:r>
        <w:rPr>
          <w:rFonts w:hint="eastAsia"/>
        </w:rPr>
        <w:br/>
      </w:r>
      <w:r>
        <w:rPr>
          <w:rFonts w:hint="eastAsia"/>
        </w:rPr>
        <w:t>　　表 109： 中国丁烷气瓶产量、销量、进口量及出口量（2021-2026）&amp;（百万件）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中国丁烷气瓶产量、销量、进口量及出口量预测（2027-2032）&amp;（百万件）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中国市场丁烷气瓶主要进口来源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中国市场丁烷气瓶主要出口目的地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丁烷气瓶产品图片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中国不同产品类型丁烷气瓶市场规模市场份额2025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小于220克/单位产品图片</w:t>
      </w:r>
      <w:r>
        <w:rPr>
          <w:rFonts w:hint="eastAsia"/>
        </w:rPr>
        <w:br/>
      </w:r>
      <w:r>
        <w:rPr>
          <w:rFonts w:hint="eastAsia"/>
        </w:rPr>
        <w:t>　　图 4： 220-250克/单位产品图片</w:t>
      </w:r>
      <w:r>
        <w:rPr>
          <w:rFonts w:hint="eastAsia"/>
        </w:rPr>
        <w:br/>
      </w:r>
      <w:r>
        <w:rPr>
          <w:rFonts w:hint="eastAsia"/>
        </w:rPr>
        <w:t>　　图 5： 大于250克/单位产品图片</w:t>
      </w:r>
      <w:r>
        <w:rPr>
          <w:rFonts w:hint="eastAsia"/>
        </w:rPr>
        <w:br/>
      </w:r>
      <w:r>
        <w:rPr>
          <w:rFonts w:hint="eastAsia"/>
        </w:rPr>
        <w:t>　　图 6： 中国不同应用丁烷气瓶市场份额2025 &amp; 2032</w:t>
      </w:r>
      <w:r>
        <w:rPr>
          <w:rFonts w:hint="eastAsia"/>
        </w:rPr>
        <w:br/>
      </w:r>
      <w:r>
        <w:rPr>
          <w:rFonts w:hint="eastAsia"/>
        </w:rPr>
        <w:t>　　图 7： 医学行业</w:t>
      </w:r>
      <w:r>
        <w:rPr>
          <w:rFonts w:hint="eastAsia"/>
        </w:rPr>
        <w:br/>
      </w:r>
      <w:r>
        <w:rPr>
          <w:rFonts w:hint="eastAsia"/>
        </w:rPr>
        <w:t>　　图 8： 炉灶行业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商业行业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中国市场丁烷气瓶市场规模，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2025年中国市场主要厂商丁烷气瓶销量市场份额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2025年中国市场主要厂商丁烷气瓶收入市场份额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2025年中国市场前五大厂商丁烷气瓶市场份额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2025年中国市场丁烷气瓶第一梯队、第二梯队和第三梯队厂商（品牌）及市场份额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中国市场不同产品类型丁烷气瓶价格走势（2021-2032）&amp;（元/件）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中国市场不同应用丁烷气瓶价格走势（2021-2032）&amp;（元/件）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丁烷气瓶中国企业SWOT分析</w:t>
      </w:r>
      <w:r>
        <w:rPr>
          <w:rFonts w:hint="eastAsia"/>
        </w:rPr>
        <w:br/>
      </w:r>
      <w:r>
        <w:rPr>
          <w:rFonts w:hint="eastAsia"/>
        </w:rPr>
        <w:t>　　图 22： 丁烷气瓶产业链</w:t>
      </w:r>
      <w:r>
        <w:rPr>
          <w:rFonts w:hint="eastAsia"/>
        </w:rPr>
        <w:br/>
      </w:r>
      <w:r>
        <w:rPr>
          <w:rFonts w:hint="eastAsia"/>
        </w:rPr>
        <w:t>　　图 23： 丁烷气瓶行业采购模式分析</w:t>
      </w:r>
      <w:r>
        <w:rPr>
          <w:rFonts w:hint="eastAsia"/>
        </w:rPr>
        <w:br/>
      </w:r>
      <w:r>
        <w:rPr>
          <w:rFonts w:hint="eastAsia"/>
        </w:rPr>
        <w:t>　　图 24： 丁烷气瓶行业生产模式分析</w:t>
      </w:r>
      <w:r>
        <w:rPr>
          <w:rFonts w:hint="eastAsia"/>
        </w:rPr>
        <w:br/>
      </w:r>
      <w:r>
        <w:rPr>
          <w:rFonts w:hint="eastAsia"/>
        </w:rPr>
        <w:t>　　图 25： 丁烷气瓶行业销售模式分析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中国丁烷气瓶产能、产量、产能利用率及发展趋势（2021-2032）&amp;（百万件）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中国丁烷气瓶产量、市场需求量及发展趋势（2021-2032）&amp;（百万件）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621b84ce74ed9" w:history="1">
        <w:r>
          <w:rPr>
            <w:rStyle w:val="Hyperlink"/>
          </w:rPr>
          <w:t>2026-2032年中国丁烷气瓶行业市场调研及发展前景预测报告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621b84ce74ed9" w:history="1">
        <w:r>
          <w:rPr>
            <w:rStyle w:val="Hyperlink"/>
          </w:rPr>
          <w:t>https://www.20087.com/8/73/DingWanQiPingHangYeXianZhuangJiQianJing.html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了几秒丁烷会中毒吗、丁烷气瓶没用完怎么扔、丁烷气瓶用完如何处理、丁烷气瓶是什么、丁烷气瓶在什么情况下会爆炸、丁烷气瓶爆炸、网上可以买丁烷气瓶吗、丁烷气瓶使用方法、哪里可以买到丁烷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8001db1a24225" w:history="1">
      <w:r>
        <w:rPr>
          <w:rStyle w:val="Hyperlink"/>
        </w:rPr>
        <w:t>2026-2032年中国丁烷气瓶行业市场调研及发展前景预测报告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ngWanQiPingHangYeXianZhuangJiQianJing.html" TargetMode="External" Id="R908621b84ce7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ngWanQiPingHangYeXianZhuangJiQianJing.html" TargetMode="External" Id="Re4b8001db1a2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2025-12-09T08:51:00Z</dcterms:created>
  <dcterms:modified xsi:type="dcterms:W3CDTF">2025-12-09T09:51:00Z</dcterms:modified>
  <dc:subject>2026-2032年中国丁烷气瓶行业市场调研及发展前景预测报告</dc:subject>
  <dc:title>2026-2032年中国丁烷气瓶行业市场调研及发展前景预测报告</dc:title>
  <cp:keywords>2026-2032年中国丁烷气瓶行业市场调研及发展前景预测报告</cp:keywords>
  <dc:description>2026-2032年中国丁烷气瓶行业市场调研及发展前景预测报告</dc:description>
</cp:coreProperties>
</file>