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3b6d7d73d4b10" w:history="1">
              <w:r>
                <w:rPr>
                  <w:rStyle w:val="Hyperlink"/>
                </w:rPr>
                <w:t>2025-2031年中国人造革行业研究与行业前景分析报告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3b6d7d73d4b10" w:history="1">
              <w:r>
                <w:rPr>
                  <w:rStyle w:val="Hyperlink"/>
                </w:rPr>
                <w:t>2025-2031年中国人造革行业研究与行业前景分析报告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3b6d7d73d4b10" w:history="1">
                <w:r>
                  <w:rPr>
                    <w:rStyle w:val="Hyperlink"/>
                  </w:rPr>
                  <w:t>https://www.20087.com/8/53/RenZaoGeFaZhanQianJingFenXi.html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是一种皮革的替代品，以其成本低、可塑性强和易于维护的特点，在鞋类、服装、家具和汽车内饰等领域得到广泛应用。近年来，随着环保意识的提升和动物权益的倡导，人造革的需求进一步增加。同时，新材料和新技术的应用，如生物基材料和3D打印，提高了人造革的仿真度和可持续性。然而，人造革的环境影响、耐用性和市场认知度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人造革将更加注重可持续性和高端化。一方面，通过采用可再生资源和闭环生产模式，人造革将减少对环境的影响，符合绿色发展的趋势。另一方面，人造革将向高端市场拓展，通过提高材料的质感、耐用性和设计感，满足奢侈品和高端品牌的需求。此外，人造革将与智能材料结合，如温感变色、自我修复和抗菌功能，提供更具创新性和实用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3b6d7d73d4b10" w:history="1">
        <w:r>
          <w:rPr>
            <w:rStyle w:val="Hyperlink"/>
          </w:rPr>
          <w:t>2025-2031年中国人造革行业研究与行业前景分析报告</w:t>
        </w:r>
      </w:hyperlink>
      <w:r>
        <w:rPr>
          <w:rFonts w:hint="eastAsia"/>
        </w:rPr>
        <w:t>》基于国家统计局、发改委、国务院发展研究中心、人造革行业协会及科研机构提供的详实数据，对人造革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人造革行业概述</w:t>
      </w:r>
      <w:r>
        <w:rPr>
          <w:rFonts w:hint="eastAsia"/>
        </w:rPr>
        <w:br/>
      </w:r>
      <w:r>
        <w:rPr>
          <w:rFonts w:hint="eastAsia"/>
        </w:rPr>
        <w:t>　　第一节 人造革定义与分类</w:t>
      </w:r>
      <w:r>
        <w:rPr>
          <w:rFonts w:hint="eastAsia"/>
        </w:rPr>
        <w:br/>
      </w:r>
      <w:r>
        <w:rPr>
          <w:rFonts w:hint="eastAsia"/>
        </w:rPr>
        <w:t>　　第二节 人造革应用领域</w:t>
      </w:r>
      <w:r>
        <w:rPr>
          <w:rFonts w:hint="eastAsia"/>
        </w:rPr>
        <w:br/>
      </w:r>
      <w:r>
        <w:rPr>
          <w:rFonts w:hint="eastAsia"/>
        </w:rPr>
        <w:t>　　第三节 人造革行业经济指标分析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一、人造革行业赢利性评估</w:t>
      </w:r>
      <w:r>
        <w:rPr>
          <w:rFonts w:hint="eastAsia"/>
        </w:rPr>
        <w:br/>
      </w:r>
      <w:r>
        <w:rPr>
          <w:rFonts w:hint="eastAsia"/>
        </w:rPr>
        <w:t>　　　　二、人造革行业成长速度分析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四、人造革行业进入壁垒分析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五、人造革行业风险性评估</w:t>
      </w:r>
      <w:r>
        <w:rPr>
          <w:rFonts w:hint="eastAsia"/>
        </w:rPr>
        <w:br/>
      </w:r>
      <w:r>
        <w:rPr>
          <w:rFonts w:hint="eastAsia"/>
        </w:rPr>
        <w:t>　　　　六、人造革行业周期性分析</w:t>
      </w:r>
      <w:r>
        <w:rPr>
          <w:rFonts w:hint="eastAsia"/>
        </w:rPr>
        <w:br/>
      </w:r>
      <w:r>
        <w:rPr>
          <w:rFonts w:hint="eastAsia"/>
        </w:rPr>
        <w:t>　　　　七、人造革行业竞争程度指标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八、人造革行业成熟度综合分析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2023-2024年全球人造革行业发展分析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二、全球人造革行业发展特点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一、人造革技术发展趋势</w:t>
      </w:r>
      <w:r>
        <w:rPr>
          <w:rFonts w:hint="eastAsia"/>
        </w:rPr>
        <w:br/>
      </w:r>
      <w:r>
        <w:rPr>
          <w:rFonts w:hint="eastAsia"/>
        </w:rPr>
        <w:t>　　　　二、人造革行业发展趋势</w:t>
      </w:r>
      <w:r>
        <w:rPr>
          <w:rFonts w:hint="eastAsia"/>
        </w:rPr>
        <w:br/>
      </w:r>
      <w:r>
        <w:rPr>
          <w:rFonts w:hint="eastAsia"/>
        </w:rPr>
        <w:t>　　　　三、人造革行业发展潜力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2025-2031年人造革行业产量统计与趋势预测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一、2020-2024年人造革行业数据与增长趋势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1、2020-2024年人造革产量及增长趋势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2、2020-2024年人造革细分产品产量及份额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三、2025-2031年人造革产量预测</w:t>
      </w:r>
      <w:r>
        <w:rPr>
          <w:rFonts w:hint="eastAsia"/>
        </w:rPr>
        <w:br/>
      </w:r>
      <w:r>
        <w:rPr>
          <w:rFonts w:hint="eastAsia"/>
        </w:rPr>
        <w:t>　　第三节 2025-2031年人造革市场需求与销售分析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一、2023-2024年人造革行业需求现状</w:t>
      </w:r>
      <w:r>
        <w:rPr>
          <w:rFonts w:hint="eastAsia"/>
        </w:rPr>
        <w:br/>
      </w:r>
      <w:r>
        <w:rPr>
          <w:rFonts w:hint="eastAsia"/>
        </w:rPr>
        <w:t>　　　　二、人造革客户群体与需求特点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三、2020-2024年人造革行业销售规模分析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2023-2024年中国人造革技术发展研究</w:t>
      </w:r>
      <w:r>
        <w:rPr>
          <w:rFonts w:hint="eastAsia"/>
        </w:rPr>
        <w:br/>
      </w:r>
      <w:r>
        <w:rPr>
          <w:rFonts w:hint="eastAsia"/>
        </w:rPr>
        <w:t>　　第一节 当前人造革技术发展现状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人造革技术未来发展趋势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一、2020-2024年人造革市场价格走势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2020-2024年中国人造革行业进出口情况分析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一、2020-2024年人造革进口规模分析</w:t>
      </w:r>
      <w:r>
        <w:rPr>
          <w:rFonts w:hint="eastAsia"/>
        </w:rPr>
        <w:br/>
      </w:r>
      <w:r>
        <w:rPr>
          <w:rFonts w:hint="eastAsia"/>
        </w:rPr>
        <w:t>　　　　二、人造革主要进口来源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一、2020-2024年人造革出口规模分析</w:t>
      </w:r>
      <w:r>
        <w:rPr>
          <w:rFonts w:hint="eastAsia"/>
        </w:rPr>
        <w:br/>
      </w:r>
      <w:r>
        <w:rPr>
          <w:rFonts w:hint="eastAsia"/>
        </w:rPr>
        <w:t>　　　　二、人造革主要出口目的地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2020-2024年中国人造革总体规模与财务指标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中国人造革行业总体规模分析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一、人造革企业数量与结构</w:t>
      </w:r>
      <w:r>
        <w:rPr>
          <w:rFonts w:hint="eastAsia"/>
        </w:rPr>
        <w:br/>
      </w:r>
      <w:r>
        <w:rPr>
          <w:rFonts w:hint="eastAsia"/>
        </w:rPr>
        <w:t>　　　　二、人造革从业人员规模</w:t>
      </w:r>
      <w:r>
        <w:rPr>
          <w:rFonts w:hint="eastAsia"/>
        </w:rPr>
        <w:br/>
      </w:r>
      <w:r>
        <w:rPr>
          <w:rFonts w:hint="eastAsia"/>
        </w:rPr>
        <w:t>　　　　三、人造革行业资产状况</w:t>
      </w:r>
      <w:r>
        <w:rPr>
          <w:rFonts w:hint="eastAsia"/>
        </w:rPr>
        <w:br/>
      </w:r>
      <w:r>
        <w:rPr>
          <w:rFonts w:hint="eastAsia"/>
        </w:rPr>
        <w:t>　　第二节 中国人造革行业财务指标总体分析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中国人造革行业竞争格局分析</w:t>
      </w:r>
      <w:r>
        <w:rPr>
          <w:rFonts w:hint="eastAsia"/>
        </w:rPr>
        <w:br/>
      </w:r>
      <w:r>
        <w:rPr>
          <w:rFonts w:hint="eastAsia"/>
        </w:rPr>
        <w:t>　　第一节 人造革行业竞争格局总览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2023-2024年人造革行业竞争力分析</w:t>
      </w:r>
      <w:r>
        <w:rPr>
          <w:rFonts w:hint="eastAsia"/>
        </w:rPr>
        <w:br/>
      </w:r>
      <w:r>
        <w:rPr>
          <w:rFonts w:hint="eastAsia"/>
        </w:rPr>
        <w:t>　　　　一、人造革供应商议价能力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2020-2024年人造革行业企业并购活动分析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2025年中国人造革企业发展策略分析</w:t>
      </w:r>
      <w:r>
        <w:rPr>
          <w:rFonts w:hint="eastAsia"/>
        </w:rPr>
        <w:br/>
      </w:r>
      <w:r>
        <w:rPr>
          <w:rFonts w:hint="eastAsia"/>
        </w:rPr>
        <w:t>　　第一节 人造革市场策略分析</w:t>
      </w:r>
      <w:r>
        <w:rPr>
          <w:rFonts w:hint="eastAsia"/>
        </w:rPr>
        <w:br/>
      </w:r>
      <w:r>
        <w:rPr>
          <w:rFonts w:hint="eastAsia"/>
        </w:rPr>
        <w:t>　　　　一、人造革市场定位与拓展策略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二、人造革市场细分与目标客户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人造革销售策略分析</w:t>
      </w:r>
      <w:r>
        <w:rPr>
          <w:rFonts w:hint="eastAsia"/>
        </w:rPr>
        <w:br/>
      </w:r>
      <w:r>
        <w:rPr>
          <w:rFonts w:hint="eastAsia"/>
        </w:rPr>
        <w:t>　　　　一、人造革销售渠道与网络建设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提高人造革企业竞争力建议</w:t>
      </w:r>
      <w:r>
        <w:rPr>
          <w:rFonts w:hint="eastAsia"/>
        </w:rPr>
        <w:br/>
      </w:r>
      <w:r>
        <w:rPr>
          <w:rFonts w:hint="eastAsia"/>
        </w:rPr>
        <w:t>　　　　一、人造革技术创新与管理优化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人造革品牌战略思考</w:t>
      </w:r>
      <w:r>
        <w:rPr>
          <w:rFonts w:hint="eastAsia"/>
        </w:rPr>
        <w:br/>
      </w:r>
      <w:r>
        <w:rPr>
          <w:rFonts w:hint="eastAsia"/>
        </w:rPr>
        <w:t>　　　　一、人造革品牌建设与维护</w:t>
      </w:r>
      <w:r>
        <w:rPr>
          <w:rFonts w:hint="eastAsia"/>
        </w:rPr>
        <w:br/>
      </w:r>
      <w:r>
        <w:rPr>
          <w:rFonts w:hint="eastAsia"/>
        </w:rPr>
        <w:t>　　　　二、人造革品牌影响力与市场竞争力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中国人造革行业风险与对策</w:t>
      </w:r>
      <w:r>
        <w:rPr>
          <w:rFonts w:hint="eastAsia"/>
        </w:rPr>
        <w:br/>
      </w:r>
      <w:r>
        <w:rPr>
          <w:rFonts w:hint="eastAsia"/>
        </w:rPr>
        <w:t>　　第一节 人造革行业SWOT分析</w:t>
      </w:r>
      <w:r>
        <w:rPr>
          <w:rFonts w:hint="eastAsia"/>
        </w:rPr>
        <w:br/>
      </w:r>
      <w:r>
        <w:rPr>
          <w:rFonts w:hint="eastAsia"/>
        </w:rPr>
        <w:t>　　　　一、人造革行业优势分析</w:t>
      </w:r>
      <w:r>
        <w:rPr>
          <w:rFonts w:hint="eastAsia"/>
        </w:rPr>
        <w:br/>
      </w:r>
      <w:r>
        <w:rPr>
          <w:rFonts w:hint="eastAsia"/>
        </w:rPr>
        <w:t>　　　　二、人造革行业劣势分析</w:t>
      </w:r>
      <w:r>
        <w:rPr>
          <w:rFonts w:hint="eastAsia"/>
        </w:rPr>
        <w:br/>
      </w:r>
      <w:r>
        <w:rPr>
          <w:rFonts w:hint="eastAsia"/>
        </w:rPr>
        <w:t>　　　　三、人造革市场机会探索</w:t>
      </w:r>
      <w:r>
        <w:rPr>
          <w:rFonts w:hint="eastAsia"/>
        </w:rPr>
        <w:br/>
      </w:r>
      <w:r>
        <w:rPr>
          <w:rFonts w:hint="eastAsia"/>
        </w:rPr>
        <w:t>　　　　四、人造革市场威胁评估</w:t>
      </w:r>
      <w:r>
        <w:rPr>
          <w:rFonts w:hint="eastAsia"/>
        </w:rPr>
        <w:br/>
      </w:r>
      <w:r>
        <w:rPr>
          <w:rFonts w:hint="eastAsia"/>
        </w:rPr>
        <w:t>　　第二节 人造革行业风险及对策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2025-2031年中国人造革行业前景与发展趋势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一、人造革行业发展方向预测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一、人造革市场发展潜力评估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(中~智~林)人造革行业发展建议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人造革行业类别</w:t>
      </w:r>
      <w:r>
        <w:rPr>
          <w:rFonts w:hint="eastAsia"/>
        </w:rPr>
        <w:br/>
      </w:r>
      <w:r>
        <w:rPr>
          <w:rFonts w:hint="eastAsia"/>
        </w:rPr>
        <w:t>　　图表 人造革行业产业链调研</w:t>
      </w:r>
      <w:r>
        <w:rPr>
          <w:rFonts w:hint="eastAsia"/>
        </w:rPr>
        <w:br/>
      </w:r>
      <w:r>
        <w:rPr>
          <w:rFonts w:hint="eastAsia"/>
        </w:rPr>
        <w:t>　　图表 人造革行业现状</w:t>
      </w:r>
      <w:r>
        <w:rPr>
          <w:rFonts w:hint="eastAsia"/>
        </w:rPr>
        <w:br/>
      </w:r>
      <w:r>
        <w:rPr>
          <w:rFonts w:hint="eastAsia"/>
        </w:rPr>
        <w:t>　　图表 人造革行业标准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2020-2024年中国人造革行业市场规模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2024年中国人造革行业产能</w:t>
      </w:r>
      <w:r>
        <w:rPr>
          <w:rFonts w:hint="eastAsia"/>
        </w:rPr>
        <w:br/>
      </w:r>
      <w:r>
        <w:rPr>
          <w:rFonts w:hint="eastAsia"/>
        </w:rPr>
        <w:t>　　图表 2020-2024年中国人造革行业产量统计</w:t>
      </w:r>
      <w:r>
        <w:rPr>
          <w:rFonts w:hint="eastAsia"/>
        </w:rPr>
        <w:br/>
      </w:r>
      <w:r>
        <w:rPr>
          <w:rFonts w:hint="eastAsia"/>
        </w:rPr>
        <w:t>　　图表 人造革行业动态</w:t>
      </w:r>
      <w:r>
        <w:rPr>
          <w:rFonts w:hint="eastAsia"/>
        </w:rPr>
        <w:br/>
      </w:r>
      <w:r>
        <w:rPr>
          <w:rFonts w:hint="eastAsia"/>
        </w:rPr>
        <w:t>　　图表 2020-2024年中国人造革市场需求量</w:t>
      </w:r>
      <w:r>
        <w:rPr>
          <w:rFonts w:hint="eastAsia"/>
        </w:rPr>
        <w:br/>
      </w:r>
      <w:r>
        <w:rPr>
          <w:rFonts w:hint="eastAsia"/>
        </w:rPr>
        <w:t>　　图表 2024年中国人造革行业需求区域调研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2020-2024年中国人造革行情</w:t>
      </w:r>
      <w:r>
        <w:rPr>
          <w:rFonts w:hint="eastAsia"/>
        </w:rPr>
        <w:br/>
      </w:r>
      <w:r>
        <w:rPr>
          <w:rFonts w:hint="eastAsia"/>
        </w:rPr>
        <w:t>　　图表 2020-2024年中国人造革价格走势图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2020-2024年中国人造革行业销售收入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2020-2024年中国人造革行业盈利情况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2020-2024年中国人造革行业利润总额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2020-2024年中国人造革进口统计</w:t>
      </w:r>
      <w:r>
        <w:rPr>
          <w:rFonts w:hint="eastAsia"/>
        </w:rPr>
        <w:br/>
      </w:r>
      <w:r>
        <w:rPr>
          <w:rFonts w:hint="eastAsia"/>
        </w:rPr>
        <w:t>　　图表 2020-2024年中国人造革出口统计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2020-2024年中国人造革行业企业数量统计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**地区人造革市场规模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**地区人造革市场调研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**地区人造革市场规模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**地区人造革市场调研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人造革行业竞争对手分析</w:t>
      </w:r>
      <w:r>
        <w:rPr>
          <w:rFonts w:hint="eastAsia"/>
        </w:rPr>
        <w:br/>
      </w:r>
      <w:r>
        <w:rPr>
          <w:rFonts w:hint="eastAsia"/>
        </w:rPr>
        <w:t>　　图表 人造革重点企业（一）基本信息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2025-2031年中国人造革行业市场规模预测</w:t>
      </w:r>
      <w:r>
        <w:rPr>
          <w:rFonts w:hint="eastAsia"/>
        </w:rPr>
        <w:br/>
      </w:r>
      <w:r>
        <w:rPr>
          <w:rFonts w:hint="eastAsia"/>
        </w:rPr>
        <w:t>　　图表 人造革行业准入条件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2025-2031年中国人造革市场前景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3b6d7d73d4b10" w:history="1">
        <w:r>
          <w:rPr>
            <w:rStyle w:val="Hyperlink"/>
          </w:rPr>
          <w:t>2025-2031年中国人造革行业研究与行业前景分析报告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3b6d7d73d4b10" w:history="1">
        <w:r>
          <w:rPr>
            <w:rStyle w:val="Hyperlink"/>
          </w:rPr>
          <w:t>https://www.20087.com/8/53/RenZaoGeFaZhanQianJingFenXi.html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4648235104c92" w:history="1">
      <w:r>
        <w:rPr>
          <w:rStyle w:val="Hyperlink"/>
        </w:rPr>
        <w:t>2025-2031年中国人造革行业研究与行业前景分析报告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RenZaoGeFaZhanQianJingFenXi.html" TargetMode="External" Id="R5043b6d7d73d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RenZaoGeFaZhanQianJingFenXi.html" TargetMode="External" Id="Red5464823510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2024-11-16T03:46:25Z</dcterms:created>
  <dcterms:modified xsi:type="dcterms:W3CDTF">2024-11-16T04:46:25Z</dcterms:modified>
  <dc:subject>2025-2031年中国人造革行业研究与行业前景分析报告</dc:subject>
  <dc:title>2025-2031年中国人造革行业研究与行业前景分析报告</dc:title>
  <cp:keywords>2025-2031年中国人造革行业研究与行业前景分析报告</cp:keywords>
  <dc:description>2025-2031年中国人造革行业研究与行业前景分析报告</dc:description>
</cp:coreProperties>
</file>