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18f2129d84998" w:history="1">
              <w:r>
                <w:rPr>
                  <w:rStyle w:val="Hyperlink"/>
                </w:rPr>
                <w:t>2026-2032年全球与中国光学频率梳行业现状及前景分析报告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18f2129d84998" w:history="1">
              <w:r>
                <w:rPr>
                  <w:rStyle w:val="Hyperlink"/>
                </w:rPr>
                <w:t>2026-2032年全球与中国光学频率梳行业现状及前景分析报告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18f2129d84998" w:history="1">
                <w:r>
                  <w:rPr>
                    <w:rStyle w:val="Hyperlink"/>
                  </w:rPr>
                  <w:t>https://www.20087.com/8/03/GuangXuePinLvShuShiChangQianJingYuCe.html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频率梳是一种具有等间隔频谱线的超精密光源，广泛应用于光谱测量、时间基准、量子通信、精密计量等领域。目前，该技术已实现从飞秒激光器到芯片级微谐振腔等多种实现方式，具备极高的频率稳定性和宽谱覆盖能力，支撑了高精度原子钟、分子指纹识别、引力波探测等前沿科学研究。随着光电子技术和超稳激光控制手段的进步，光学频率梳正逐步走向小型化、实用化与工程化应用阶段。但受限于系统复杂度高、环境适应性差以及成本高昂等因素，其大规模推广仍处于初期阶段。</w:t>
      </w:r>
      <w:r>
        <w:rPr>
          <w:rFonts w:hint="eastAsia"/>
        </w:rPr>
        <w:br/>
      </w:r>
      <w:r>
        <w:rPr>
          <w:rFonts w:hint="eastAsia"/>
        </w:rPr>
        <w:t>　　未来，光学频率梳的发展将聚焦于微型化封装、集成光子平台与智能化控制路径。一方面，借助硅基光子学与非线性光学材料研究进展，片上光学频率梳有望突破实验室限制，在遥感探测、车载激光雷达、自由空间通信等领域打开新应用场景。另一方面，引入锁相环反馈算法与自适应光学补偿机制，将提高设备在复杂温度、振动条件下的运行稳定性。此外，构建标准化输出接口与通用化软件控制平台，也有助于降低使用门槛，加速光学频率梳在工业检测、医疗诊断等领域的商业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18f2129d84998" w:history="1">
        <w:r>
          <w:rPr>
            <w:rStyle w:val="Hyperlink"/>
          </w:rPr>
          <w:t>2026-2032年全球与中国光学频率梳行业现状及前景分析报告</w:t>
        </w:r>
      </w:hyperlink>
      <w:r>
        <w:rPr>
          <w:rFonts w:hint="eastAsia"/>
        </w:rPr>
        <w:t>》依托国家统计局、相关行业协会及科研机构的详实数据，结合光学频率梳行业研究团队的长期监测，系统分析了光学频率梳行业的市场规模、需求特征及产业链结构。报告全面阐述了光学频率梳行业现状，科学预测了市场前景与发展趋势，重点评估了光学频率梳重点企业的经营表现及竞争格局。同时，报告深入剖析了价格动态、市场集中度及品牌影响力，并对光学频率梳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按产品类型细分，全球光学频率梳市场规模2021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基于飞秒锁模激光器</w:t>
      </w:r>
      <w:r>
        <w:rPr>
          <w:rFonts w:hint="eastAsia"/>
        </w:rPr>
        <w:br/>
      </w:r>
      <w:r>
        <w:rPr>
          <w:rFonts w:hint="eastAsia"/>
        </w:rPr>
        <w:t>　　　　1.3.3 基于微腔激光器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按应用细分，全球光学频率梳市场规模2021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科学研究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光学频率梳行业发展总体概况</w:t>
      </w:r>
      <w:r>
        <w:rPr>
          <w:rFonts w:hint="eastAsia"/>
        </w:rPr>
        <w:br/>
      </w:r>
      <w:r>
        <w:rPr>
          <w:rFonts w:hint="eastAsia"/>
        </w:rPr>
        <w:t>　　　　1.5.2 光学频率梳行业发展主要特点</w:t>
      </w:r>
      <w:r>
        <w:rPr>
          <w:rFonts w:hint="eastAsia"/>
        </w:rPr>
        <w:br/>
      </w:r>
      <w:r>
        <w:rPr>
          <w:rFonts w:hint="eastAsia"/>
        </w:rPr>
        <w:t>　　　　1.5.3 光学频率梳行业发展影响因素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光学频率梳有利因素</w:t>
      </w:r>
      <w:r>
        <w:rPr>
          <w:rFonts w:hint="eastAsia"/>
        </w:rPr>
        <w:br/>
      </w:r>
      <w:r>
        <w:rPr>
          <w:rFonts w:hint="eastAsia"/>
        </w:rPr>
        <w:t>　　　　1.5.3 .2 光学频率梳不利因素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全球市场，近三年光学频率梳主要企业占有率及排名（按销量）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光学频率梳主要企业在国际市场占有率（按销量，2023-2026）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2025年光学频率梳主要企业在国际市场排名（按销量）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全球市场主要企业光学频率梳销量（2023-2026）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全球市场，近三年光学频率梳主要企业占有率及排名（按收入）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光学频率梳主要企业在国际市场占有率（按收入，2023-2026）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2025年光学频率梳主要企业在国际市场排名（按收入）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全球市场主要企业光学频率梳销售收入（2023-2026）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全球市场主要企业光学频率梳销售价格（2023-2026）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中国市场，近三年光学频率梳主要企业占有率及排名（按销量）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光学频率梳主要企业在中国市场占有率（按销量，2023-2026）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2025年光学频率梳主要企业在中国市场排名（按销量）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中国市场主要企业光学频率梳销量（2023-2026）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中国市场，近三年光学频率梳主要企业占有率及排名（按收入）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光学频率梳主要企业在中国市场占有率（按收入，2023-2026）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2025年光学频率梳主要企业在中国市场排名（按收入）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中国市场主要企业光学频率梳销售收入（2023-2026）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全球主要厂商光学频率梳总部及产地分布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全球主要厂商成立时间及光学频率梳商业化日期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全球主要厂商光学频率梳产品类型及应用</w:t>
      </w:r>
      <w:r>
        <w:rPr>
          <w:rFonts w:hint="eastAsia"/>
        </w:rPr>
        <w:br/>
      </w:r>
      <w:r>
        <w:rPr>
          <w:rFonts w:hint="eastAsia"/>
        </w:rPr>
        <w:t>　　2.9 光学频率梳行业集中度、竞争程度分析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光学频率梳行业集中度分析：2025年全球Top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全球光学频率梳第一梯队、第二梯队和第三梯队生产商（品牌）及市场份额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全球光学频率梳总体规模分析</w:t>
      </w:r>
      <w:r>
        <w:rPr>
          <w:rFonts w:hint="eastAsia"/>
        </w:rPr>
        <w:br/>
      </w:r>
      <w:r>
        <w:rPr>
          <w:rFonts w:hint="eastAsia"/>
        </w:rPr>
        <w:t>　　3.1 全球光学频率梳供需现状及预测（2021-2032）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全球光学频率梳产能、产量、产能利用率及发展趋势（2021-2032）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全球光学频率梳产量、需求量及发展趋势（2021-2032）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全球主要地区光学频率梳产量及发展趋势（2021-2032）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全球主要地区光学频率梳产量（2021-2026）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全球主要地区光学频率梳产量（2027-2032）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全球主要地区光学频率梳产量市场份额（2021-2032）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中国光学频率梳供需现状及预测（2021-2032）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中国光学频率梳产能、产量、产能利用率及发展趋势（2021-2032）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中国光学频率梳产量、市场需求量及发展趋势（2021-2032）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中国市场光学频率梳进出口（2021-2032）</w:t>
      </w:r>
      <w:r>
        <w:rPr>
          <w:rFonts w:hint="eastAsia"/>
        </w:rPr>
        <w:br/>
      </w:r>
      <w:r>
        <w:rPr>
          <w:rFonts w:hint="eastAsia"/>
        </w:rPr>
        <w:t>　　3.4 全球光学频率梳销量及销售额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全球市场光学频率梳销售额（2021-2032）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全球市场光学频率梳销量（2021-2032）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全球市场光学频率梳价格趋势（2021-2032）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全球光学频率梳主要地区分析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全球主要地区光学频率梳市场规模分析：2021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全球主要地区光学频率梳销售收入及市场份额（2021-2026）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全球主要地区光学频率梳销售收入预测（2027-2032）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全球主要地区光学频率梳销量分析：2021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全球主要地区光学频率梳销量及市场份额（2021-2026）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全球主要地区光学频率梳销量及市场份额预测（2027-2032）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北美市场光学频率梳销量、收入及增长率（2021-2032）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欧洲市场光学频率梳销量、收入及增长率（2021-2032）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中国市场光学频率梳销量、收入及增长率（2021-2032）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日本市场光学频率梳销量、收入及增长率（2021-2032）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东南亚市场光学频率梳销量、收入及增长率（2021-2032）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印度市场光学频率梳销量、收入及增长率（2021-2032）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南美市场光学频率梳销量、收入及增长率（2021-2032）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中东市场光学频率梳销量、收入及增长率（2021-2032）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重点企业（1）基本信息、光学频率梳生产基地、销售区域、竞争对手及市场地位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光学频率梳产品规格、参数及市场应用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光学频率梳销量、收入、价格及毛利率（2021-2026）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重点企业（2）基本信息、光学频率梳生产基地、销售区域、竞争对手及市场地位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光学频率梳产品规格、参数及市场应用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光学频率梳销量、收入、价格及毛利率（2021-2026）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重点企业（3）基本信息、光学频率梳生产基地、销售区域、竞争对手及市场地位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光学频率梳产品规格、参数及市场应用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光学频率梳销量、收入、价格及毛利率（2021-2026）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重点企业（4）基本信息、光学频率梳生产基地、销售区域、竞争对手及市场地位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光学频率梳产品规格、参数及市场应用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光学频率梳销量、收入、价格及毛利率（2021-2026）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重点企业（5）基本信息、光学频率梳生产基地、销售区域、竞争对手及市场地位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光学频率梳产品规格、参数及市场应用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光学频率梳销量、收入、价格及毛利率（2021-2026）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重点企业（6）基本信息、光学频率梳生产基地、销售区域、竞争对手及市场地位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光学频率梳产品规格、参数及市场应用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光学频率梳销量、收入、价格及毛利率（2021-2026）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重点企业（7）基本信息、光学频率梳生产基地、销售区域、竞争对手及市场地位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光学频率梳产品规格、参数及市场应用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光学频率梳销量、收入、价格及毛利率（2021-2026）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重点企业（8）基本信息、光学频率梳生产基地、销售区域、竞争对手及市场地位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光学频率梳产品规格、参数及市场应用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光学频率梳销量、收入、价格及毛利率（2021-2026）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重点企业（9）基本信息、光学频率梳生产基地、销售区域、竞争对手及市场地位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光学频率梳产品规格、参数及市场应用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光学频率梳销量、收入、价格及毛利率（2021-2026）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不同产品类型光学频率梳分析</w:t>
      </w:r>
      <w:r>
        <w:rPr>
          <w:rFonts w:hint="eastAsia"/>
        </w:rPr>
        <w:br/>
      </w:r>
      <w:r>
        <w:rPr>
          <w:rFonts w:hint="eastAsia"/>
        </w:rPr>
        <w:t>　　6.1 全球不同产品类型光学频率梳销量（2021-2032）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全球不同产品类型光学频率梳销量及市场份额（2021-2026）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全球不同产品类型光学频率梳销量预测（2027-2032）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全球不同产品类型光学频率梳收入（2021-2032）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全球不同产品类型光学频率梳收入及市场份额（2021-2026）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全球不同产品类型光学频率梳收入预测（2027-2032）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全球不同产品类型光学频率梳价格走势（2021-2032）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中国不同产品类型光学频率梳销量（2021-2032）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中国不同产品类型光学频率梳销量及市场份额（2021-2026）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中国不同产品类型光学频率梳销量预测（2027-2032）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中国不同产品类型光学频率梳收入（2021-2032）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中国不同产品类型光学频率梳收入及市场份额（2021-2026）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中国不同产品类型光学频率梳收入预测（2027-2032）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不同应用光学频率梳分析</w:t>
      </w:r>
      <w:r>
        <w:rPr>
          <w:rFonts w:hint="eastAsia"/>
        </w:rPr>
        <w:br/>
      </w:r>
      <w:r>
        <w:rPr>
          <w:rFonts w:hint="eastAsia"/>
        </w:rPr>
        <w:t>　　7.1 全球不同应用光学频率梳销量（2021-2032）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全球不同应用光学频率梳销量及市场份额（2021-2026）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全球不同应用光学频率梳销量预测（2027-2032）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全球不同应用光学频率梳收入（2021-2032）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全球不同应用光学频率梳收入及市场份额（2021-2026）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全球不同应用光学频率梳收入预测（2027-2032）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全球不同应用光学频率梳价格走势（2021-2032）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中国不同应用光学频率梳销量（2021-2032）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中国不同应用光学频率梳销量及市场份额（2021-2026）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中国不同应用光学频率梳销量预测（2027-2032）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中国不同应用光学频率梳收入（2021-2032）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中国不同应用光学频率梳收入及市场份额（2021-2026）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中国不同应用光学频率梳收入预测（2027-2032）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光学频率梳行业发展趋势</w:t>
      </w:r>
      <w:r>
        <w:rPr>
          <w:rFonts w:hint="eastAsia"/>
        </w:rPr>
        <w:br/>
      </w:r>
      <w:r>
        <w:rPr>
          <w:rFonts w:hint="eastAsia"/>
        </w:rPr>
        <w:t>　　8.2 光学频率梳行业主要驱动因素</w:t>
      </w:r>
      <w:r>
        <w:rPr>
          <w:rFonts w:hint="eastAsia"/>
        </w:rPr>
        <w:br/>
      </w:r>
      <w:r>
        <w:rPr>
          <w:rFonts w:hint="eastAsia"/>
        </w:rPr>
        <w:t>　　8.3 光学频率梳中国企业SWOT分析</w:t>
      </w:r>
      <w:r>
        <w:rPr>
          <w:rFonts w:hint="eastAsia"/>
        </w:rPr>
        <w:br/>
      </w:r>
      <w:r>
        <w:rPr>
          <w:rFonts w:hint="eastAsia"/>
        </w:rPr>
        <w:t>　　8.4 中国光学频率梳行业政策环境分析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光学频率梳行业产业链简介</w:t>
      </w:r>
      <w:r>
        <w:rPr>
          <w:rFonts w:hint="eastAsia"/>
        </w:rPr>
        <w:br/>
      </w:r>
      <w:r>
        <w:rPr>
          <w:rFonts w:hint="eastAsia"/>
        </w:rPr>
        <w:t>　　　　9.1.1 光学频率梳行业供应链分析</w:t>
      </w:r>
      <w:r>
        <w:rPr>
          <w:rFonts w:hint="eastAsia"/>
        </w:rPr>
        <w:br/>
      </w:r>
      <w:r>
        <w:rPr>
          <w:rFonts w:hint="eastAsia"/>
        </w:rPr>
        <w:t>　　　　9.1.2 光学频率梳主要原料及供应情况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光学频率梳行业采购模式</w:t>
      </w:r>
      <w:r>
        <w:rPr>
          <w:rFonts w:hint="eastAsia"/>
        </w:rPr>
        <w:br/>
      </w:r>
      <w:r>
        <w:rPr>
          <w:rFonts w:hint="eastAsia"/>
        </w:rPr>
        <w:t>　　9.3 光学频率梳行业生产模式</w:t>
      </w:r>
      <w:r>
        <w:rPr>
          <w:rFonts w:hint="eastAsia"/>
        </w:rPr>
        <w:br/>
      </w:r>
      <w:r>
        <w:rPr>
          <w:rFonts w:hint="eastAsia"/>
        </w:rPr>
        <w:t>　　9.4 光学频率梳行业销售模式及销售渠道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按产品类型细分，全球光学频率梳市场规模2021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按应用细分，全球光学频率梳市场规模（CAGR）2021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光学频率梳行业发展主要特点</w:t>
      </w:r>
      <w:r>
        <w:rPr>
          <w:rFonts w:hint="eastAsia"/>
        </w:rPr>
        <w:br/>
      </w:r>
      <w:r>
        <w:rPr>
          <w:rFonts w:hint="eastAsia"/>
        </w:rPr>
        <w:t>　　表 4： 光学频率梳行业发展有利因素分析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光学频率梳行业发展不利因素分析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进入光学频率梳行业壁垒</w:t>
      </w:r>
      <w:r>
        <w:rPr>
          <w:rFonts w:hint="eastAsia"/>
        </w:rPr>
        <w:br/>
      </w:r>
      <w:r>
        <w:rPr>
          <w:rFonts w:hint="eastAsia"/>
        </w:rPr>
        <w:t>　　表 7： 光学频率梳主要企业在国际市场占有率（按销量，2023-2026）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2025年光学频率梳主要企业在国际市场排名（按销量）&amp;（套）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全球市场主要企业光学频率梳销量（2023-2026）&amp;（套）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光学频率梳主要企业在国际市场占有率（按收入，2023-2026）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2025年光学频率梳主要企业在国际市场排名（按收入）&amp;（万元）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全球市场主要企业光学频率梳销售收入（2023-2026）&amp;（万元）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全球市场主要企业光学频率梳销售价格（2023-2026）&amp;（千元/套）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14： 光学频率梳主要企业在中国市场占有率（按销量，2023-2026）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2025年光学频率梳主要企业在中国市场排名（按销量）&amp;（套）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中国市场主要企业光学频率梳销量（2023-2026）&amp;（套）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光学频率梳主要企业在中国市场占有率（按收入，2023-2026）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2025年光学频率梳主要企业在中国市场排名（按收入）&amp;（万元）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中国市场主要企业光学频率梳销售收入（2023-2026）&amp;（万元）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全球主要厂商光学频率梳总部及产地分布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全球主要厂商成立时间及光学频率梳商业化日期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全球主要厂商光学频率梳产品类型及应用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2025年全球光学频率梳主要厂商市场地位（第一梯队、第二梯队和第三梯队）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全球光学频率梳市场投资、并购等现状分析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全球主要地区光学频率梳产量增速（CAGR）：（2021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全球主要地区光学频率梳产量（2021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全球主要地区光学频率梳产量（2021-2026）&amp;（套）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全球主要地区光学频率梳产量（2027-2032）&amp;（套）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全球主要地区光学频率梳产量市场份额（2021-2026）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全球主要地区光学频率梳产量市场份额（2027-2032）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中国市场光学频率梳产量、销量、进出口（2021-2026）&amp;（套）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中国市场光学频率梳产量、销量、进出口预测（2027-2032）&amp;（套）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全球主要地区光学频率梳销售收入增速：（2021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全球主要地区光学频率梳销售收入（2021-2026）&amp;（万元）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全球主要地区光学频率梳销售收入市场份额（2021-2026）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全球主要地区光学频率梳收入（2027-2032）&amp;（万元）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全球主要地区光学频率梳收入市场份额（2027-2032）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全球主要地区光学频率梳销量（套）：2021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全球主要地区光学频率梳销量（2021-2026）&amp;（套）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全球主要地区光学频率梳销量市场份额（2021-2026）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全球主要地区光学频率梳销量（2027-2032）&amp;（套）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全球主要地区光学频率梳销量份额（2027-2032）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光学频率梳生产基地、销售区域、竞争对手及市场地位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光学频率梳产品规格、参数及市场应用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光学频率梳销量（套）、收入（万元）、价格（千元/套）及毛利率（2021-2026）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光学频率梳生产基地、销售区域、竞争对手及市场地位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光学频率梳产品规格、参数及市场应用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光学频率梳销量（套）、收入（万元）、价格（千元/套）及毛利率（2021-2026）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光学频率梳生产基地、销售区域、竞争对手及市场地位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光学频率梳产品规格、参数及市场应用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光学频率梳销量（套）、收入（万元）、价格（千元/套）及毛利率（2021-2026）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光学频率梳生产基地、销售区域、竞争对手及市场地位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光学频率梳产品规格、参数及市场应用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光学频率梳销量（套）、收入（万元）、价格（千元/套）及毛利率（2021-2026）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光学频率梳生产基地、销售区域、竞争对手及市场地位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光学频率梳产品规格、参数及市场应用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光学频率梳销量（套）、收入（万元）、价格（千元/套）及毛利率（2021-2026）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光学频率梳生产基地、销售区域、竞争对手及市场地位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光学频率梳产品规格、参数及市场应用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光学频率梳销量（套）、收入（万元）、价格（千元/套）及毛利率（2021-2026）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光学频率梳生产基地、销售区域、竞争对手及市场地位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光学频率梳产品规格、参数及市场应用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光学频率梳销量（套）、收入（万元）、价格（千元/套）及毛利率（2021-2026）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光学频率梳生产基地、销售区域、竞争对手及市场地位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光学频率梳产品规格、参数及市场应用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光学频率梳销量（套）、收入（万元）、价格（千元/套）及毛利率（2021-2026）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光学频率梳生产基地、销售区域、竞争对手及市场地位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光学频率梳产品规格、参数及市场应用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光学频率梳销量（套）、收入（万元）、价格（千元/套）及毛利率（2021-2026）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全球不同产品类型光学频率梳销量（2021-2026）&amp;（套）</w:t>
      </w:r>
      <w:r>
        <w:rPr>
          <w:rFonts w:hint="eastAsia"/>
        </w:rPr>
        <w:br/>
      </w:r>
      <w:r>
        <w:rPr>
          <w:rFonts w:hint="eastAsia"/>
        </w:rPr>
        <w:t>　　表 89： 全球不同产品类型光学频率梳销量市场份额（2021-2026）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全球不同产品类型光学频率梳销量预测（2027-2032）&amp;（套）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全球市场不同产品类型光学频率梳销量市场份额预测（2027-2032）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全球不同产品类型光学频率梳收入（2021-2026）&amp;（万元）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全球不同产品类型光学频率梳收入市场份额（2021-2026）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全球不同产品类型光学频率梳收入预测（2027-2032）&amp;（万元）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全球不同产品类型光学频率梳收入市场份额预测（2027-2032）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中国不同产品类型光学频率梳销量（2021-2026）&amp;（套）</w:t>
      </w:r>
      <w:r>
        <w:rPr>
          <w:rFonts w:hint="eastAsia"/>
        </w:rPr>
        <w:br/>
      </w:r>
      <w:r>
        <w:rPr>
          <w:rFonts w:hint="eastAsia"/>
        </w:rPr>
        <w:t>　　表 97： 中国不同产品类型光学频率梳销量市场份额（2021-2026）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中国不同产品类型光学频率梳销量预测（2027-2032）&amp;（套）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全球市场不同产品类型光学频率梳销量市场份额预测（2027-2032）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中国不同产品类型光学频率梳收入（2021-2026）&amp;（万元）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中国不同产品类型光学频率梳收入市场份额（2021-2026）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中国不同产品类型光学频率梳收入预测（2027-2032）&amp;（万元）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中国不同产品类型光学频率梳收入市场份额预测（2027-2032）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全球不同应用光学频率梳销量（2021-2026）&amp;（套）</w:t>
      </w:r>
      <w:r>
        <w:rPr>
          <w:rFonts w:hint="eastAsia"/>
        </w:rPr>
        <w:br/>
      </w:r>
      <w:r>
        <w:rPr>
          <w:rFonts w:hint="eastAsia"/>
        </w:rPr>
        <w:t>　　表 105： 全球不同应用光学频率梳销量市场份额（2021-2026）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全球不同应用光学频率梳销量预测（2027-2032）&amp;（套）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107： 全球市场不同应用光学频率梳销量市场份额预测（2027-2032）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全球不同应用光学频率梳收入（2021-2026）&amp;（万元）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全球不同应用光学频率梳收入市场份额（2021-2026）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全球不同应用光学频率梳收入预测（2027-2032）&amp;（万元）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全球不同应用光学频率梳收入市场份额预测（2027-2032）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中国不同应用光学频率梳销量（2021-2026）&amp;（套）</w:t>
      </w:r>
      <w:r>
        <w:rPr>
          <w:rFonts w:hint="eastAsia"/>
        </w:rPr>
        <w:br/>
      </w:r>
      <w:r>
        <w:rPr>
          <w:rFonts w:hint="eastAsia"/>
        </w:rPr>
        <w:t>　　表 113： 中国不同应用光学频率梳销量市场份额（2021-2026）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中国不同应用光学频率梳销量预测（2027-2032）&amp;（套）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115： 中国市场不同应用光学频率梳销量市场份额预测（2027-2032）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中国不同应用光学频率梳收入（2021-2026）&amp;（万元）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中国不同应用光学频率梳收入市场份额（2021-2026）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中国不同应用光学频率梳收入预测（2027-2032）&amp;（万元）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中国不同应用光学频率梳收入市场份额预测（2027-2032）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光学频率梳行业发展趋势</w:t>
      </w:r>
      <w:r>
        <w:rPr>
          <w:rFonts w:hint="eastAsia"/>
        </w:rPr>
        <w:br/>
      </w:r>
      <w:r>
        <w:rPr>
          <w:rFonts w:hint="eastAsia"/>
        </w:rPr>
        <w:t>　　表 121： 光学频率梳行业主要驱动因素</w:t>
      </w:r>
      <w:r>
        <w:rPr>
          <w:rFonts w:hint="eastAsia"/>
        </w:rPr>
        <w:br/>
      </w:r>
      <w:r>
        <w:rPr>
          <w:rFonts w:hint="eastAsia"/>
        </w:rPr>
        <w:t>　　表 122： 光学频率梳行业供应链分析</w:t>
      </w:r>
      <w:r>
        <w:rPr>
          <w:rFonts w:hint="eastAsia"/>
        </w:rPr>
        <w:br/>
      </w:r>
      <w:r>
        <w:rPr>
          <w:rFonts w:hint="eastAsia"/>
        </w:rPr>
        <w:t>　　表 123： 光学频率梳上游原料供应商</w:t>
      </w:r>
      <w:r>
        <w:rPr>
          <w:rFonts w:hint="eastAsia"/>
        </w:rPr>
        <w:br/>
      </w:r>
      <w:r>
        <w:rPr>
          <w:rFonts w:hint="eastAsia"/>
        </w:rPr>
        <w:t>　　表 124： 光学频率梳主要地区不同应用客户分析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光学频率梳典型经销商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光学频率梳产品图片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全球不同产品类型光学频率梳销售额2021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全球不同产品类型光学频率梳市场份额2025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基于飞秒锁模激光器产品图片</w:t>
      </w:r>
      <w:r>
        <w:rPr>
          <w:rFonts w:hint="eastAsia"/>
        </w:rPr>
        <w:br/>
      </w:r>
      <w:r>
        <w:rPr>
          <w:rFonts w:hint="eastAsia"/>
        </w:rPr>
        <w:t>　　图 5： 基于微腔激光器产品图片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全球不同应用光学频率梳市场份额2025 &amp; 2032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2025年全球前五大生产商光学频率梳市场份额</w:t>
      </w:r>
      <w:r>
        <w:rPr>
          <w:rFonts w:hint="eastAsia"/>
        </w:rPr>
        <w:br/>
      </w:r>
      <w:r>
        <w:rPr>
          <w:rFonts w:hint="eastAsia"/>
        </w:rPr>
        <w:t>　　图 12： 2025年全球光学频率梳第一梯队、第二梯队和第三梯队厂商及市场份额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全球光学频率梳产能、产量、产能利用率及发展趋势（2021-2032）&amp;（套）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全球光学频率梳产量、需求量及发展趋势（2021-2032）&amp;（套）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全球主要地区光学频率梳产量市场份额（2021-2032）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中国光学频率梳产能、产量、产能利用率及发展趋势（2021-2032）&amp;（套）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中国光学频率梳产量、市场需求量及发展趋势（2021-2032）&amp;（套）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全球光学频率梳市场销售额及增长率：（2021-2032）&amp;（万元）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全球市场光学频率梳市场规模：2021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全球市场光学频率梳销量及增长率（2021-2032）&amp;（套）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全球市场光学频率梳价格趋势（2021-2032）&amp;（千元/套）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22： 全球主要地区光学频率梳销售收入（2021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全球主要地区光学频率梳销售收入市场份额（2021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北美市场光学频率梳销量及增长率（2021-2032）&amp;（套）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北美市场光学频率梳收入及增长率（2021-2032）&amp;（万元）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欧洲市场光学频率梳销量及增长率（2021-2032）&amp;（套）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欧洲市场光学频率梳收入及增长率（2021-2032）&amp;（万元）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中国市场光学频率梳销量及增长率（2021-2032）&amp;（套）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中国市场光学频率梳收入及增长率（2021-2032）&amp;（万元）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日本市场光学频率梳销量及增长率（2021-2032）&amp;（套）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日本市场光学频率梳收入及增长率（2021-2032）&amp;（万元）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东南亚市场光学频率梳销量及增长率（2021-2032）&amp;（套）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东南亚市场光学频率梳收入及增长率（2021-2032）&amp;（万元）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印度市场光学频率梳销量及增长率（2021-2032）&amp;（套）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印度市场光学频率梳收入及增长率（2021-2032）&amp;（万元）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南美市场光学频率梳销量及增长率（2021-2032）&amp;（套）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南美市场光学频率梳收入及增长率（2021-2032）&amp;（万元）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中东市场光学频率梳销量及增长率（2021-2032）&amp;（套）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中东市场光学频率梳收入及增长率（2021-2032）&amp;（万元）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全球不同产品类型光学频率梳价格走势（2021-2032）&amp;（千元/套）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41： 全球不同应用光学频率梳价格走势（2021-2032）&amp;（千元/套）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42： 光学频率梳中国企业SWOT分析</w:t>
      </w:r>
      <w:r>
        <w:rPr>
          <w:rFonts w:hint="eastAsia"/>
        </w:rPr>
        <w:br/>
      </w:r>
      <w:r>
        <w:rPr>
          <w:rFonts w:hint="eastAsia"/>
        </w:rPr>
        <w:t>　　图 43： 光学频率梳产业链</w:t>
      </w:r>
      <w:r>
        <w:rPr>
          <w:rFonts w:hint="eastAsia"/>
        </w:rPr>
        <w:br/>
      </w:r>
      <w:r>
        <w:rPr>
          <w:rFonts w:hint="eastAsia"/>
        </w:rPr>
        <w:t>　　图 44： 光学频率梳行业采购模式分析</w:t>
      </w:r>
      <w:r>
        <w:rPr>
          <w:rFonts w:hint="eastAsia"/>
        </w:rPr>
        <w:br/>
      </w:r>
      <w:r>
        <w:rPr>
          <w:rFonts w:hint="eastAsia"/>
        </w:rPr>
        <w:t>　　图 45： 光学频率梳行业生产模式</w:t>
      </w:r>
      <w:r>
        <w:rPr>
          <w:rFonts w:hint="eastAsia"/>
        </w:rPr>
        <w:br/>
      </w:r>
      <w:r>
        <w:rPr>
          <w:rFonts w:hint="eastAsia"/>
        </w:rPr>
        <w:t>　　图 46： 光学频率梳行业销售模式分析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18f2129d84998" w:history="1">
        <w:r>
          <w:rPr>
            <w:rStyle w:val="Hyperlink"/>
          </w:rPr>
          <w:t>2026-2032年全球与中国光学频率梳行业现状及前景分析报告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18f2129d84998" w:history="1">
        <w:r>
          <w:rPr>
            <w:rStyle w:val="Hyperlink"/>
          </w:rPr>
          <w:t>https://www.20087.com/8/03/GuangXuePinLvShuShiChangQianJingYuCe.html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热点：锁模激光器的原理和技术、飞秒光学频率梳、光梳测量气体吸收谱的原理、光学频率梳的前景、平坦光频率梳、光学频率梳产生方法、光学频率梳测距、光学频率梳ppt、光学中频率和波长的关系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ec9fb074546f1" w:history="1">
      <w:r>
        <w:rPr>
          <w:rStyle w:val="Hyperlink"/>
        </w:rPr>
        <w:t>2026-2032年全球与中国光学频率梳行业现状及前景分析报告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uangXuePinLvShuShiChangQianJingYuCe.html" TargetMode="External" Id="R4d218f2129d8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uangXuePinLvShuShiChangQianJingYuCe.html" TargetMode="External" Id="Rcf0ec9fb0745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2025-12-31T00:57:33Z</dcterms:created>
  <dcterms:modified xsi:type="dcterms:W3CDTF">2025-12-31T01:57:33Z</dcterms:modified>
  <dc:subject>2026-2032年全球与中国光学频率梳行业现状及前景分析报告</dc:subject>
  <dc:title>2026-2032年全球与中国光学频率梳行业现状及前景分析报告</dc:title>
  <cp:keywords>2026-2032年全球与中国光学频率梳行业现状及前景分析报告</cp:keywords>
  <dc:description>2026-2032年全球与中国光学频率梳行业现状及前景分析报告</dc:description>
</cp:coreProperties>
</file>