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4e6a2032e4b76" w:history="1">
              <w:r>
                <w:rPr>
                  <w:rStyle w:val="Hyperlink"/>
                </w:rPr>
                <w:t>2025-2031年中国吡咯行业发展调研与市场前景分析报告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4e6a2032e4b76" w:history="1">
              <w:r>
                <w:rPr>
                  <w:rStyle w:val="Hyperlink"/>
                </w:rPr>
                <w:t>2025-2031年中国吡咯行业发展调研与市场前景分析报告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4e6a2032e4b76" w:history="1">
                <w:r>
                  <w:rPr>
                    <w:rStyle w:val="Hyperlink"/>
                  </w:rPr>
                  <w:t>https://www.20087.com/8/63/BiGeFaZhanQuShi.html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是一种重要的杂环化合物，广泛应用于医药、农药、染料和高分子材料等多个领域。近年来，随着合成化学和生物技术的进步，吡咯及其衍生物的合成方法不断优化，成本降低，性能提升。吡咯在合成生物学和药物化学中的应用日益广泛，作为药物分子的骨架或功能团，其生物活性和药代动力学特性得到了深入研究。</w:t>
      </w:r>
      <w:r>
        <w:rPr>
          <w:rFonts w:hint="eastAsia"/>
        </w:rPr>
        <w:br/>
      </w:r>
      <w:r>
        <w:rPr>
          <w:rFonts w:hint="eastAsia"/>
        </w:rPr>
        <w:t>　　未来，吡咯的应用将更加侧重于创新性和功能性。随着组合化学和高通量筛选技术的发展，基于吡咯的新型化合物库将被构建，用于发现具有新药活性的候选分子。同时，吡咯在材料科学中的应用将得到拓展，如在导电聚合物、液晶材料和光敏材料中的作用，满足电子、显示和能源存储领域的需求。此外，随着绿色化学和生物催化技术的融合，吡咯的合成将更加环保和高效，减少对有毒试剂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4e6a2032e4b76" w:history="1">
        <w:r>
          <w:rPr>
            <w:rStyle w:val="Hyperlink"/>
          </w:rPr>
          <w:t>2025-2031年中国吡咯行业发展调研与市场前景分析报告</w:t>
        </w:r>
      </w:hyperlink>
      <w:r>
        <w:rPr>
          <w:rFonts w:hint="eastAsia"/>
        </w:rPr>
        <w:t>》基于国家统计局及相关行业协会的详实数据，系统分析了吡咯市场规模、竞争格局及吡咯重点企业经营状况，梳理吡咯行业技术发展现状与未来方向。报告还结合吡咯市场供需变化与政策环境，对吡咯行业发展前景与趋势作出科学预测，并评估吡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中国吡咯行业概述</w:t>
      </w:r>
      <w:r>
        <w:rPr>
          <w:rFonts w:hint="eastAsia"/>
        </w:rPr>
        <w:br/>
      </w:r>
      <w:r>
        <w:rPr>
          <w:rFonts w:hint="eastAsia"/>
        </w:rPr>
        <w:t>　　第一节 吡咯行业定义</w:t>
      </w:r>
      <w:r>
        <w:rPr>
          <w:rFonts w:hint="eastAsia"/>
        </w:rPr>
        <w:br/>
      </w:r>
      <w:r>
        <w:rPr>
          <w:rFonts w:hint="eastAsia"/>
        </w:rPr>
        <w:t>　　第二节 吡咯行业发展种类</w:t>
      </w:r>
      <w:r>
        <w:rPr>
          <w:rFonts w:hint="eastAsia"/>
        </w:rPr>
        <w:br/>
      </w:r>
      <w:r>
        <w:rPr>
          <w:rFonts w:hint="eastAsia"/>
        </w:rPr>
        <w:t>　　第三节 吡咯行业特征</w:t>
      </w:r>
      <w:r>
        <w:rPr>
          <w:rFonts w:hint="eastAsia"/>
        </w:rPr>
        <w:br/>
      </w:r>
      <w:r>
        <w:rPr>
          <w:rFonts w:hint="eastAsia"/>
        </w:rPr>
        <w:t>　　第四节 吡咯行业发展历程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吡咯行业相关政策及影响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中国吡咯行业发展特点</w:t>
      </w:r>
      <w:r>
        <w:rPr>
          <w:rFonts w:hint="eastAsia"/>
        </w:rPr>
        <w:br/>
      </w:r>
      <w:r>
        <w:rPr>
          <w:rFonts w:hint="eastAsia"/>
        </w:rPr>
        <w:t>　　第一节 吡咯行业运行分析</w:t>
      </w:r>
      <w:r>
        <w:rPr>
          <w:rFonts w:hint="eastAsia"/>
        </w:rPr>
        <w:br/>
      </w:r>
      <w:r>
        <w:rPr>
          <w:rFonts w:hint="eastAsia"/>
        </w:rPr>
        <w:t>　　第二节 中国吡咯行业重要性</w:t>
      </w:r>
      <w:r>
        <w:rPr>
          <w:rFonts w:hint="eastAsia"/>
        </w:rPr>
        <w:br/>
      </w:r>
      <w:r>
        <w:rPr>
          <w:rFonts w:hint="eastAsia"/>
        </w:rPr>
        <w:t>　　第三节 吡咯行业特性分析</w:t>
      </w:r>
      <w:r>
        <w:rPr>
          <w:rFonts w:hint="eastAsia"/>
        </w:rPr>
        <w:br/>
      </w:r>
      <w:r>
        <w:rPr>
          <w:rFonts w:hint="eastAsia"/>
        </w:rPr>
        <w:t>　　第四节 吡咯行业发展历程</w:t>
      </w:r>
      <w:r>
        <w:rPr>
          <w:rFonts w:hint="eastAsia"/>
        </w:rPr>
        <w:br/>
      </w:r>
      <w:r>
        <w:rPr>
          <w:rFonts w:hint="eastAsia"/>
        </w:rPr>
        <w:t>　　第五节 吡咯行业技术现状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吡咯行业竞争格局分析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中国吡咯行业供需情况</w:t>
      </w:r>
      <w:r>
        <w:rPr>
          <w:rFonts w:hint="eastAsia"/>
        </w:rPr>
        <w:br/>
      </w:r>
      <w:r>
        <w:rPr>
          <w:rFonts w:hint="eastAsia"/>
        </w:rPr>
        <w:t>　　第一节 吡咯行业市场需求分析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吡咯行业供给能力分析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吡咯行业销售状况分析</w:t>
      </w:r>
      <w:r>
        <w:rPr>
          <w:rFonts w:hint="eastAsia"/>
        </w:rPr>
        <w:br/>
      </w:r>
      <w:r>
        <w:rPr>
          <w:rFonts w:hint="eastAsia"/>
        </w:rPr>
        <w:t>　　第一节 吡咯行业销售收入分析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吡咯行业投资收益率分析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吡咯行业产品销售成本分析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吡咯行业销售税金分析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吡咯行业进出口分析</w:t>
      </w:r>
      <w:r>
        <w:rPr>
          <w:rFonts w:hint="eastAsia"/>
        </w:rPr>
        <w:br/>
      </w:r>
      <w:r>
        <w:rPr>
          <w:rFonts w:hint="eastAsia"/>
        </w:rPr>
        <w:t>　　第一节 吡咯行业历史进出口总量变化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一、吡咯行业进口总量变化</w:t>
      </w:r>
      <w:r>
        <w:rPr>
          <w:rFonts w:hint="eastAsia"/>
        </w:rPr>
        <w:br/>
      </w:r>
      <w:r>
        <w:rPr>
          <w:rFonts w:hint="eastAsia"/>
        </w:rPr>
        <w:t>　　　　二、吡咯行业出口总量变化</w:t>
      </w:r>
      <w:r>
        <w:rPr>
          <w:rFonts w:hint="eastAsia"/>
        </w:rPr>
        <w:br/>
      </w:r>
      <w:r>
        <w:rPr>
          <w:rFonts w:hint="eastAsia"/>
        </w:rPr>
        <w:t>　　　　三、吡咯行业进出口差量变动情况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吡咯行业历史进出口结构变化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一、吡咯行业进口来源分析</w:t>
      </w:r>
      <w:r>
        <w:rPr>
          <w:rFonts w:hint="eastAsia"/>
        </w:rPr>
        <w:br/>
      </w:r>
      <w:r>
        <w:rPr>
          <w:rFonts w:hint="eastAsia"/>
        </w:rPr>
        <w:t>　　　　二、吡咯行业出口去向分析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影响吡咯行业进出口的主要因素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吡咯行业进出口态势展望</w:t>
      </w:r>
      <w:r>
        <w:rPr>
          <w:rFonts w:hint="eastAsia"/>
        </w:rPr>
        <w:br/>
      </w:r>
      <w:r>
        <w:rPr>
          <w:rFonts w:hint="eastAsia"/>
        </w:rPr>
        <w:t>　　　　一、吡咯行业进口态势展望</w:t>
      </w:r>
      <w:r>
        <w:rPr>
          <w:rFonts w:hint="eastAsia"/>
        </w:rPr>
        <w:br/>
      </w:r>
      <w:r>
        <w:rPr>
          <w:rFonts w:hint="eastAsia"/>
        </w:rPr>
        <w:t>　　　　二、吡咯行业出口态势展望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吡咯重点企业发展展望</w:t>
      </w:r>
      <w:r>
        <w:rPr>
          <w:rFonts w:hint="eastAsia"/>
        </w:rPr>
        <w:br/>
      </w:r>
      <w:r>
        <w:rPr>
          <w:rFonts w:hint="eastAsia"/>
        </w:rPr>
        <w:t>　　第一节 吡咯企业（一）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吡咯企业（二）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吡咯企业（三）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吡咯企业（四）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吡咯企业（五）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吡咯企业（六）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一、2025-2031年吡咯行业产能预测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二、2025-2031年吡咯行业产量预测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一、2025-2031年吡咯行业需求预测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二、2025-2031年吡咯行业市场供需平衡预测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2020-2025年中国吡咯市场需求量及增速统计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2020-2025年中国吡咯行业企业平均规模情况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2020-2025年中国吡咯行业市场规模及增长情况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4e6a2032e4b76" w:history="1">
        <w:r>
          <w:rPr>
            <w:rStyle w:val="Hyperlink"/>
          </w:rPr>
          <w:t>2025-2031年中国吡咯行业发展调研与市场前景分析报告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4e6a2032e4b76" w:history="1">
        <w:r>
          <w:rPr>
            <w:rStyle w:val="Hyperlink"/>
          </w:rPr>
          <w:t>https://www.20087.com/8/63/BiGeFaZhanQuShi.html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热点：吡咯读ge还是luo、吡咯烷酮、吡咯喹啉醌为何禁用、吡咯替尼、吡咯类怎么读、吡咯环、聚乙烯吡咯烷酮、吡咯结构式、对硝基苯甲酸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f849125cc4cd3" w:history="1">
      <w:r>
        <w:rPr>
          <w:rStyle w:val="Hyperlink"/>
        </w:rPr>
        <w:t>2025-2031年中国吡咯行业发展调研与市场前景分析报告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iGeFaZhanQuShi.html" TargetMode="External" Id="Raa24e6a2032e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iGeFaZhanQuShi.html" TargetMode="External" Id="R348f849125cc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2025-01-11T07:59:00Z</dcterms:created>
  <dcterms:modified xsi:type="dcterms:W3CDTF">2025-01-11T08:59:00Z</dcterms:modified>
  <dc:subject>2025-2031年中国吡咯行业发展调研与市场前景分析报告</dc:subject>
  <dc:title>2025-2031年中国吡咯行业发展调研与市场前景分析报告</dc:title>
  <cp:keywords>2025-2031年中国吡咯行业发展调研与市场前景分析报告</cp:keywords>
  <dc:description>2025-2031年中国吡咯行业发展调研与市场前景分析报告</dc:description>
</cp:coreProperties>
</file>