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48bb71e75484d" w:history="1">
              <w:r>
                <w:rPr>
                  <w:rStyle w:val="Hyperlink"/>
                </w:rPr>
                <w:t>2025-2031年全球与中国多层层压材料行业研究分析及发展前景预测报告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48bb71e75484d" w:history="1">
              <w:r>
                <w:rPr>
                  <w:rStyle w:val="Hyperlink"/>
                </w:rPr>
                <w:t>2025-2031年全球与中国多层层压材料行业研究分析及发展前景预测报告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48bb71e75484d" w:history="1">
                <w:r>
                  <w:rPr>
                    <w:rStyle w:val="Hyperlink"/>
                  </w:rPr>
                  <w:t>https://www.20087.com/8/93/DuoCengCengYaCaiLiaoXianZhuangYuQianJingFenXi.html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层压材料是由两种或多种不同性能的基材通过粘合、热压等方式复合而成的功能性材料，广泛应用于包装、建筑、电子、汽车内饰等领域。目前常见的组合形式包括塑料/金属箔、纸张/塑料薄膜、纤维布/树脂等，具有良好的气密性、机械强度、隔热性与装饰性。随着终端应用对材料多功能性的需求提升，行业正逐步向轻量化、高强度、可回收方向发展。例如，在食品包装领域，企业开发出具备阻隔氧气、水分、异味的复合膜材料；在电子产品中，则强调电磁屏蔽与导热性能。然而，由于层间剥离强度控制难度大、回收处理复杂等问题，行业面临一定的绿色转型压力。</w:t>
      </w:r>
      <w:r>
        <w:rPr>
          <w:rFonts w:hint="eastAsia"/>
        </w:rPr>
        <w:br/>
      </w:r>
      <w:r>
        <w:rPr>
          <w:rFonts w:hint="eastAsia"/>
        </w:rPr>
        <w:t>　　未来，多层层压材料将更加注重环保替代、高性能化与定制化设计。可降解聚合物、生物基粘合剂等绿色材料的应用将成为发展趋势，以应对全球范围内对塑料污染治理的需求。同时，纳米涂层、共挤复合、3D打印等新工艺的引入，将进一步提升材料的力学性能、功能性与外观质感，满足高端制造业对高性能材料的迫切需求。此外，随着循环经济理念的推广，层压材料的可拆解设计与回收技术有望实现产业化突破。整体来看，行业将在政策支持、技术创新与市场需求的共同驱动下，加快产品结构优化与附加值提升，构建更具竞争力的产业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48bb71e75484d" w:history="1">
        <w:r>
          <w:rPr>
            <w:rStyle w:val="Hyperlink"/>
          </w:rPr>
          <w:t>2025-2031年全球与中国多层层压材料行业研究分析及发展前景预测报告</w:t>
        </w:r>
      </w:hyperlink>
      <w:r>
        <w:rPr>
          <w:rFonts w:hint="eastAsia"/>
        </w:rPr>
        <w:t>》基于权威数据和长期市场监测，全面分析了多层层压材料行业的市场规模、供需状况及竞争格局。报告梳理了多层层压材料技术现状与未来方向，预测了市场前景与趋势，并评估了重点企业的表现与地位。同时，报告揭示了多层层压材料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多层层压材料市场概述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按照不同产品类型，多层层压材料主要可以分为如下几个类别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全球不同产品类型多层层压材料销售额增长趋势2020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聚合物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从不同应用，多层层压材料主要包括如下几个方面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全球不同应用多层层压材料销售额增长趋势2020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半导体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多层层压材料行业背景、发展历史、现状及趋势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多层层压材料行业目前现状分析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多层层压材料发展趋势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全球多层层压材料总体规模分析</w:t>
      </w:r>
      <w:r>
        <w:rPr>
          <w:rFonts w:hint="eastAsia"/>
        </w:rPr>
        <w:br/>
      </w:r>
      <w:r>
        <w:rPr>
          <w:rFonts w:hint="eastAsia"/>
        </w:rPr>
        <w:t>　　2.1 全球多层层压材料供需现状及预测（2020-2031）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全球多层层压材料产能、产量、产能利用率及发展趋势（2020-2031）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全球多层层压材料产量、需求量及发展趋势（2020-2031）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全球主要地区多层层压材料产量及发展趋势（2020-2031）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全球主要地区多层层压材料产量（2020-2025）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全球主要地区多层层压材料产量（2026-2031）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全球主要地区多层层压材料产量市场份额（2020-2031）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中国多层层压材料供需现状及预测（2020-2031）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中国多层层压材料产能、产量、产能利用率及发展趋势（2020-2031）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中国多层层压材料产量、市场需求量及发展趋势（2020-2031）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全球多层层压材料销量及销售额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全球市场多层层压材料销售额（2020-2031）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全球市场多层层压材料销量（2020-2031）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全球市场多层层压材料价格趋势（2020-2031）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全球多层层压材料主要地区分析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全球主要地区多层层压材料市场规模分析：2020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全球主要地区多层层压材料销售收入及市场份额（2020-2025年）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全球主要地区多层层压材料销售收入预测（2026-2031年）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全球主要地区多层层压材料销量分析：2020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全球主要地区多层层压材料销量及市场份额（2020-2025年）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全球主要地区多层层压材料销量及市场份额预测（2026-2031）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北美市场多层层压材料销量、收入及增长率（2020-2031）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欧洲市场多层层压材料销量、收入及增长率（2020-2031）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中国市场多层层压材料销量、收入及增长率（2020-2031）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日本市场多层层压材料销量、收入及增长率（2020-2031）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东南亚市场多层层压材料销量、收入及增长率（2020-2031）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印度市场多层层压材料销量、收入及增长率（2020-2031）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全球市场主要厂商多层层压材料产能市场份额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全球市场主要厂商多层层压材料销量（2020-2025）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全球市场主要厂商多层层压材料销量（2020-2025）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全球市场主要厂商多层层压材料销售收入（2020-2025）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全球市场主要厂商多层层压材料销售价格（2020-2025）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2024年全球主要生产商多层层压材料收入排名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中国市场主要厂商多层层压材料销量（2020-2025）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中国市场主要厂商多层层压材料销量（2020-2025）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中国市场主要厂商多层层压材料销售收入（2020-2025）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2024年中国主要生产商多层层压材料收入排名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中国市场主要厂商多层层压材料销售价格（2020-2025）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全球主要厂商多层层压材料总部及产地分布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全球主要厂商成立时间及多层层压材料商业化日期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全球主要厂商多层层压材料产品类型及应用</w:t>
      </w:r>
      <w:r>
        <w:rPr>
          <w:rFonts w:hint="eastAsia"/>
        </w:rPr>
        <w:br/>
      </w:r>
      <w:r>
        <w:rPr>
          <w:rFonts w:hint="eastAsia"/>
        </w:rPr>
        <w:t>　　4.7 多层层压材料行业集中度、竞争程度分析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多层层压材料行业集中度分析：2024年全球Top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全球多层层压材料第一梯队、第二梯队和第三梯队生产商（品牌）及市场份额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重点企业（1）基本信息、多层层压材料生产基地、销售区域、竞争对手及市场地位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多层层压材料产品规格、参数及市场应用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多层层压材料销量、收入、价格及毛利率（2020-2025）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重点企业（2）基本信息、多层层压材料生产基地、销售区域、竞争对手及市场地位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多层层压材料产品规格、参数及市场应用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多层层压材料销量、收入、价格及毛利率（2020-2025）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重点企业（3）基本信息、多层层压材料生产基地、销售区域、竞争对手及市场地位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多层层压材料产品规格、参数及市场应用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多层层压材料销量、收入、价格及毛利率（2020-2025）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重点企业（4）基本信息、多层层压材料生产基地、销售区域、竞争对手及市场地位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多层层压材料产品规格、参数及市场应用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多层层压材料销量、收入、价格及毛利率（2020-2025）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重点企业（5）基本信息、多层层压材料生产基地、销售区域、竞争对手及市场地位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多层层压材料产品规格、参数及市场应用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多层层压材料销量、收入、价格及毛利率（2020-2025）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重点企业（6）基本信息、多层层压材料生产基地、销售区域、竞争对手及市场地位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多层层压材料产品规格、参数及市场应用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多层层压材料销量、收入、价格及毛利率（2020-2025）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重点企业（7）基本信息、多层层压材料生产基地、销售区域、竞争对手及市场地位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多层层压材料产品规格、参数及市场应用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多层层压材料销量、收入、价格及毛利率（2020-2025）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重点企业（8）基本信息、多层层压材料生产基地、销售区域、竞争对手及市场地位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多层层压材料产品规格、参数及市场应用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多层层压材料销量、收入、价格及毛利率（2020-2025）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重点企业（9）基本信息、多层层压材料生产基地、销售区域、竞争对手及市场地位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多层层压材料产品规格、参数及市场应用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多层层压材料销量、收入、价格及毛利率（2020-2025）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重点企业（10）基本信息、多层层压材料生产基地、销售区域、竞争对手及市场地位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多层层压材料产品规格、参数及市场应用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多层层压材料销量、收入、价格及毛利率（2020-2025）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重点企业（11）基本信息、多层层压材料生产基地、销售区域、竞争对手及市场地位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多层层压材料产品规格、参数及市场应用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多层层压材料销量、收入、价格及毛利率（2020-2025）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重点企业（12）基本信息、多层层压材料生产基地、销售区域、竞争对手及市场地位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多层层压材料产品规格、参数及市场应用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多层层压材料销量、收入、价格及毛利率（2020-2025）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不同产品类型多层层压材料分析</w:t>
      </w:r>
      <w:r>
        <w:rPr>
          <w:rFonts w:hint="eastAsia"/>
        </w:rPr>
        <w:br/>
      </w:r>
      <w:r>
        <w:rPr>
          <w:rFonts w:hint="eastAsia"/>
        </w:rPr>
        <w:t>　　6.1 全球不同产品类型多层层压材料销量（2020-2031）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全球不同产品类型多层层压材料销量及市场份额（2020-2025）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全球不同产品类型多层层压材料销量预测（2026-2031）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全球不同产品类型多层层压材料收入（2020-2031）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全球不同产品类型多层层压材料收入及市场份额（2020-2025）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全球不同产品类型多层层压材料收入预测（2026-2031）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全球不同产品类型多层层压材料价格走势（2020-2031）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不同应用多层层压材料分析</w:t>
      </w:r>
      <w:r>
        <w:rPr>
          <w:rFonts w:hint="eastAsia"/>
        </w:rPr>
        <w:br/>
      </w:r>
      <w:r>
        <w:rPr>
          <w:rFonts w:hint="eastAsia"/>
        </w:rPr>
        <w:t>　　7.1 全球不同应用多层层压材料销量（2020-2031）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全球不同应用多层层压材料销量及市场份额（2020-2025）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全球不同应用多层层压材料销量预测（2026-2031）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全球不同应用多层层压材料收入（2020-2031）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全球不同应用多层层压材料收入及市场份额（2020-2025）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全球不同应用多层层压材料收入预测（2026-2031）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全球不同应用多层层压材料价格走势（2020-2031）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多层层压材料产业链分析</w:t>
      </w:r>
      <w:r>
        <w:rPr>
          <w:rFonts w:hint="eastAsia"/>
        </w:rPr>
        <w:br/>
      </w:r>
      <w:r>
        <w:rPr>
          <w:rFonts w:hint="eastAsia"/>
        </w:rPr>
        <w:t>　　8.2 多层层压材料工艺制造技术分析</w:t>
      </w:r>
      <w:r>
        <w:rPr>
          <w:rFonts w:hint="eastAsia"/>
        </w:rPr>
        <w:br/>
      </w:r>
      <w:r>
        <w:rPr>
          <w:rFonts w:hint="eastAsia"/>
        </w:rPr>
        <w:t>　　8.3 多层层压材料产业上游供应分析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多层层压材料下游客户分析</w:t>
      </w:r>
      <w:r>
        <w:rPr>
          <w:rFonts w:hint="eastAsia"/>
        </w:rPr>
        <w:br/>
      </w:r>
      <w:r>
        <w:rPr>
          <w:rFonts w:hint="eastAsia"/>
        </w:rPr>
        <w:t>　　8.5 多层层压材料销售渠道分析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多层层压材料行业发展机遇及主要驱动因素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多层层压材料行业发展面临的风险</w:t>
      </w:r>
      <w:r>
        <w:rPr>
          <w:rFonts w:hint="eastAsia"/>
        </w:rPr>
        <w:br/>
      </w:r>
      <w:r>
        <w:rPr>
          <w:rFonts w:hint="eastAsia"/>
        </w:rPr>
        <w:t>　　9.3 多层层压材料行业政策分析</w:t>
      </w:r>
      <w:r>
        <w:rPr>
          <w:rFonts w:hint="eastAsia"/>
        </w:rPr>
        <w:br/>
      </w:r>
      <w:r>
        <w:rPr>
          <w:rFonts w:hint="eastAsia"/>
        </w:rPr>
        <w:t>　　9.4 多层层压材料中国企业SWOT分析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全球不同产品类型多层层压材料销售额增长（CAGR）趋势2020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多层层压材料行业目前发展现状</w:t>
      </w:r>
      <w:r>
        <w:rPr>
          <w:rFonts w:hint="eastAsia"/>
        </w:rPr>
        <w:br/>
      </w:r>
      <w:r>
        <w:rPr>
          <w:rFonts w:hint="eastAsia"/>
        </w:rPr>
        <w:t>　　表 4： 多层层压材料发展趋势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全球主要地区多层层压材料产量增速（CAGR）：（2020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全球主要地区多层层压材料产量（2020-2025）&amp;（平方米）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全球主要地区多层层压材料产量（2026-2031）&amp;（平方米）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全球主要地区多层层压材料产量市场份额（2020-2025）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全球主要地区多层层压材料产量（2026-2031）&amp;（平方米）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全球主要地区多层层压材料销售收入增速：（2020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全球主要地区多层层压材料销售收入（2020-2025）&amp;（百万美元）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全球主要地区多层层压材料销售收入市场份额（2020-2025）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全球主要地区多层层压材料收入（2026-2031）&amp;（百万美元）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全球主要地区多层层压材料收入市场份额（2026-2031）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全球主要地区多层层压材料销量（平方米）：2020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全球主要地区多层层压材料销量（2020-2025）&amp;（平方米）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17： 全球主要地区多层层压材料销量市场份额（2020-2025）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全球主要地区多层层压材料销量（2026-2031）&amp;（平方米）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19： 全球主要地区多层层压材料销量份额（2026-2031）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全球市场主要厂商多层层压材料产能（2024-2025）&amp;（平方米）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全球市场主要厂商多层层压材料销量（2020-2025）&amp;（平方米）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全球市场主要厂商多层层压材料销量市场份额（2020-2025）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全球市场主要厂商多层层压材料销售收入（2020-2025）&amp;（百万美元）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全球市场主要厂商多层层压材料销售收入市场份额（2020-2025）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全球市场主要厂商多层层压材料销售价格（2020-2025）&amp;（美元/平方米）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2024年全球主要生产商多层层压材料收入排名（百万美元）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中国市场主要厂商多层层压材料销量（2020-2025）&amp;（平方米）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中国市场主要厂商多层层压材料销量市场份额（2020-2025）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中国市场主要厂商多层层压材料销售收入（2020-2025）&amp;（百万美元）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中国市场主要厂商多层层压材料销售收入市场份额（2020-2025）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2024年中国主要生产商多层层压材料收入排名（百万美元）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中国市场主要厂商多层层压材料销售价格（2020-2025）&amp;（美元/平方米）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全球主要厂商多层层压材料总部及产地分布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全球主要厂商成立时间及多层层压材料商业化日期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全球主要厂商多层层压材料产品类型及应用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2024年全球多层层压材料主要厂商市场地位（第一梯队、第二梯队和第三梯队）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全球多层层压材料市场投资、并购等现状分析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多层层压材料生产基地、销售区域、竞争对手及市场地位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多层层压材料产品规格、参数及市场应用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多层层压材料销量（平方米）、收入（百万美元）、价格（美元/平方米）及毛利率（2020-2025）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多层层压材料生产基地、销售区域、竞争对手及市场地位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多层层压材料产品规格、参数及市场应用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多层层压材料销量（平方米）、收入（百万美元）、价格（美元/平方米）及毛利率（2020-2025）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多层层压材料生产基地、销售区域、竞争对手及市场地位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多层层压材料产品规格、参数及市场应用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多层层压材料销量（平方米）、收入（百万美元）、价格（美元/平方米）及毛利率（2020-2025）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多层层压材料生产基地、销售区域、竞争对手及市场地位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多层层压材料产品规格、参数及市场应用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多层层压材料销量（平方米）、收入（百万美元）、价格（美元/平方米）及毛利率（2020-2025）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多层层压材料生产基地、销售区域、竞争对手及市场地位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多层层压材料产品规格、参数及市场应用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多层层压材料销量（平方米）、收入（百万美元）、价格（美元/平方米）及毛利率（2020-2025）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多层层压材料生产基地、销售区域、竞争对手及市场地位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多层层压材料产品规格、参数及市场应用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多层层压材料销量（平方米）、收入（百万美元）、价格（美元/平方米）及毛利率（2020-2025）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多层层压材料生产基地、销售区域、竞争对手及市场地位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多层层压材料产品规格、参数及市场应用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多层层压材料销量（平方米）、收入（百万美元）、价格（美元/平方米）及毛利率（2020-2025）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多层层压材料生产基地、销售区域、竞争对手及市场地位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多层层压材料产品规格、参数及市场应用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多层层压材料销量（平方米）、收入（百万美元）、价格（美元/平方米）及毛利率（2020-2025）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多层层压材料生产基地、销售区域、竞争对手及市场地位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多层层压材料产品规格、参数及市场应用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多层层压材料销量（平方米）、收入（百万美元）、价格（美元/平方米）及毛利率（2020-2025）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多层层压材料生产基地、销售区域、竞争对手及市场地位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多层层压材料产品规格、参数及市场应用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多层层压材料销量（平方米）、收入（百万美元）、价格（美元/平方米）及毛利率（2020-2025）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多层层压材料生产基地、销售区域、竞争对手及市场地位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多层层压材料产品规格、参数及市场应用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多层层压材料销量（平方米）、收入（百万美元）、价格（美元/平方米）及毛利率（2020-2025）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多层层压材料生产基地、销售区域、竞争对手及市场地位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多层层压材料产品规格、参数及市场应用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多层层压材料销量（平方米）、收入（百万美元）、价格（美元/平方米）及毛利率（2020-2025）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全球不同产品类型多层层压材料销量（2020-2025年）&amp;（平方米）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99： 全球不同产品类型多层层压材料销量市场份额（2020-2025）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全球不同产品类型多层层压材料销量预测（2026-2031）&amp;（平方米）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全球市场不同产品类型多层层压材料销量市场份额预测（2026-2031）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全球不同产品类型多层层压材料收入（2020-2025年）&amp;（百万美元）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全球不同产品类型多层层压材料收入市场份额（2020-2025）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全球不同产品类型多层层压材料收入预测（2026-2031）&amp;（百万美元）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全球不同产品类型多层层压材料收入市场份额预测（2026-2031）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全球不同应用多层层压材料销量（2020-2025年）&amp;（平方米）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107： 全球不同应用多层层压材料销量市场份额（2020-2025）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全球不同应用多层层压材料销量预测（2026-2031）&amp;（平方米）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109： 全球市场不同应用多层层压材料销量市场份额预测（2026-2031）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全球不同应用多层层压材料收入（2020-2025年）&amp;（百万美元）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全球不同应用多层层压材料收入市场份额（2020-2025）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全球不同应用多层层压材料收入预测（2026-2031）&amp;（百万美元）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全球不同应用多层层压材料收入市场份额预测（2026-2031）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多层层压材料上游原料供应商及联系方式列表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多层层压材料典型客户列表</w:t>
      </w:r>
      <w:r>
        <w:rPr>
          <w:rFonts w:hint="eastAsia"/>
        </w:rPr>
        <w:br/>
      </w:r>
      <w:r>
        <w:rPr>
          <w:rFonts w:hint="eastAsia"/>
        </w:rPr>
        <w:t>　　表 116： 多层层压材料主要销售模式及销售渠道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多层层压材料行业发展机遇及主要驱动因素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多层层压材料行业发展面临的风险</w:t>
      </w:r>
      <w:r>
        <w:rPr>
          <w:rFonts w:hint="eastAsia"/>
        </w:rPr>
        <w:br/>
      </w:r>
      <w:r>
        <w:rPr>
          <w:rFonts w:hint="eastAsia"/>
        </w:rPr>
        <w:t>　　表 119： 多层层压材料行业政策分析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多层层压材料产品图片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全球不同产品类型多层层压材料销售额2020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全球不同产品类型多层层压材料市场份额2024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聚合物产品图片</w:t>
      </w:r>
      <w:r>
        <w:rPr>
          <w:rFonts w:hint="eastAsia"/>
        </w:rPr>
        <w:br/>
      </w:r>
      <w:r>
        <w:rPr>
          <w:rFonts w:hint="eastAsia"/>
        </w:rPr>
        <w:t>　　图 5： 金属产品图片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全球不同应用多层层压材料市场份额2024 &amp; 2031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半导体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全球多层层压材料产能、产量、产能利用率及发展趋势（2020-2031）&amp;（平方米）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全球多层层压材料产量、需求量及发展趋势（2020-2031）&amp;（平方米）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全球主要地区多层层压材料产量（2020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图 17： 全球主要地区多层层压材料产量市场份额（2020-2031）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中国多层层压材料产能、产量、产能利用率及发展趋势（2020-2031）&amp;（平方米）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19： 中国多层层压材料产量、市场需求量及发展趋势（2020-2031）&amp;（平方米）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全球多层层压材料市场销售额及增长率：（2020-2031）&amp;（百万美元）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全球市场多层层压材料市场规模：2020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全球市场多层层压材料销量及增长率（2020-2031）&amp;（平方米）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23： 全球市场多层层压材料价格趋势（2020-2031）&amp;（美元/平方米）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全球主要地区多层层压材料销售收入（2020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全球主要地区多层层压材料销售收入市场份额（2020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北美市场多层层压材料销量及增长率（2020-2031）&amp;（平方米）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27： 北美市场多层层压材料收入及增长率（2020-2031）&amp;（百万美元）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欧洲市场多层层压材料销量及增长率（2020-2031）&amp;（平方米）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29： 欧洲市场多层层压材料收入及增长率（2020-2031）&amp;（百万美元）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中国市场多层层压材料销量及增长率（2020-2031）&amp;（平方米）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31： 中国市场多层层压材料收入及增长率（2020-2031）&amp;（百万美元）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日本市场多层层压材料销量及增长率（2020-2031）&amp;（平方米）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日本市场多层层压材料收入及增长率（2020-2031）&amp;（百万美元）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东南亚市场多层层压材料销量及增长率（2020-2031）&amp;（平方米）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东南亚市场多层层压材料收入及增长率（2020-2031）&amp;（百万美元）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印度市场多层层压材料销量及增长率（2020-2031）&amp;（平方米）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37： 印度市场多层层压材料收入及增长率（2020-2031）&amp;（百万美元）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2024年全球市场主要厂商多层层压材料销量市场份额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2024年全球市场主要厂商多层层压材料收入市场份额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2024年中国市场主要厂商多层层压材料销量市场份额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2024年中国市场主要厂商多层层压材料收入市场份额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2024年全球前五大生产商多层层压材料市场份额</w:t>
      </w:r>
      <w:r>
        <w:rPr>
          <w:rFonts w:hint="eastAsia"/>
        </w:rPr>
        <w:br/>
      </w:r>
      <w:r>
        <w:rPr>
          <w:rFonts w:hint="eastAsia"/>
        </w:rPr>
        <w:t>　　图 43： 2024年全球多层层压材料第一梯队、第二梯队和第三梯队厂商及市场份额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全球不同产品类型多层层压材料价格走势（2020-2031）&amp;（美元/平方米）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全球不同应用多层层压材料价格走势（2020-2031）&amp;（美元/平方米）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多层层压材料产业链</w:t>
      </w:r>
      <w:r>
        <w:rPr>
          <w:rFonts w:hint="eastAsia"/>
        </w:rPr>
        <w:br/>
      </w:r>
      <w:r>
        <w:rPr>
          <w:rFonts w:hint="eastAsia"/>
        </w:rPr>
        <w:t>　　图 47： 多层层压材料中国企业SWOT分析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48bb71e75484d" w:history="1">
        <w:r>
          <w:rPr>
            <w:rStyle w:val="Hyperlink"/>
          </w:rPr>
          <w:t>2025-2031年全球与中国多层层压材料行业研究分析及发展前景预测报告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48bb71e75484d" w:history="1">
        <w:r>
          <w:rPr>
            <w:rStyle w:val="Hyperlink"/>
          </w:rPr>
          <w:t>https://www.20087.com/8/93/DuoCengCengYaCaiLiaoXianZhuangYuQianJingFenXi.html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83085725f4215" w:history="1">
      <w:r>
        <w:rPr>
          <w:rStyle w:val="Hyperlink"/>
        </w:rPr>
        <w:t>2025-2031年全球与中国多层层压材料行业研究分析及发展前景预测报告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uoCengCengYaCaiLiaoXianZhuangYuQianJingFenXi.html" TargetMode="External" Id="R8e648bb71e75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uoCengCengYaCaiLiaoXianZhuangYuQianJingFenXi.html" TargetMode="External" Id="Rdc883085725f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2025-05-29T01:27:33Z</dcterms:created>
  <dcterms:modified xsi:type="dcterms:W3CDTF">2025-05-29T02:27:33Z</dcterms:modified>
  <dc:subject>2025-2031年全球与中国多层层压材料行业研究分析及发展前景预测报告</dc:subject>
  <dc:title>2025-2031年全球与中国多层层压材料行业研究分析及发展前景预测报告</dc:title>
  <cp:keywords>2025-2031年全球与中国多层层压材料行业研究分析及发展前景预测报告</cp:keywords>
  <dc:description>2025-2031年全球与中国多层层压材料行业研究分析及发展前景预测报告</dc:description>
</cp:coreProperties>
</file>