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618d6d2e4763" w:history="1">
              <w:r>
                <w:rPr>
                  <w:rStyle w:val="Hyperlink"/>
                </w:rPr>
                <w:t>2026-2032年中国天然苯甲醇市场调查研究及发展前景分析报告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618d6d2e4763" w:history="1">
              <w:r>
                <w:rPr>
                  <w:rStyle w:val="Hyperlink"/>
                </w:rPr>
                <w:t>2026-2032年中国天然苯甲醇市场调查研究及发展前景分析报告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618d6d2e4763" w:history="1">
                <w:r>
                  <w:rPr>
                    <w:rStyle w:val="Hyperlink"/>
                  </w:rPr>
                  <w:t>https://www.20087.com/8/33/TianRanBenJiaChunDeQianJing.html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苯甲醇是一种芳香醇类化合物，主要从茉莉、依兰等天然精油中提取，广泛应用于高端香精、化妆品防腐剂及医药中间体领域，以温和玫瑰香气和良好抗菌性能受到青睐。该成分在护肤品中兼具溶剂、定香与轻微防腐功能，符合“清洁美妆”对天然来源成分的需求。行业注重光学纯度、重金属残留控制及批次稳定性，普遍通过GC-MS进行成分验证。然而，天然提取收率低、成本高昂；且苯甲醇在高浓度下可能引发皮肤致敏，需严格控制添加量。此外，合成苯甲醇市场充斥，天然认证体系尚不完善，存在掺假风险。</w:t>
      </w:r>
      <w:r>
        <w:rPr>
          <w:rFonts w:hint="eastAsia"/>
        </w:rPr>
        <w:br/>
      </w:r>
      <w:r>
        <w:rPr>
          <w:rFonts w:hint="eastAsia"/>
        </w:rPr>
        <w:t>　　未来，天然苯甲醇将朝着生物合成、功效验证与可持续供应链方向发展。市场调研网认为，利用合成生物学技术，工程微生物可高效生产天然构型苯甲醇，突破植物资源限制；而体外皮肤模型将为其安全性与协同防腐效能提供科学背书。在ESG监管趋严背景下，可追溯、有机认证的天然苯甲醇将成为国际品牌采购门槛。此外，微胶囊化技术可缓释其活性，降低刺激性并延长留香时间。长远看，天然苯甲醇将从“传统香料辅剂”升级为“经科学验证的多功能天然活性成分”，支撑高端日化产品差异化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f0618d6d2e4763" w:history="1">
        <w:r>
          <w:rPr>
            <w:rStyle w:val="Hyperlink"/>
          </w:rPr>
          <w:t>2026-2032年中国天然苯甲醇市场调查研究及发展前景分析报告</w:t>
        </w:r>
      </w:hyperlink>
      <w:r>
        <w:rPr>
          <w:rFonts w:hint="eastAsia"/>
        </w:rPr>
        <w:t>》，2025年天然苯甲醇行业市场规模达 亿元，预计2032年市场规模将达 亿元，期间年均复合增长率（CAGR）达 %。报告系统分析了天然苯甲醇行业的市场规模、市场需求及价格波动，深入探讨了天然苯甲醇产业链关键环节及各细分市场特点。报告基于权威数据，科学预测了天然苯甲醇市场前景与发展趋势，同时评估了天然苯甲醇重点企业的经营状况，包括品牌影响力、市场集中度及竞争格局。通过SWOT分析，报告揭示了天然苯甲醇行业面临的风险与机遇，为天然苯甲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天然苯甲醇市场概述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按照不同规格，天然苯甲醇主要可以分为如下几个类别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中国不同规格天然苯甲醇增长趋势2021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日化级</w:t>
      </w:r>
      <w:r>
        <w:rPr>
          <w:rFonts w:hint="eastAsia"/>
        </w:rPr>
        <w:br/>
      </w:r>
      <w:r>
        <w:rPr>
          <w:rFonts w:hint="eastAsia"/>
        </w:rPr>
        <w:t>　　1.4 从不同应用，天然苯甲醇主要包括如下几个方面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中国不同应用天然苯甲醇增长趋势2021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日化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中国天然苯甲醇发展现状及未来趋势（2021-2032）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中国市场天然苯甲醇收入及增长率（2021-2032）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中国市场天然苯甲醇销量及增长率（2021-2032）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中国市场主要天然苯甲醇厂商分析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中国市场主要厂商天然苯甲醇销量及市场占有率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中国市场主要厂商天然苯甲醇销量（2021-2026）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中国市场主要厂商天然苯甲醇收入及市场占有率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中国市场主要厂商天然苯甲醇收入（2021-2026）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中国市场主要厂商天然苯甲醇收入市场份额（2021-2026）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2025年中国市场主要厂商天然苯甲醇收入排名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中国市场主要厂商天然苯甲醇价格（2021-2026）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中国市场主要厂商天然苯甲醇总部及产地分布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中国市场主要厂商成立时间及天然苯甲醇商业化日期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中国市场主要厂商天然苯甲醇产品类型及应用</w:t>
      </w:r>
      <w:r>
        <w:rPr>
          <w:rFonts w:hint="eastAsia"/>
        </w:rPr>
        <w:br/>
      </w:r>
      <w:r>
        <w:rPr>
          <w:rFonts w:hint="eastAsia"/>
        </w:rPr>
        <w:t>　　2.7 天然苯甲醇行业集中度、竞争程度分析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天然苯甲醇行业集中度分析：2025年中国Top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中国市场天然苯甲醇第一梯队、第二梯队和第三梯队厂商（品牌）及2025年市场份额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不同产品类型天然苯甲醇分析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中国市场不同产品类型天然苯甲醇销量（2021-2032）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中国市场不同产品类型天然苯甲醇销量预测（2027-2032）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中国市场不同产品类型天然苯甲醇规模（2021-2032）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中国市场不同产品类型天然苯甲醇规模及市场份额（2021-2026）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中国市场不同产品类型天然苯甲醇规模预测（2027-2032）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中国市场不同产品类型天然苯甲醇价格走势（2021-2032）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不同应用天然苯甲醇分析</w:t>
      </w:r>
      <w:r>
        <w:rPr>
          <w:rFonts w:hint="eastAsia"/>
        </w:rPr>
        <w:br/>
      </w:r>
      <w:r>
        <w:rPr>
          <w:rFonts w:hint="eastAsia"/>
        </w:rPr>
        <w:t>　　5.1 中国市场不同应用天然苯甲醇销量（2021-2032）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中国市场不同应用天然苯甲醇销量预测（2027-2032）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中国市场不同应用天然苯甲醇规模（2021-2032）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中国市场不同应用天然苯甲醇规模及市场份额（2021-2026）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中国市场不同应用天然苯甲醇规模预测（2027-2032）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中国市场不同应用天然苯甲醇价格走势（2021-2032）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天然苯甲醇行业发展分析---发展趋势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天然苯甲醇行业发展分析---厂商壁垒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天然苯甲醇行业发展分析---驱动因素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天然苯甲醇行业发展分析---制约因素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天然苯甲醇中国企业SWOT分析</w:t>
      </w:r>
      <w:r>
        <w:rPr>
          <w:rFonts w:hint="eastAsia"/>
        </w:rPr>
        <w:br/>
      </w:r>
      <w:r>
        <w:rPr>
          <w:rFonts w:hint="eastAsia"/>
        </w:rPr>
        <w:t>　　6.6 天然苯甲醇行业发展分析---行业政策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天然苯甲醇行业产业链简介</w:t>
      </w:r>
      <w:r>
        <w:rPr>
          <w:rFonts w:hint="eastAsia"/>
        </w:rPr>
        <w:br/>
      </w:r>
      <w:r>
        <w:rPr>
          <w:rFonts w:hint="eastAsia"/>
        </w:rPr>
        <w:t>　　7.2 天然苯甲醇产业链分析-上游</w:t>
      </w:r>
      <w:r>
        <w:rPr>
          <w:rFonts w:hint="eastAsia"/>
        </w:rPr>
        <w:br/>
      </w:r>
      <w:r>
        <w:rPr>
          <w:rFonts w:hint="eastAsia"/>
        </w:rPr>
        <w:t>　　7.3 天然苯甲醇产业链分析-中游</w:t>
      </w:r>
      <w:r>
        <w:rPr>
          <w:rFonts w:hint="eastAsia"/>
        </w:rPr>
        <w:br/>
      </w:r>
      <w:r>
        <w:rPr>
          <w:rFonts w:hint="eastAsia"/>
        </w:rPr>
        <w:t>　　7.4 天然苯甲醇产业链分析-下游</w:t>
      </w:r>
      <w:r>
        <w:rPr>
          <w:rFonts w:hint="eastAsia"/>
        </w:rPr>
        <w:br/>
      </w:r>
      <w:r>
        <w:rPr>
          <w:rFonts w:hint="eastAsia"/>
        </w:rPr>
        <w:t>　　7.5 天然苯甲醇行业采购模式</w:t>
      </w:r>
      <w:r>
        <w:rPr>
          <w:rFonts w:hint="eastAsia"/>
        </w:rPr>
        <w:br/>
      </w:r>
      <w:r>
        <w:rPr>
          <w:rFonts w:hint="eastAsia"/>
        </w:rPr>
        <w:t>　　7.6 天然苯甲醇行业生产模式</w:t>
      </w:r>
      <w:r>
        <w:rPr>
          <w:rFonts w:hint="eastAsia"/>
        </w:rPr>
        <w:br/>
      </w:r>
      <w:r>
        <w:rPr>
          <w:rFonts w:hint="eastAsia"/>
        </w:rPr>
        <w:t>　　7.7 天然苯甲醇行业销售模式及销售渠道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中国本土天然苯甲醇产能、产量分析</w:t>
      </w:r>
      <w:r>
        <w:rPr>
          <w:rFonts w:hint="eastAsia"/>
        </w:rPr>
        <w:br/>
      </w:r>
      <w:r>
        <w:rPr>
          <w:rFonts w:hint="eastAsia"/>
        </w:rPr>
        <w:t>　　8.1 中国天然苯甲醇供需现状及预测（2021-2032）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中国天然苯甲醇产能、产量、产能利用率及发展趋势（2021-2032）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中国天然苯甲醇产量、市场需求量及发展趋势（2021-2032）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中国天然苯甲醇进出口分析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中国市场天然苯甲醇主要进口来源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中国市场天然苯甲醇主要出口目的地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不同规格天然苯甲醇市场规模2021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不同应用天然苯甲醇市场规模2021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中国市场主要厂商天然苯甲醇收入（2021-2026）&amp;（万元）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中国市场主要厂商天然苯甲醇收入份额（2021-2026）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2025年中国主要生产商天然苯甲醇收入排名（万元）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中国市场主要厂商天然苯甲醇价格（2021-2026）&amp;（元/吨）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中国市场主要厂商天然苯甲醇总部及产地分布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中国市场主要厂商成立时间及天然苯甲醇商业化日期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中国市场主要厂商天然苯甲醇产品类型及应用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2025年中国市场天然苯甲醇主要厂商市场地位（第一梯队、第二梯队和第三梯队）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天然苯甲醇市场投资、并购等现状分析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天然苯甲醇生产基地、总部、竞争对手及市场地位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中国市场不同产品类型天然苯甲醇销量预测（2027-2032）&amp;（吨）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中国市场不同产品类型天然苯甲醇销量市场份额预测（2027-2032）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中国市场不同产品类型天然苯甲醇规模（2021-2026）&amp;（万元）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中国市场不同产品类型天然苯甲醇规模市场份额（2021-2026）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中国市场不同产品类型天然苯甲醇规模预测（2027-2032）&amp;（万元）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中国市场不同产品类型天然苯甲醇规模市场份额预测（2027-2032）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中国市场不同应用天然苯甲醇销量预测（2027-2032）&amp;（吨）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中国市场不同应用天然苯甲醇销量市场份额预测（2027-2032）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中国市场不同应用天然苯甲醇规模（2021-2026）&amp;（万元）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中国市场不同应用天然苯甲醇规模市场份额（2021-2026）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中国市场不同应用天然苯甲醇规模预测（2027-2032）&amp;（万元）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中国市场不同应用天然苯甲醇规模市场份额预测（2027-2032）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天然苯甲醇行业发展分析---发展趋势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天然苯甲醇行业发展分析---厂商壁垒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天然苯甲醇行业发展分析---驱动因素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天然苯甲醇行业发展分析---制约因素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天然苯甲醇行业相关重点政策一览</w:t>
      </w:r>
      <w:r>
        <w:rPr>
          <w:rFonts w:hint="eastAsia"/>
        </w:rPr>
        <w:br/>
      </w:r>
      <w:r>
        <w:rPr>
          <w:rFonts w:hint="eastAsia"/>
        </w:rPr>
        <w:t>　　表 71： 天然苯甲醇行业供应链分析</w:t>
      </w:r>
      <w:r>
        <w:rPr>
          <w:rFonts w:hint="eastAsia"/>
        </w:rPr>
        <w:br/>
      </w:r>
      <w:r>
        <w:rPr>
          <w:rFonts w:hint="eastAsia"/>
        </w:rPr>
        <w:t>　　表 72： 天然苯甲醇上游原料供应商</w:t>
      </w:r>
      <w:r>
        <w:rPr>
          <w:rFonts w:hint="eastAsia"/>
        </w:rPr>
        <w:br/>
      </w:r>
      <w:r>
        <w:rPr>
          <w:rFonts w:hint="eastAsia"/>
        </w:rPr>
        <w:t>　　表 73： 天然苯甲醇行业主要下游客户</w:t>
      </w:r>
      <w:r>
        <w:rPr>
          <w:rFonts w:hint="eastAsia"/>
        </w:rPr>
        <w:br/>
      </w:r>
      <w:r>
        <w:rPr>
          <w:rFonts w:hint="eastAsia"/>
        </w:rPr>
        <w:t>　　表 74： 天然苯甲醇典型经销商</w:t>
      </w:r>
      <w:r>
        <w:rPr>
          <w:rFonts w:hint="eastAsia"/>
        </w:rPr>
        <w:br/>
      </w:r>
      <w:r>
        <w:rPr>
          <w:rFonts w:hint="eastAsia"/>
        </w:rPr>
        <w:t>　　表 75： 中国天然苯甲醇产量、销量、进口量及出口量（2021-2026）&amp;（吨）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中国天然苯甲醇产量、销量、进口量及出口量预测（2027-2032）&amp;（吨）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中国市场天然苯甲醇主要进口来源</w:t>
      </w:r>
      <w:r>
        <w:rPr>
          <w:rFonts w:hint="eastAsia"/>
        </w:rPr>
        <w:br/>
      </w:r>
      <w:r>
        <w:rPr>
          <w:rFonts w:hint="eastAsia"/>
        </w:rPr>
        <w:t>　　表 78： 中国市场天然苯甲醇主要出口目的地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天然苯甲醇产品图片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中国不同规格天然苯甲醇市场规模市场份额2025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医药级产品图片</w:t>
      </w:r>
      <w:r>
        <w:rPr>
          <w:rFonts w:hint="eastAsia"/>
        </w:rPr>
        <w:br/>
      </w:r>
      <w:r>
        <w:rPr>
          <w:rFonts w:hint="eastAsia"/>
        </w:rPr>
        <w:t>　　图 8： 日化级产品图片</w:t>
      </w:r>
      <w:r>
        <w:rPr>
          <w:rFonts w:hint="eastAsia"/>
        </w:rPr>
        <w:br/>
      </w:r>
      <w:r>
        <w:rPr>
          <w:rFonts w:hint="eastAsia"/>
        </w:rPr>
        <w:t>　　图 9： 中国不同应用天然苯甲醇市场份额2025 &amp; 2032</w:t>
      </w:r>
      <w:r>
        <w:rPr>
          <w:rFonts w:hint="eastAsia"/>
        </w:rPr>
        <w:br/>
      </w:r>
      <w:r>
        <w:rPr>
          <w:rFonts w:hint="eastAsia"/>
        </w:rPr>
        <w:t>　　图 10： 日化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中国市场天然苯甲醇市场规模，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2025年中国市场主要厂商天然苯甲醇销量市场份额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2025年中国市场主要厂商天然苯甲醇收入市场份额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2025年中国市场前五大厂商天然苯甲醇市场份额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2025年中国市场天然苯甲醇第一梯队、第二梯队和第三梯队厂商（品牌）及市场份额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中国市场不同产品类型天然苯甲醇价格走势（2021-2032）&amp;（元/吨）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中国市场不同应用天然苯甲醇价格走势（2021-2032）&amp;（元/吨）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天然苯甲醇中国企业SWOT分析</w:t>
      </w:r>
      <w:r>
        <w:rPr>
          <w:rFonts w:hint="eastAsia"/>
        </w:rPr>
        <w:br/>
      </w:r>
      <w:r>
        <w:rPr>
          <w:rFonts w:hint="eastAsia"/>
        </w:rPr>
        <w:t>　　图 23： 天然苯甲醇产业链</w:t>
      </w:r>
      <w:r>
        <w:rPr>
          <w:rFonts w:hint="eastAsia"/>
        </w:rPr>
        <w:br/>
      </w:r>
      <w:r>
        <w:rPr>
          <w:rFonts w:hint="eastAsia"/>
        </w:rPr>
        <w:t>　　图 24： 天然苯甲醇行业采购模式分析</w:t>
      </w:r>
      <w:r>
        <w:rPr>
          <w:rFonts w:hint="eastAsia"/>
        </w:rPr>
        <w:br/>
      </w:r>
      <w:r>
        <w:rPr>
          <w:rFonts w:hint="eastAsia"/>
        </w:rPr>
        <w:t>　　图 25： 天然苯甲醇行业生产模式分析</w:t>
      </w:r>
      <w:r>
        <w:rPr>
          <w:rFonts w:hint="eastAsia"/>
        </w:rPr>
        <w:br/>
      </w:r>
      <w:r>
        <w:rPr>
          <w:rFonts w:hint="eastAsia"/>
        </w:rPr>
        <w:t>　　图 26： 天然苯甲醇行业销售模式分析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中国天然苯甲醇产能、产量、产能利用率及发展趋势（2021-2032）&amp;（吨）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中国天然苯甲醇产量、市场需求量及发展趋势（2021-2032）&amp;（吨）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618d6d2e4763" w:history="1">
        <w:r>
          <w:rPr>
            <w:rStyle w:val="Hyperlink"/>
          </w:rPr>
          <w:t>2026-2032年中国天然苯甲醇市场调查研究及发展前景分析报告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618d6d2e4763" w:history="1">
        <w:r>
          <w:rPr>
            <w:rStyle w:val="Hyperlink"/>
          </w:rPr>
          <w:t>https://www.20087.com/8/33/TianRanBenJiaChunDeQianJing.html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0a387235c49ad" w:history="1">
      <w:r>
        <w:rPr>
          <w:rStyle w:val="Hyperlink"/>
        </w:rPr>
        <w:t>2026-2032年中国天然苯甲醇市场调查研究及发展前景分析报告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ianRanBenJiaChunDeQianJing.html" TargetMode="External" Id="R40f0618d6d2e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ianRanBenJiaChunDeQianJing.html" TargetMode="External" Id="R9e60a387235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2026-03-06T00:12:37Z</dcterms:created>
  <dcterms:modified xsi:type="dcterms:W3CDTF">2026-03-06T01:12:37Z</dcterms:modified>
  <dc:subject>2026-2032年中国天然苯甲醇市场调查研究及发展前景分析报告</dc:subject>
  <dc:title>2026-2032年中国天然苯甲醇市场调查研究及发展前景分析报告</dc:title>
  <cp:keywords>2026-2032年中国天然苯甲醇市场调查研究及发展前景分析报告</cp:keywords>
  <dc:description>2026-2032年中国天然苯甲醇市场调查研究及发展前景分析报告</dc:description>
</cp:coreProperties>
</file>