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81517f114cce" w:history="1">
              <w:r>
                <w:rPr>
                  <w:rStyle w:val="Hyperlink"/>
                </w:rPr>
                <w:t>2026-2032年全球与中国对苯二异氰酸酯行业市场调研及前景趋势分析报告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81517f114cce" w:history="1">
              <w:r>
                <w:rPr>
                  <w:rStyle w:val="Hyperlink"/>
                </w:rPr>
                <w:t>2026-2032年全球与中国对苯二异氰酸酯行业市场调研及前景趋势分析报告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b81517f114cce" w:history="1">
                <w:r>
                  <w:rPr>
                    <w:rStyle w:val="Hyperlink"/>
                  </w:rPr>
                  <w:t>https://www.20087.com/8/83/DuiBenErYiQingSuanZhiDeXianZhuangYuFaZhanQianJing.html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异氰酸酯（PPDI）作为一种高性能芳香族异氰酸酯，主要用于合成高耐热、高机械强度的聚氨酯弹性体、胶粘剂及涂料，典型应用包括高铁减振垫、矿山筛板及特种密封件。相比传统MDI或TDI，PPDI分子结构对称性高，赋予最终产品优异的动态力学性能与长期热氧稳定性（使用温度可达130℃以上）。主流产品强调纯度（≥99.5%）、水分控制（&lt;0.05%）及储存稳定性（抑制二聚）。在高端装备国产化与长寿命部件需求驱动下，用户对批次一致性、低游离单体残留及安全操作指南提出更高要求。然而，PPDI反应活性高，加工窗口窄；同时，生产过程中涉及光气工艺，安全与环保门槛极高，全球产能集中于少数化工巨头。</w:t>
      </w:r>
      <w:r>
        <w:rPr>
          <w:rFonts w:hint="eastAsia"/>
        </w:rPr>
        <w:br/>
      </w:r>
      <w:r>
        <w:rPr>
          <w:rFonts w:hint="eastAsia"/>
        </w:rPr>
        <w:t>　　未来，对苯二异氰酸酯将向非光气法合成、功能化衍生物与绿色应用拓展方向突破。一方面，碳酸二甲酯与对苯二胺催化羰基化路线将替代高危光气工艺；另一方面，PPDI基自修复聚氨酯将用于航空航天智能蒙皮。在循环经济层面，化学解聚技术将实现废旧弹性体中PPDI单元回收。此外，微反应器连续合成将提升过程本质安全水平。长远看，对苯二异氰酸酯将从特种单体升级为高端聚氨酯材料创新核心，其发展路径将由工艺安全、性能极限与可持续性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b81517f114cce" w:history="1">
        <w:r>
          <w:rPr>
            <w:rStyle w:val="Hyperlink"/>
          </w:rPr>
          <w:t>2026-2032年全球与中国对苯二异氰酸酯行业市场调研及前景趋势分析报告</w:t>
        </w:r>
      </w:hyperlink>
      <w:r>
        <w:rPr>
          <w:rFonts w:hint="eastAsia"/>
        </w:rPr>
        <w:t>》系统分析了对苯二异氰酸酯行业的市场规模、供需动态及竞争格局，重点评估了主要对苯二异氰酸酯企业的经营表现，并对对苯二异氰酸酯行业未来发展趋势进行了科学预测。报告结合对苯二异氰酸酯技术现状与SWOT分析，揭示了市场机遇与潜在风险。市场调研网发布的《</w:t>
      </w:r>
      <w:hyperlink r:id="Rc28b81517f114cce" w:history="1">
        <w:r>
          <w:rPr>
            <w:rStyle w:val="Hyperlink"/>
          </w:rPr>
          <w:t>2026-2032年全球与中国对苯二异氰酸酯行业市场调研及前景趋势分析报告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按产品类型细分，全球对苯二异氰酸酯市场规模2021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按应用细分，全球对苯二异氰酸酯市场规模2021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聚氨酯弹性体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对苯二异氰酸酯行业发展总体概况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对苯二异氰酸酯行业发展主要特点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对苯二异氰酸酯行业发展影响因素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对苯二异氰酸酯有利因素</w:t>
      </w:r>
      <w:r>
        <w:rPr>
          <w:rFonts w:hint="eastAsia"/>
        </w:rPr>
        <w:br/>
      </w:r>
      <w:r>
        <w:rPr>
          <w:rFonts w:hint="eastAsia"/>
        </w:rPr>
        <w:t>　　　　1.5.3 .2 对苯二异氰酸酯不利因素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全球市场，近三年对苯二异氰酸酯主要企业占有率及排名（按销量）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对苯二异氰酸酯主要企业在国际市场占有率（按销量，2023-2026）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2025年对苯二异氰酸酯主要企业在国际市场排名（按销量）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全球市场主要企业对苯二异氰酸酯销量（2023-2026）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全球市场，近三年对苯二异氰酸酯主要企业占有率及排名（按收入）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对苯二异氰酸酯主要企业在国际市场占有率（按收入，2023-2026）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2025年对苯二异氰酸酯主要企业在国际市场排名（按收入）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全球市场主要企业对苯二异氰酸酯销售收入（2023-2026）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全球市场主要企业对苯二异氰酸酯销售价格（2023-2026）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中国市场，近三年对苯二异氰酸酯主要企业占有率及排名（按销量）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对苯二异氰酸酯主要企业在中国市场占有率（按销量，2023-2026）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2025年对苯二异氰酸酯主要企业在中国市场排名（按销量）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中国市场主要企业对苯二异氰酸酯销量（2023-2026）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中国市场，近三年对苯二异氰酸酯主要企业占有率及排名（按收入）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对苯二异氰酸酯主要企业在中国市场占有率（按收入，2023-2026）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2025年对苯二异氰酸酯主要企业在中国市场排名（按收入）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中国市场主要企业对苯二异氰酸酯销售收入（2023-2026）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全球主要厂商对苯二异氰酸酯总部及产地分布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全球主要厂商成立时间及对苯二异氰酸酯商业化日期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全球主要厂商对苯二异氰酸酯产品类型及应用</w:t>
      </w:r>
      <w:r>
        <w:rPr>
          <w:rFonts w:hint="eastAsia"/>
        </w:rPr>
        <w:br/>
      </w:r>
      <w:r>
        <w:rPr>
          <w:rFonts w:hint="eastAsia"/>
        </w:rPr>
        <w:t>　　2.9 对苯二异氰酸酯行业集中度、竞争程度分析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对苯二异氰酸酯行业集中度分析：2025年全球Top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全球对苯二异氰酸酯第一梯队、第二梯队和第三梯队生产商（品牌）及市场份额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全球对苯二异氰酸酯总体规模分析</w:t>
      </w:r>
      <w:r>
        <w:rPr>
          <w:rFonts w:hint="eastAsia"/>
        </w:rPr>
        <w:br/>
      </w:r>
      <w:r>
        <w:rPr>
          <w:rFonts w:hint="eastAsia"/>
        </w:rPr>
        <w:t>　　3.1 全球对苯二异氰酸酯供需现状及预测（2021-2032）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全球对苯二异氰酸酯产能、产量、产能利用率及发展趋势（2021-2032）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全球对苯二异氰酸酯产量、需求量及发展趋势（2021-2032）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全球主要地区对苯二异氰酸酯产量及发展趋势（2021-2032）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全球主要地区对苯二异氰酸酯产量（2021-2026）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全球主要地区对苯二异氰酸酯产量（2027-2032）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全球主要地区对苯二异氰酸酯产量市场份额（2021-2032）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中国对苯二异氰酸酯供需现状及预测（2021-2032）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中国对苯二异氰酸酯产能、产量、产能利用率及发展趋势（2021-2032）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中国对苯二异氰酸酯产量、市场需求量及发展趋势（2021-2032）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中国市场对苯二异氰酸酯进出口（2021-2032）</w:t>
      </w:r>
      <w:r>
        <w:rPr>
          <w:rFonts w:hint="eastAsia"/>
        </w:rPr>
        <w:br/>
      </w:r>
      <w:r>
        <w:rPr>
          <w:rFonts w:hint="eastAsia"/>
        </w:rPr>
        <w:t>　　3.4 全球对苯二异氰酸酯销量及销售额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全球市场对苯二异氰酸酯销售额（2021-2032）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全球市场对苯二异氰酸酯价格趋势（2021-2032）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全球对苯二异氰酸酯主要地区分析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全球主要地区对苯二异氰酸酯市场规模分析：2021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全球主要地区对苯二异氰酸酯销售收入及市场份额（2021-2026）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全球主要地区对苯二异氰酸酯销售收入预测（2027-2032）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全球主要地区对苯二异氰酸酯销量分析：2021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全球主要地区对苯二异氰酸酯销量及市场份额预测（2027-2032）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中东市场对苯二异氰酸酯销量、收入及增长率（2021-2032）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不同产品类型对苯二异氰酸酯分析</w:t>
      </w:r>
      <w:r>
        <w:rPr>
          <w:rFonts w:hint="eastAsia"/>
        </w:rPr>
        <w:br/>
      </w:r>
      <w:r>
        <w:rPr>
          <w:rFonts w:hint="eastAsia"/>
        </w:rPr>
        <w:t>　　6.1 全球不同产品类型对苯二异氰酸酯销量（2021-2032）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全球不同产品类型对苯二异氰酸酯收入（2021-2032）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全球不同产品类型对苯二异氰酸酯收入及市场份额（2021-2026）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全球不同产品类型对苯二异氰酸酯收入预测（2027-2032）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全球不同产品类型对苯二异氰酸酯价格走势（2021-2032）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中国不同产品类型对苯二异氰酸酯销量预测（2027-2032）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中国不同产品类型对苯二异氰酸酯收入（2021-2032）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中国不同产品类型对苯二异氰酸酯收入及市场份额（2021-2026）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中国不同产品类型对苯二异氰酸酯收入预测（2027-2032）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不同应用对苯二异氰酸酯分析</w:t>
      </w:r>
      <w:r>
        <w:rPr>
          <w:rFonts w:hint="eastAsia"/>
        </w:rPr>
        <w:br/>
      </w:r>
      <w:r>
        <w:rPr>
          <w:rFonts w:hint="eastAsia"/>
        </w:rPr>
        <w:t>　　7.1 全球不同应用对苯二异氰酸酯销量（2021-2032）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全球不同应用对苯二异氰酸酯收入（2021-2032）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全球不同应用对苯二异氰酸酯收入预测（2027-2032）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全球不同应用对苯二异氰酸酯价格走势（2021-2032）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中国不同应用对苯二异氰酸酯销量预测（2027-2032）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中国不同应用对苯二异氰酸酯收入（2021-2032）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中国不同应用对苯二异氰酸酯收入及市场份额（2021-2026）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中国不同应用对苯二异氰酸酯收入预测（2027-2032）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对苯二异氰酸酯行业发展趋势</w:t>
      </w:r>
      <w:r>
        <w:rPr>
          <w:rFonts w:hint="eastAsia"/>
        </w:rPr>
        <w:br/>
      </w:r>
      <w:r>
        <w:rPr>
          <w:rFonts w:hint="eastAsia"/>
        </w:rPr>
        <w:t>　　8.2 对苯二异氰酸酯行业主要驱动因素</w:t>
      </w:r>
      <w:r>
        <w:rPr>
          <w:rFonts w:hint="eastAsia"/>
        </w:rPr>
        <w:br/>
      </w:r>
      <w:r>
        <w:rPr>
          <w:rFonts w:hint="eastAsia"/>
        </w:rPr>
        <w:t>　　8.3 对苯二异氰酸酯中国企业SWOT分析</w:t>
      </w:r>
      <w:r>
        <w:rPr>
          <w:rFonts w:hint="eastAsia"/>
        </w:rPr>
        <w:br/>
      </w:r>
      <w:r>
        <w:rPr>
          <w:rFonts w:hint="eastAsia"/>
        </w:rPr>
        <w:t>　　8.4 中国对苯二异氰酸酯行业政策环境分析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对苯二异氰酸酯行业产业链简介</w:t>
      </w:r>
      <w:r>
        <w:rPr>
          <w:rFonts w:hint="eastAsia"/>
        </w:rPr>
        <w:br/>
      </w:r>
      <w:r>
        <w:rPr>
          <w:rFonts w:hint="eastAsia"/>
        </w:rPr>
        <w:t>　　　　9.1.1 对苯二异氰酸酯行业供应链分析</w:t>
      </w:r>
      <w:r>
        <w:rPr>
          <w:rFonts w:hint="eastAsia"/>
        </w:rPr>
        <w:br/>
      </w:r>
      <w:r>
        <w:rPr>
          <w:rFonts w:hint="eastAsia"/>
        </w:rPr>
        <w:t>　　　　9.1.2 对苯二异氰酸酯主要原料及供应情况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对苯二异氰酸酯行业采购模式</w:t>
      </w:r>
      <w:r>
        <w:rPr>
          <w:rFonts w:hint="eastAsia"/>
        </w:rPr>
        <w:br/>
      </w:r>
      <w:r>
        <w:rPr>
          <w:rFonts w:hint="eastAsia"/>
        </w:rPr>
        <w:t>　　9.3 对苯二异氰酸酯行业生产模式</w:t>
      </w:r>
      <w:r>
        <w:rPr>
          <w:rFonts w:hint="eastAsia"/>
        </w:rPr>
        <w:br/>
      </w:r>
      <w:r>
        <w:rPr>
          <w:rFonts w:hint="eastAsia"/>
        </w:rPr>
        <w:t>　　9.4 对苯二异氰酸酯行业销售模式及销售渠道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按产品类型细分，全球对苯二异氰酸酯市场规模2021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按应用细分，全球对苯二异氰酸酯市场规模（CAGR）2021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对苯二异氰酸酯行业发展主要特点</w:t>
      </w:r>
      <w:r>
        <w:rPr>
          <w:rFonts w:hint="eastAsia"/>
        </w:rPr>
        <w:br/>
      </w:r>
      <w:r>
        <w:rPr>
          <w:rFonts w:hint="eastAsia"/>
        </w:rPr>
        <w:t>　　表 4： 对苯二异氰酸酯行业发展有利因素分析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对苯二异氰酸酯行业发展不利因素分析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进入对苯二异氰酸酯行业壁垒</w:t>
      </w:r>
      <w:r>
        <w:rPr>
          <w:rFonts w:hint="eastAsia"/>
        </w:rPr>
        <w:br/>
      </w:r>
      <w:r>
        <w:rPr>
          <w:rFonts w:hint="eastAsia"/>
        </w:rPr>
        <w:t>　　表 7： 对苯二异氰酸酯主要企业在国际市场占有率（按销量，2023-2026）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2025年对苯二异氰酸酯主要企业在国际市场排名（按销量）&amp;（吨）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全球市场主要企业对苯二异氰酸酯销量（2023-2026）&amp;（吨）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对苯二异氰酸酯主要企业在国际市场占有率（按收入，2023-2026）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2025年对苯二异氰酸酯主要企业在国际市场排名（按收入）&amp;（万元）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全球市场主要企业对苯二异氰酸酯销售收入（2023-2026）&amp;（万元）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全球市场主要企业对苯二异氰酸酯销售价格（2023-2026）&amp;（元/吨）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对苯二异氰酸酯主要企业在中国市场占有率（按销量，2023-2026）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2025年对苯二异氰酸酯主要企业在中国市场排名（按销量）&amp;（吨）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中国市场主要企业对苯二异氰酸酯销量（2023-2026）&amp;（吨）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对苯二异氰酸酯主要企业在中国市场占有率（按收入，2023-2026）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2025年对苯二异氰酸酯主要企业在中国市场排名（按收入）&amp;（万元）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中国市场主要企业对苯二异氰酸酯销售收入（2023-2026）&amp;（万元）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全球主要厂商对苯二异氰酸酯总部及产地分布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全球主要厂商成立时间及对苯二异氰酸酯商业化日期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全球主要厂商对苯二异氰酸酯产品类型及应用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2025年全球对苯二异氰酸酯主要厂商市场地位（第一梯队、第二梯队和第三梯队）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全球对苯二异氰酸酯市场投资、并购等现状分析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全球主要地区对苯二异氰酸酯产量增速（CAGR）：（2021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全球主要地区对苯二异氰酸酯产量（2021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全球主要地区对苯二异氰酸酯产量（2021-2026）&amp;（吨）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全球主要地区对苯二异氰酸酯产量（2027-2032）&amp;（吨）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全球主要地区对苯二异氰酸酯产量市场份额（2021-2026）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全球主要地区对苯二异氰酸酯产量市场份额（2027-2032）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中国市场对苯二异氰酸酯产量、销量、进出口（2021-2026）&amp;（吨）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中国市场对苯二异氰酸酯产量、销量、进出口预测（2027-2032）&amp;（吨）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全球主要地区对苯二异氰酸酯销售收入增速：（2021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全球主要地区对苯二异氰酸酯销售收入（2021-2026）&amp;（万元）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全球主要地区对苯二异氰酸酯销售收入市场份额（2021-2026）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全球主要地区对苯二异氰酸酯收入（2027-2032）&amp;（万元）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全球主要地区对苯二异氰酸酯收入市场份额（2027-2032）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全球主要地区对苯二异氰酸酯销量（吨）：2021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全球主要地区对苯二异氰酸酯销量（2021-2026）&amp;（吨）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全球主要地区对苯二异氰酸酯销量（2027-2032）&amp;（吨）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全球主要地区对苯二异氰酸酯销量份额（2027-2032）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对苯二异氰酸酯销量（吨）、收入（万元）、价格（元/吨）及毛利率（2021-2026）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对苯二异氰酸酯销量（吨）、收入（万元）、价格（元/吨）及毛利率（2021-2026）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对苯二异氰酸酯销量（吨）、收入（万元）、价格（元/吨）及毛利率（2021-2026）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对苯二异氰酸酯销量（吨）、收入（万元）、价格（元/吨）及毛利率（2021-2026）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对苯二异氰酸酯销量（吨）、收入（万元）、价格（元/吨）及毛利率（2021-2026）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对苯二异氰酸酯生产基地、销售区域、竞争对手及市场地位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对苯二异氰酸酯销量（吨）、收入（万元）、价格（元/吨）及毛利率（2021-2026）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全球不同产品类型对苯二异氰酸酯销量（2021-2026）&amp;（吨）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全球不同产品类型对苯二异氰酸酯销量市场份额（2021-2026）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全球不同产品类型对苯二异氰酸酯销量预测（2027-2032）&amp;（吨）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全球市场不同产品类型对苯二异氰酸酯销量市场份额预测（2027-2032）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全球不同产品类型对苯二异氰酸酯收入（2021-2026）&amp;（万元）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全球不同产品类型对苯二异氰酸酯收入市场份额（2021-2026）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全球不同产品类型对苯二异氰酸酯收入预测（2027-2032）&amp;（万元）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全球不同产品类型对苯二异氰酸酯收入市场份额预测（2027-2032）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中国不同产品类型对苯二异氰酸酯销量（2021-2026）&amp;（吨）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中国不同产品类型对苯二异氰酸酯销量市场份额（2021-2026）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中国不同产品类型对苯二异氰酸酯销量预测（2027-2032）&amp;（吨）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全球市场不同产品类型对苯二异氰酸酯销量市场份额预测（2027-2032）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中国不同产品类型对苯二异氰酸酯收入（2021-2026）&amp;（万元）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中国不同产品类型对苯二异氰酸酯收入市场份额（2021-2026）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中国不同产品类型对苯二异氰酸酯收入预测（2027-2032）&amp;（万元）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中国不同产品类型对苯二异氰酸酯收入市场份额预测（2027-2032）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全球不同应用对苯二异氰酸酯销量（2021-2026）&amp;（吨）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全球不同应用对苯二异氰酸酯销量市场份额（2021-2026）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全球不同应用对苯二异氰酸酯销量预测（2027-2032）&amp;（吨）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全球市场不同应用对苯二异氰酸酯销量市场份额预测（2027-2032）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全球不同应用对苯二异氰酸酯收入（2021-2026）&amp;（万元）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全球不同应用对苯二异氰酸酯收入市场份额（2021-2026）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全球不同应用对苯二异氰酸酯收入预测（2027-2032）&amp;（万元）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全球不同应用对苯二异氰酸酯收入市场份额预测（2027-2032）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中国不同应用对苯二异氰酸酯销量（2021-2026）&amp;（吨）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中国不同应用对苯二异氰酸酯销量市场份额（2021-2026）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中国不同应用对苯二异氰酸酯销量预测（2027-2032）&amp;（吨）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中国市场不同应用对苯二异氰酸酯销量市场份额预测（2027-2032）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中国不同应用对苯二异氰酸酯收入（2021-2026）&amp;（万元）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中国不同应用对苯二异氰酸酯收入市场份额（2021-2026）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中国不同应用对苯二异氰酸酯收入预测（2027-2032）&amp;（万元）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中国不同应用对苯二异氰酸酯收入市场份额预测（2027-2032）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对苯二异氰酸酯行业发展趋势</w:t>
      </w:r>
      <w:r>
        <w:rPr>
          <w:rFonts w:hint="eastAsia"/>
        </w:rPr>
        <w:br/>
      </w:r>
      <w:r>
        <w:rPr>
          <w:rFonts w:hint="eastAsia"/>
        </w:rPr>
        <w:t>　　表 106： 对苯二异氰酸酯行业主要驱动因素</w:t>
      </w:r>
      <w:r>
        <w:rPr>
          <w:rFonts w:hint="eastAsia"/>
        </w:rPr>
        <w:br/>
      </w:r>
      <w:r>
        <w:rPr>
          <w:rFonts w:hint="eastAsia"/>
        </w:rPr>
        <w:t>　　表 107： 对苯二异氰酸酯行业供应链分析</w:t>
      </w:r>
      <w:r>
        <w:rPr>
          <w:rFonts w:hint="eastAsia"/>
        </w:rPr>
        <w:br/>
      </w:r>
      <w:r>
        <w:rPr>
          <w:rFonts w:hint="eastAsia"/>
        </w:rPr>
        <w:t>　　表 108： 对苯二异氰酸酯上游原料供应商</w:t>
      </w:r>
      <w:r>
        <w:rPr>
          <w:rFonts w:hint="eastAsia"/>
        </w:rPr>
        <w:br/>
      </w:r>
      <w:r>
        <w:rPr>
          <w:rFonts w:hint="eastAsia"/>
        </w:rPr>
        <w:t>　　表 109： 对苯二异氰酸酯主要地区不同应用客户分析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对苯二异氰酸酯典型经销商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对苯二异氰酸酯产品图片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全球不同产品类型对苯二异氰酸酯销售额2021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全球不同产品类型对苯二异氰酸酯市场份额2025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全球不同应用对苯二异氰酸酯市场份额2025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8： 聚氨酯弹性体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2025年全球前五大生产商对苯二异氰酸酯市场份额</w:t>
      </w:r>
      <w:r>
        <w:rPr>
          <w:rFonts w:hint="eastAsia"/>
        </w:rPr>
        <w:br/>
      </w:r>
      <w:r>
        <w:rPr>
          <w:rFonts w:hint="eastAsia"/>
        </w:rPr>
        <w:t>　　图 12： 2025年全球对苯二异氰酸酯第一梯队、第二梯队和第三梯队厂商及市场份额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全球对苯二异氰酸酯产能、产量、产能利用率及发展趋势（2021-2032）&amp;（吨）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全球对苯二异氰酸酯产量、需求量及发展趋势（2021-2032）&amp;（吨）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全球主要地区对苯二异氰酸酯产量市场份额（2021-2032）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中国对苯二异氰酸酯产能、产量、产能利用率及发展趋势（2021-2032）&amp;（吨）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中国对苯二异氰酸酯产量、市场需求量及发展趋势（2021-2032）&amp;（吨）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全球对苯二异氰酸酯市场销售额及增长率：（2021-2032）&amp;（万元）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全球市场对苯二异氰酸酯市场规模：2021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全球市场对苯二异氰酸酯价格趋势（2021-2032）&amp;（元/吨）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全球主要地区对苯二异氰酸酯销售收入（2021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全球主要地区对苯二异氰酸酯销售收入市场份额（2021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中东市场对苯二异氰酸酯销量及增长率（2021-2032）&amp;（吨）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中东市场对苯二异氰酸酯收入及增长率（2021-2032）&amp;（万元）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全球不同产品类型对苯二异氰酸酯价格走势（2021-2032）&amp;（元/吨）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全球不同应用对苯二异氰酸酯价格走势（2021-2032）&amp;（元/吨）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对苯二异氰酸酯中国企业SWOT分析</w:t>
      </w:r>
      <w:r>
        <w:rPr>
          <w:rFonts w:hint="eastAsia"/>
        </w:rPr>
        <w:br/>
      </w:r>
      <w:r>
        <w:rPr>
          <w:rFonts w:hint="eastAsia"/>
        </w:rPr>
        <w:t>　　图 43： 对苯二异氰酸酯产业链</w:t>
      </w:r>
      <w:r>
        <w:rPr>
          <w:rFonts w:hint="eastAsia"/>
        </w:rPr>
        <w:br/>
      </w:r>
      <w:r>
        <w:rPr>
          <w:rFonts w:hint="eastAsia"/>
        </w:rPr>
        <w:t>　　图 44： 对苯二异氰酸酯行业采购模式分析</w:t>
      </w:r>
      <w:r>
        <w:rPr>
          <w:rFonts w:hint="eastAsia"/>
        </w:rPr>
        <w:br/>
      </w:r>
      <w:r>
        <w:rPr>
          <w:rFonts w:hint="eastAsia"/>
        </w:rPr>
        <w:t>　　图 45： 对苯二异氰酸酯行业生产模式</w:t>
      </w:r>
      <w:r>
        <w:rPr>
          <w:rFonts w:hint="eastAsia"/>
        </w:rPr>
        <w:br/>
      </w:r>
      <w:r>
        <w:rPr>
          <w:rFonts w:hint="eastAsia"/>
        </w:rPr>
        <w:t>　　图 46： 对苯二异氰酸酯行业销售模式分析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81517f114cce" w:history="1">
        <w:r>
          <w:rPr>
            <w:rStyle w:val="Hyperlink"/>
          </w:rPr>
          <w:t>2026-2032年全球与中国对苯二异氰酸酯行业市场调研及前景趋势分析报告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b81517f114cce" w:history="1">
        <w:r>
          <w:rPr>
            <w:rStyle w:val="Hyperlink"/>
          </w:rPr>
          <w:t>https://www.20087.com/8/83/DuiBenErYiQingSuanZhiDeXianZhuangYuFaZhanQianJing.html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热点：三氨基嘧啶、对苯二异氰酸酯 溶解、异佛尔酮二异氰酸酯的顺反异构体、对苯二异氰酸酯溶于什么、二甲基环氧乙烷、对苯二异氰酸酯缩写、多异氰酸酯、对苯二异氰酸酯生产厂家、间甲苯异氰酸酯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8d9d6283f4bb9" w:history="1">
      <w:r>
        <w:rPr>
          <w:rStyle w:val="Hyperlink"/>
        </w:rPr>
        <w:t>2026-2032年全球与中国对苯二异氰酸酯行业市场调研及前景趋势分析报告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uiBenErYiQingSuanZhiDeXianZhuangYuFaZhanQianJing.html" TargetMode="External" Id="Rc28b81517f1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uiBenErYiQingSuanZhiDeXianZhuangYuFaZhanQianJing.html" TargetMode="External" Id="R34b8d9d6283f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2025-12-31T07:19:44Z</dcterms:created>
  <dcterms:modified xsi:type="dcterms:W3CDTF">2025-12-31T08:19:44Z</dcterms:modified>
  <dc:subject>2026-2032年全球与中国对苯二异氰酸酯行业市场调研及前景趋势分析报告</dc:subject>
  <dc:title>2026-2032年全球与中国对苯二异氰酸酯行业市场调研及前景趋势分析报告</dc:title>
  <cp:keywords>2026-2032年全球与中国对苯二异氰酸酯行业市场调研及前景趋势分析报告</cp:keywords>
  <dc:description>2026-2032年全球与中国对苯二异氰酸酯行业市场调研及前景趋势分析报告</dc:description>
</cp:coreProperties>
</file>