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2629035ecf4dff" w:history="1">
              <w:r>
                <w:rPr>
                  <w:rStyle w:val="Hyperlink"/>
                </w:rPr>
                <w:t>2024-2030年中国松香树脂行业发展现状调研与市场前景预测报告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2629035ecf4dff" w:history="1">
              <w:r>
                <w:rPr>
                  <w:rStyle w:val="Hyperlink"/>
                </w:rPr>
                <w:t>2024-2030年中国松香树脂行业发展现状调研与市场前景预测报告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158A838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2629035ecf4dff" w:history="1">
                <w:r>
                  <w:rPr>
                    <w:rStyle w:val="Hyperlink"/>
                  </w:rPr>
                  <w:t>https://www.20087.com/M_ShiYouHuaGong/38/SongXiangShuZhiShiChangDiaoYanYuQianJingYuCe.html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松香树脂是一种天然的有机树脂，广泛应用于印刷油墨、油漆、胶粘剂、电子封装材料和食品包装等行业。近年来，随着环保意识的提升和对天然材料的偏好，松香树脂因其可再生性和生物降解性受到了越来越多的关注。同时，科研人员通过对松香树脂进行化学改性，如酯化、氢化和聚合，开发出了性能更优的改性松香，以满足不同工业应用的特定需求。</w:t>
      </w:r>
      <w:r>
        <w:rPr>
          <w:rFonts w:hint="eastAsia"/>
        </w:rPr>
        <w:br/>
      </w:r>
      <w:r>
        <w:rPr>
          <w:rFonts w:hint="eastAsia"/>
        </w:rPr>
        <w:t>　　未来，松香树脂行业将更加注重可持续性和产品创新。随着生物基材料的兴起，松香树脂作为可再生资源的优势将更加凸显，预计其在生物塑料、生物燃料和绿色化学品中的应用将不断扩大。同时，通过纳米技术的融合，开发纳米级松香树脂，将为材料科学带来新的突破，如增强复合材料的性能，改善印刷油墨的印刷适性和耐久性。此外，随着消费者对健康和安全的重视，松香树脂在食品接触材料中的应用将更加严格，推动行业标准的升级和材料安全性研究的深化。</w:t>
      </w:r>
      <w:r>
        <w:rPr>
          <w:rFonts w:hint="eastAsia"/>
        </w:rPr>
        <w:br/>
      </w:r>
      <w:r>
        <w:rPr>
          <w:rFonts w:hint="eastAsia"/>
        </w:rPr>
        <w:t>　　《</w:t>
      </w:r>
      <w:hyperlink r:id="Rfe2629035ecf4dff" w:history="1">
        <w:r>
          <w:rPr>
            <w:rStyle w:val="Hyperlink"/>
          </w:rPr>
          <w:t>2024-2030年中国松香树脂行业发展现状调研与市场前景预测报告</w:t>
        </w:r>
      </w:hyperlink>
      <w:r>
        <w:rPr>
          <w:rFonts w:hint="eastAsia"/>
        </w:rPr>
        <w:t>》依托详实的数据支撑，全面剖析了松香树脂行业的市场规模、需求动态与价格走势。松香树脂报告深入挖掘产业链上下游关联，评估当前市场现状，并对未来松香树脂市场前景作出科学预测。通过对松香树脂细分市场的划分和重点企业的剖析，揭示了行业竞争格局、品牌影响力和市场集中度。此外，松香树脂报告还为投资者提供了关于松香树脂行业未来发展趋势的权威预测，以及潜在风险和应对策略，旨在助力各方做出明智的投资与经营决策。</w:t>
      </w:r>
      <w:r>
        <w:rPr>
          <w:rFonts w:hint="eastAsia"/>
        </w:rPr>
        <w:br/>
      </w:r>
      <w:r>
        <w:rPr>
          <w:rFonts w:hint="eastAsia"/>
        </w:rPr>
        <w:br/>
      </w:r>
      <w:r>
        <w:rPr>
          <w:rFonts w:hint="eastAsia"/>
        </w:rPr>
        <w:t>第一章 松香树脂发展概况</w:t>
      </w:r>
      <w:r>
        <w:rPr>
          <w:rFonts w:hint="eastAsia"/>
        </w:rPr>
        <w:br/>
      </w:r>
      <w:r>
        <w:rPr>
          <w:rFonts w:hint="eastAsia"/>
        </w:rPr>
        <w:t>　　第一节 产品概述</w:t>
      </w:r>
      <w:r>
        <w:rPr>
          <w:rFonts w:hint="eastAsia"/>
        </w:rPr>
        <w:br/>
      </w:r>
      <w:r>
        <w:rPr>
          <w:rFonts w:hint="eastAsia"/>
        </w:rPr>
        <w:t>　　第二节 产品用途</w:t>
      </w:r>
      <w:r>
        <w:rPr>
          <w:rFonts w:hint="eastAsia"/>
        </w:rPr>
        <w:br/>
      </w:r>
      <w:r>
        <w:rPr>
          <w:rFonts w:hint="eastAsia"/>
        </w:rPr>
        <w:t>　　第三节 行业发展周期</w:t>
      </w:r>
      <w:r>
        <w:rPr>
          <w:rFonts w:hint="eastAsia"/>
        </w:rPr>
        <w:br/>
      </w:r>
      <w:r>
        <w:rPr>
          <w:rFonts w:hint="eastAsia"/>
        </w:rPr>
        <w:br/>
      </w:r>
      <w:r>
        <w:rPr>
          <w:rFonts w:hint="eastAsia"/>
        </w:rPr>
        <w:t>第二章 2024年松香树脂行业发展环境分析第一节 2024年国内宏观经济环境分析</w:t>
      </w:r>
      <w:r>
        <w:rPr>
          <w:rFonts w:hint="eastAsia"/>
        </w:rPr>
        <w:br/>
      </w:r>
      <w:r>
        <w:rPr>
          <w:rFonts w:hint="eastAsia"/>
        </w:rPr>
        <w:t>　　　　一、国民经济增长</w:t>
      </w:r>
      <w:r>
        <w:rPr>
          <w:rFonts w:hint="eastAsia"/>
        </w:rPr>
        <w:br/>
      </w:r>
      <w:r>
        <w:rPr>
          <w:rFonts w:hint="eastAsia"/>
        </w:rPr>
        <w:t>　　　　二、中国居民消费价格指数</w:t>
      </w:r>
      <w:r>
        <w:rPr>
          <w:rFonts w:hint="eastAsia"/>
        </w:rPr>
        <w:br/>
      </w:r>
      <w:r>
        <w:rPr>
          <w:rFonts w:hint="eastAsia"/>
        </w:rPr>
        <w:t>　　　　三、工业生产运行情况</w:t>
      </w:r>
      <w:r>
        <w:rPr>
          <w:rFonts w:hint="eastAsia"/>
        </w:rPr>
        <w:br/>
      </w:r>
      <w:r>
        <w:rPr>
          <w:rFonts w:hint="eastAsia"/>
        </w:rPr>
        <w:t>　　　　四、中国房地产业情况</w:t>
      </w:r>
      <w:r>
        <w:rPr>
          <w:rFonts w:hint="eastAsia"/>
        </w:rPr>
        <w:br/>
      </w:r>
      <w:r>
        <w:rPr>
          <w:rFonts w:hint="eastAsia"/>
        </w:rPr>
        <w:t>　　　　五、中国制造业采购经理指数</w:t>
      </w:r>
      <w:r>
        <w:rPr>
          <w:rFonts w:hint="eastAsia"/>
        </w:rPr>
        <w:br/>
      </w:r>
      <w:r>
        <w:rPr>
          <w:rFonts w:hint="eastAsia"/>
        </w:rPr>
        <w:t>　　第二节 中国松香树脂行业政策环境分析</w:t>
      </w:r>
      <w:r>
        <w:rPr>
          <w:rFonts w:hint="eastAsia"/>
        </w:rPr>
        <w:br/>
      </w:r>
      <w:r>
        <w:rPr>
          <w:rFonts w:hint="eastAsia"/>
        </w:rPr>
        <w:t>　　　　一、产业相关政策分析</w:t>
      </w:r>
      <w:r>
        <w:rPr>
          <w:rFonts w:hint="eastAsia"/>
        </w:rPr>
        <w:br/>
      </w:r>
      <w:r>
        <w:rPr>
          <w:rFonts w:hint="eastAsia"/>
        </w:rPr>
        <w:t>　　　　二、上下游产业政策影响</w:t>
      </w:r>
      <w:r>
        <w:rPr>
          <w:rFonts w:hint="eastAsia"/>
        </w:rPr>
        <w:br/>
      </w:r>
      <w:r>
        <w:rPr>
          <w:rFonts w:hint="eastAsia"/>
        </w:rPr>
        <w:t>　　　　三、进出口政策影响分析</w:t>
      </w:r>
      <w:r>
        <w:rPr>
          <w:rFonts w:hint="eastAsia"/>
        </w:rPr>
        <w:br/>
      </w:r>
      <w:r>
        <w:rPr>
          <w:rFonts w:hint="eastAsia"/>
        </w:rPr>
        <w:t>　　第三节 中国松香树脂行业技术环境分析</w:t>
      </w:r>
      <w:r>
        <w:rPr>
          <w:rFonts w:hint="eastAsia"/>
        </w:rPr>
        <w:br/>
      </w:r>
      <w:r>
        <w:rPr>
          <w:rFonts w:hint="eastAsia"/>
        </w:rPr>
        <w:t>　　　　一、松香树脂技术发展概况</w:t>
      </w:r>
      <w:r>
        <w:rPr>
          <w:rFonts w:hint="eastAsia"/>
        </w:rPr>
        <w:br/>
      </w:r>
      <w:r>
        <w:rPr>
          <w:rFonts w:hint="eastAsia"/>
        </w:rPr>
        <w:t>　　　　二、松香树脂技术工艺流程</w:t>
      </w:r>
      <w:r>
        <w:rPr>
          <w:rFonts w:hint="eastAsia"/>
        </w:rPr>
        <w:br/>
      </w:r>
      <w:r>
        <w:rPr>
          <w:rFonts w:hint="eastAsia"/>
        </w:rPr>
        <w:br/>
      </w:r>
      <w:r>
        <w:rPr>
          <w:rFonts w:hint="eastAsia"/>
        </w:rPr>
        <w:t>第三章 2024年中国松香树脂市场供需分析第一节 中国松香树脂市场供给状况</w:t>
      </w:r>
      <w:r>
        <w:rPr>
          <w:rFonts w:hint="eastAsia"/>
        </w:rPr>
        <w:br/>
      </w:r>
      <w:r>
        <w:rPr>
          <w:rFonts w:hint="eastAsia"/>
        </w:rPr>
        <w:t>　　　　一、2019-2024年中国松香树脂产量分析</w:t>
      </w:r>
      <w:r>
        <w:rPr>
          <w:rFonts w:hint="eastAsia"/>
        </w:rPr>
        <w:br/>
      </w:r>
      <w:r>
        <w:rPr>
          <w:rFonts w:hint="eastAsia"/>
        </w:rPr>
        <w:t>　　　　二、2024-2030年中国松香树脂产量预测</w:t>
      </w:r>
      <w:r>
        <w:rPr>
          <w:rFonts w:hint="eastAsia"/>
        </w:rPr>
        <w:br/>
      </w:r>
      <w:r>
        <w:rPr>
          <w:rFonts w:hint="eastAsia"/>
        </w:rPr>
        <w:t>　　第二节 中国松香树脂市场需求状况</w:t>
      </w:r>
      <w:r>
        <w:rPr>
          <w:rFonts w:hint="eastAsia"/>
        </w:rPr>
        <w:br/>
      </w:r>
      <w:r>
        <w:rPr>
          <w:rFonts w:hint="eastAsia"/>
        </w:rPr>
        <w:t>　　　　一、2019-2024年中国松香树脂需求分析</w:t>
      </w:r>
      <w:r>
        <w:rPr>
          <w:rFonts w:hint="eastAsia"/>
        </w:rPr>
        <w:br/>
      </w:r>
      <w:r>
        <w:rPr>
          <w:rFonts w:hint="eastAsia"/>
        </w:rPr>
        <w:t>　　　　二、2024-2030年中国松香树脂需求预测</w:t>
      </w:r>
      <w:r>
        <w:rPr>
          <w:rFonts w:hint="eastAsia"/>
        </w:rPr>
        <w:br/>
      </w:r>
      <w:r>
        <w:rPr>
          <w:rFonts w:hint="eastAsia"/>
        </w:rPr>
        <w:t>　　第三节 中国松香树脂市场价格状况</w:t>
      </w:r>
      <w:r>
        <w:rPr>
          <w:rFonts w:hint="eastAsia"/>
        </w:rPr>
        <w:br/>
      </w:r>
      <w:r>
        <w:rPr>
          <w:rFonts w:hint="eastAsia"/>
        </w:rPr>
        <w:t>　　　　一、2019-2024年中国松香树脂价格分析</w:t>
      </w:r>
      <w:r>
        <w:rPr>
          <w:rFonts w:hint="eastAsia"/>
        </w:rPr>
        <w:br/>
      </w:r>
      <w:r>
        <w:rPr>
          <w:rFonts w:hint="eastAsia"/>
        </w:rPr>
        <w:t>　　　　二、2024-2030年中国松香树脂价格预测</w:t>
      </w:r>
      <w:r>
        <w:rPr>
          <w:rFonts w:hint="eastAsia"/>
        </w:rPr>
        <w:br/>
      </w:r>
      <w:r>
        <w:rPr>
          <w:rFonts w:hint="eastAsia"/>
        </w:rPr>
        <w:br/>
      </w:r>
      <w:r>
        <w:rPr>
          <w:rFonts w:hint="eastAsia"/>
        </w:rPr>
        <w:t>第四章 2019-2024年松香树脂进出口数据分析第一节 2019-2024年松香树脂进口分析</w:t>
      </w:r>
      <w:r>
        <w:rPr>
          <w:rFonts w:hint="eastAsia"/>
        </w:rPr>
        <w:br/>
      </w:r>
      <w:r>
        <w:rPr>
          <w:rFonts w:hint="eastAsia"/>
        </w:rPr>
        <w:t>　　　　一、松香树脂进口数量情况</w:t>
      </w:r>
      <w:r>
        <w:rPr>
          <w:rFonts w:hint="eastAsia"/>
        </w:rPr>
        <w:br/>
      </w:r>
      <w:r>
        <w:rPr>
          <w:rFonts w:hint="eastAsia"/>
        </w:rPr>
        <w:t>　　　　二、松香树脂进口金额分析</w:t>
      </w:r>
      <w:r>
        <w:rPr>
          <w:rFonts w:hint="eastAsia"/>
        </w:rPr>
        <w:br/>
      </w:r>
      <w:r>
        <w:rPr>
          <w:rFonts w:hint="eastAsia"/>
        </w:rPr>
        <w:t>　　　　三、松香树脂进口来源分析</w:t>
      </w:r>
      <w:r>
        <w:rPr>
          <w:rFonts w:hint="eastAsia"/>
        </w:rPr>
        <w:br/>
      </w:r>
      <w:r>
        <w:rPr>
          <w:rFonts w:hint="eastAsia"/>
        </w:rPr>
        <w:t>　　　　四、松香树脂进口价格分析</w:t>
      </w:r>
      <w:r>
        <w:rPr>
          <w:rFonts w:hint="eastAsia"/>
        </w:rPr>
        <w:br/>
      </w:r>
      <w:r>
        <w:rPr>
          <w:rFonts w:hint="eastAsia"/>
        </w:rPr>
        <w:t>　　第二节 2019-2024年松香树脂出口分析</w:t>
      </w:r>
      <w:r>
        <w:rPr>
          <w:rFonts w:hint="eastAsia"/>
        </w:rPr>
        <w:br/>
      </w:r>
      <w:r>
        <w:rPr>
          <w:rFonts w:hint="eastAsia"/>
        </w:rPr>
        <w:t>　　　　一、松香树脂出口数量情况</w:t>
      </w:r>
      <w:r>
        <w:rPr>
          <w:rFonts w:hint="eastAsia"/>
        </w:rPr>
        <w:br/>
      </w:r>
      <w:r>
        <w:rPr>
          <w:rFonts w:hint="eastAsia"/>
        </w:rPr>
        <w:t>　　　　二、松香树脂出口金额分析</w:t>
      </w:r>
      <w:r>
        <w:rPr>
          <w:rFonts w:hint="eastAsia"/>
        </w:rPr>
        <w:br/>
      </w:r>
      <w:r>
        <w:rPr>
          <w:rFonts w:hint="eastAsia"/>
        </w:rPr>
        <w:t>　　　　三、松香树脂出口流向分析</w:t>
      </w:r>
      <w:r>
        <w:rPr>
          <w:rFonts w:hint="eastAsia"/>
        </w:rPr>
        <w:br/>
      </w:r>
      <w:r>
        <w:rPr>
          <w:rFonts w:hint="eastAsia"/>
        </w:rPr>
        <w:t>　　　　四、松香树脂出口价格分析</w:t>
      </w:r>
      <w:r>
        <w:rPr>
          <w:rFonts w:hint="eastAsia"/>
        </w:rPr>
        <w:br/>
      </w:r>
      <w:r>
        <w:rPr>
          <w:rFonts w:hint="eastAsia"/>
        </w:rPr>
        <w:br/>
      </w:r>
      <w:r>
        <w:rPr>
          <w:rFonts w:hint="eastAsia"/>
        </w:rPr>
        <w:t>第五章 2024年松香树脂区域市场需求分析第一节 华东地区松香树脂市场需求分析</w:t>
      </w:r>
      <w:r>
        <w:rPr>
          <w:rFonts w:hint="eastAsia"/>
        </w:rPr>
        <w:br/>
      </w:r>
      <w:r>
        <w:rPr>
          <w:rFonts w:hint="eastAsia"/>
        </w:rPr>
        <w:t>　　第二节 华北地区松香树脂市场需求分析</w:t>
      </w:r>
      <w:r>
        <w:rPr>
          <w:rFonts w:hint="eastAsia"/>
        </w:rPr>
        <w:br/>
      </w:r>
      <w:r>
        <w:rPr>
          <w:rFonts w:hint="eastAsia"/>
        </w:rPr>
        <w:t>　　第三节 东北地区松香树脂市场需求分析</w:t>
      </w:r>
      <w:r>
        <w:rPr>
          <w:rFonts w:hint="eastAsia"/>
        </w:rPr>
        <w:br/>
      </w:r>
      <w:r>
        <w:rPr>
          <w:rFonts w:hint="eastAsia"/>
        </w:rPr>
        <w:t>　　第四节 华南地区松香树脂市场需求分析</w:t>
      </w:r>
      <w:r>
        <w:rPr>
          <w:rFonts w:hint="eastAsia"/>
        </w:rPr>
        <w:br/>
      </w:r>
      <w:r>
        <w:rPr>
          <w:rFonts w:hint="eastAsia"/>
        </w:rPr>
        <w:t>　　第五节 华中地区松香树脂市场需求分析</w:t>
      </w:r>
      <w:r>
        <w:rPr>
          <w:rFonts w:hint="eastAsia"/>
        </w:rPr>
        <w:br/>
      </w:r>
      <w:r>
        <w:rPr>
          <w:rFonts w:hint="eastAsia"/>
        </w:rPr>
        <w:t>　　第六节 西南地区松香树脂市场需求分析</w:t>
      </w:r>
      <w:r>
        <w:rPr>
          <w:rFonts w:hint="eastAsia"/>
        </w:rPr>
        <w:br/>
      </w:r>
      <w:r>
        <w:rPr>
          <w:rFonts w:hint="eastAsia"/>
        </w:rPr>
        <w:t>　　第七节 西北地区松香树脂市场需求分析</w:t>
      </w:r>
      <w:r>
        <w:rPr>
          <w:rFonts w:hint="eastAsia"/>
        </w:rPr>
        <w:br/>
      </w:r>
      <w:r>
        <w:rPr>
          <w:rFonts w:hint="eastAsia"/>
        </w:rPr>
        <w:br/>
      </w:r>
      <w:r>
        <w:rPr>
          <w:rFonts w:hint="eastAsia"/>
        </w:rPr>
        <w:t>第六章 2019-2024年松香树脂行业相关产业分析第一节 松香树脂行业产业链概述</w:t>
      </w:r>
      <w:r>
        <w:rPr>
          <w:rFonts w:hint="eastAsia"/>
        </w:rPr>
        <w:br/>
      </w:r>
      <w:r>
        <w:rPr>
          <w:rFonts w:hint="eastAsia"/>
        </w:rPr>
        <w:t>　　第二节 松香树脂上游产业发展状况分析</w:t>
      </w:r>
      <w:r>
        <w:rPr>
          <w:rFonts w:hint="eastAsia"/>
        </w:rPr>
        <w:br/>
      </w:r>
      <w:r>
        <w:rPr>
          <w:rFonts w:hint="eastAsia"/>
        </w:rPr>
        <w:t>　　　　一、上游原材料生产情况分析</w:t>
      </w:r>
      <w:r>
        <w:rPr>
          <w:rFonts w:hint="eastAsia"/>
        </w:rPr>
        <w:br/>
      </w:r>
      <w:r>
        <w:rPr>
          <w:rFonts w:hint="eastAsia"/>
        </w:rPr>
        <w:t>　　　　二、上游原材料价格走势分析</w:t>
      </w:r>
      <w:r>
        <w:rPr>
          <w:rFonts w:hint="eastAsia"/>
        </w:rPr>
        <w:br/>
      </w:r>
      <w:r>
        <w:rPr>
          <w:rFonts w:hint="eastAsia"/>
        </w:rPr>
        <w:t>　　　　三、上游原材料行业发展趋势</w:t>
      </w:r>
      <w:r>
        <w:rPr>
          <w:rFonts w:hint="eastAsia"/>
        </w:rPr>
        <w:br/>
      </w:r>
      <w:r>
        <w:rPr>
          <w:rFonts w:hint="eastAsia"/>
        </w:rPr>
        <w:t>　　第三节 松香树脂下游产业发展情况分析</w:t>
      </w:r>
      <w:r>
        <w:rPr>
          <w:rFonts w:hint="eastAsia"/>
        </w:rPr>
        <w:br/>
      </w:r>
      <w:r>
        <w:rPr>
          <w:rFonts w:hint="eastAsia"/>
        </w:rPr>
        <w:t>　　　　一、行业发展现状概况</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第七章 2024年我国松香树脂主要生产厂商竞争力分析第一节 广西梧州日成林产化工股份有限公司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w:t>
      </w:r>
      <w:r>
        <w:rPr>
          <w:rFonts w:hint="eastAsia"/>
        </w:rPr>
        <w:br/>
      </w:r>
      <w:r>
        <w:rPr>
          <w:rFonts w:hint="eastAsia"/>
        </w:rPr>
        <w:t>　　第二节 广东科茂林产化工股份有限公司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w:t>
      </w:r>
      <w:r>
        <w:rPr>
          <w:rFonts w:hint="eastAsia"/>
        </w:rPr>
        <w:br/>
      </w:r>
      <w:r>
        <w:rPr>
          <w:rFonts w:hint="eastAsia"/>
        </w:rPr>
        <w:t>　　第三节 福建青松股份有限公司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w:t>
      </w:r>
      <w:r>
        <w:rPr>
          <w:rFonts w:hint="eastAsia"/>
        </w:rPr>
        <w:br/>
      </w:r>
      <w:r>
        <w:rPr>
          <w:rFonts w:hint="eastAsia"/>
        </w:rPr>
        <w:t>　　第四节 广西梧州荒川化学工业有限公司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w:t>
      </w:r>
      <w:r>
        <w:rPr>
          <w:rFonts w:hint="eastAsia"/>
        </w:rPr>
        <w:br/>
      </w:r>
      <w:r>
        <w:rPr>
          <w:rFonts w:hint="eastAsia"/>
        </w:rPr>
        <w:t>　　第五节 广东威斯达化工有限公司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w:t>
      </w:r>
      <w:r>
        <w:rPr>
          <w:rFonts w:hint="eastAsia"/>
        </w:rPr>
        <w:br/>
      </w:r>
      <w:r>
        <w:rPr>
          <w:rFonts w:hint="eastAsia"/>
        </w:rPr>
        <w:t>　　第六节 云南森源化工有限公司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w:t>
      </w:r>
      <w:r>
        <w:rPr>
          <w:rFonts w:hint="eastAsia"/>
        </w:rPr>
        <w:br/>
      </w:r>
      <w:r>
        <w:rPr>
          <w:rFonts w:hint="eastAsia"/>
        </w:rPr>
        <w:br/>
      </w:r>
      <w:r>
        <w:rPr>
          <w:rFonts w:hint="eastAsia"/>
        </w:rPr>
        <w:t>第八章 松香树脂企业投融资战略规划分析第一节 松香树脂企业发展战略规划背景意义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松香树脂企业发展战略规划的制定原则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松香树脂企业战略规划制定依据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松香树脂企业战略规划策略分析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第九章 关于中国松香树脂行业发展趋势与前景分析</w:t>
      </w:r>
      <w:r>
        <w:rPr>
          <w:rFonts w:hint="eastAsia"/>
        </w:rPr>
        <w:br/>
      </w:r>
      <w:r>
        <w:rPr>
          <w:rFonts w:hint="eastAsia"/>
        </w:rPr>
        <w:t>　　第一节 2024-2030年中国松香树脂行业投资环境分析</w:t>
      </w:r>
      <w:r>
        <w:rPr>
          <w:rFonts w:hint="eastAsia"/>
        </w:rPr>
        <w:br/>
      </w:r>
      <w:r>
        <w:rPr>
          <w:rFonts w:hint="eastAsia"/>
        </w:rPr>
        <w:t>　　第二节 2024-2030年中国松香树脂行业投资前景分析</w:t>
      </w:r>
      <w:r>
        <w:rPr>
          <w:rFonts w:hint="eastAsia"/>
        </w:rPr>
        <w:br/>
      </w:r>
      <w:r>
        <w:rPr>
          <w:rFonts w:hint="eastAsia"/>
        </w:rPr>
        <w:t>　　　　一、松香树脂行业发展前景</w:t>
      </w:r>
      <w:r>
        <w:rPr>
          <w:rFonts w:hint="eastAsia"/>
        </w:rPr>
        <w:br/>
      </w:r>
      <w:r>
        <w:rPr>
          <w:rFonts w:hint="eastAsia"/>
        </w:rPr>
        <w:t>　　　　二、松香树脂发展趋势分析</w:t>
      </w:r>
      <w:r>
        <w:rPr>
          <w:rFonts w:hint="eastAsia"/>
        </w:rPr>
        <w:br/>
      </w:r>
      <w:r>
        <w:rPr>
          <w:rFonts w:hint="eastAsia"/>
        </w:rPr>
        <w:t>　　　　三、松香树脂市场前景分析</w:t>
      </w:r>
      <w:r>
        <w:rPr>
          <w:rFonts w:hint="eastAsia"/>
        </w:rPr>
        <w:br/>
      </w:r>
      <w:r>
        <w:rPr>
          <w:rFonts w:hint="eastAsia"/>
        </w:rPr>
        <w:t>　　第三节 2024-2030年中国松香树脂行业投资风险分析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第四节 中-智-林-：2024-2030年松香树脂行业投资策略及建议</w:t>
      </w:r>
      <w:r>
        <w:rPr>
          <w:rFonts w:hint="eastAsia"/>
        </w:rPr>
        <w:br/>
      </w:r>
      <w:r>
        <w:rPr>
          <w:rFonts w:hint="eastAsia"/>
        </w:rPr>
        <w:br/>
      </w:r>
      <w:r>
        <w:rPr>
          <w:rFonts w:hint="eastAsia"/>
        </w:rPr>
        <w:t>图表目录</w:t>
      </w:r>
      <w:r>
        <w:rPr>
          <w:rFonts w:hint="eastAsia"/>
        </w:rPr>
        <w:br/>
      </w:r>
      <w:r>
        <w:rPr>
          <w:rFonts w:hint="eastAsia"/>
        </w:rPr>
        <w:t>　　图表 2019-2024年下游行业对松香深加工产品的需求情况表：万吨</w:t>
      </w:r>
      <w:r>
        <w:rPr>
          <w:rFonts w:hint="eastAsia"/>
        </w:rPr>
        <w:br/>
      </w:r>
      <w:r>
        <w:rPr>
          <w:rFonts w:hint="eastAsia"/>
        </w:rPr>
        <w:t>　　图表 2024年我国各产区松香生产情况：万吨</w:t>
      </w:r>
      <w:r>
        <w:rPr>
          <w:rFonts w:hint="eastAsia"/>
        </w:rPr>
        <w:br/>
      </w:r>
      <w:r>
        <w:rPr>
          <w:rFonts w:hint="eastAsia"/>
        </w:rPr>
        <w:t>　　图表 分地区投资相邻两月累计同比增速</w:t>
      </w:r>
      <w:r>
        <w:rPr>
          <w:rFonts w:hint="eastAsia"/>
        </w:rPr>
        <w:br/>
      </w:r>
      <w:r>
        <w:rPr>
          <w:rFonts w:hint="eastAsia"/>
        </w:rPr>
        <w:t>　　图表 2019-2024年固定资产投资（不含农户）同比增速</w:t>
      </w:r>
      <w:r>
        <w:rPr>
          <w:rFonts w:hint="eastAsia"/>
        </w:rPr>
        <w:br/>
      </w:r>
      <w:r>
        <w:rPr>
          <w:rFonts w:hint="eastAsia"/>
        </w:rPr>
        <w:t>　　图表 2019-2024年固定资产投资到位资金同比增速</w:t>
      </w:r>
      <w:r>
        <w:rPr>
          <w:rFonts w:hint="eastAsia"/>
        </w:rPr>
        <w:br/>
      </w:r>
      <w:r>
        <w:rPr>
          <w:rFonts w:hint="eastAsia"/>
        </w:rPr>
        <w:t>　　图表 2024年份固定资产投资（不含农户）主要数据</w:t>
      </w:r>
      <w:r>
        <w:rPr>
          <w:rFonts w:hint="eastAsia"/>
        </w:rPr>
        <w:br/>
      </w:r>
      <w:r>
        <w:rPr>
          <w:rFonts w:hint="eastAsia"/>
        </w:rPr>
        <w:t>　　图表 2019-2024年全国居民消费价格涨跌幅</w:t>
      </w:r>
      <w:r>
        <w:rPr>
          <w:rFonts w:hint="eastAsia"/>
        </w:rPr>
        <w:br/>
      </w:r>
      <w:r>
        <w:rPr>
          <w:rFonts w:hint="eastAsia"/>
        </w:rPr>
        <w:t>　　图表 2019-2024年鲜菜与鲜果价格变动情况</w:t>
      </w:r>
      <w:r>
        <w:rPr>
          <w:rFonts w:hint="eastAsia"/>
        </w:rPr>
        <w:br/>
      </w:r>
      <w:r>
        <w:rPr>
          <w:rFonts w:hint="eastAsia"/>
        </w:rPr>
        <w:t>　　图表 2024年份居民消费价格分类别同比涨跌幅</w:t>
      </w:r>
      <w:r>
        <w:rPr>
          <w:rFonts w:hint="eastAsia"/>
        </w:rPr>
        <w:br/>
      </w:r>
      <w:r>
        <w:rPr>
          <w:rFonts w:hint="eastAsia"/>
        </w:rPr>
        <w:t>　　……</w:t>
      </w:r>
      <w:r>
        <w:rPr>
          <w:rFonts w:hint="eastAsia"/>
        </w:rPr>
        <w:br/>
      </w:r>
      <w:r>
        <w:rPr>
          <w:rFonts w:hint="eastAsia"/>
        </w:rPr>
        <w:t>　　图表 2024年居民消费价格主要数据</w:t>
      </w:r>
      <w:r>
        <w:rPr>
          <w:rFonts w:hint="eastAsia"/>
        </w:rPr>
        <w:br/>
      </w:r>
      <w:r>
        <w:rPr>
          <w:rFonts w:hint="eastAsia"/>
        </w:rPr>
        <w:t>　　图表 2019-2024年规模以上工业增加值同比增长速度</w:t>
      </w:r>
      <w:r>
        <w:rPr>
          <w:rFonts w:hint="eastAsia"/>
        </w:rPr>
        <w:br/>
      </w:r>
      <w:r>
        <w:rPr>
          <w:rFonts w:hint="eastAsia"/>
        </w:rPr>
        <w:t>　　图表 2024年份规模以上工业生产主要数据</w:t>
      </w:r>
      <w:r>
        <w:rPr>
          <w:rFonts w:hint="eastAsia"/>
        </w:rPr>
        <w:br/>
      </w:r>
      <w:r>
        <w:rPr>
          <w:rFonts w:hint="eastAsia"/>
        </w:rPr>
        <w:t>　　图表 2019-2024年发电量日均产量及同比增速</w:t>
      </w:r>
      <w:r>
        <w:rPr>
          <w:rFonts w:hint="eastAsia"/>
        </w:rPr>
        <w:br/>
      </w:r>
      <w:r>
        <w:rPr>
          <w:rFonts w:hint="eastAsia"/>
        </w:rPr>
        <w:t>　　图表 2019-2024年钢材日均产量及同比增速</w:t>
      </w:r>
      <w:r>
        <w:rPr>
          <w:rFonts w:hint="eastAsia"/>
        </w:rPr>
        <w:br/>
      </w:r>
      <w:r>
        <w:rPr>
          <w:rFonts w:hint="eastAsia"/>
        </w:rPr>
        <w:t>　　图表 2019-2024年水泥日均产量及同比增速</w:t>
      </w:r>
      <w:r>
        <w:rPr>
          <w:rFonts w:hint="eastAsia"/>
        </w:rPr>
        <w:br/>
      </w:r>
      <w:r>
        <w:rPr>
          <w:rFonts w:hint="eastAsia"/>
        </w:rPr>
        <w:t>　　图表 2019-2024年原油加工量日均产量及同比增速</w:t>
      </w:r>
      <w:r>
        <w:rPr>
          <w:rFonts w:hint="eastAsia"/>
        </w:rPr>
        <w:br/>
      </w:r>
      <w:r>
        <w:rPr>
          <w:rFonts w:hint="eastAsia"/>
        </w:rPr>
        <w:t>　　图表 2019-2024年十种有色金属日均产量及同比增速</w:t>
      </w:r>
      <w:r>
        <w:rPr>
          <w:rFonts w:hint="eastAsia"/>
        </w:rPr>
        <w:br/>
      </w:r>
      <w:r>
        <w:rPr>
          <w:rFonts w:hint="eastAsia"/>
        </w:rPr>
        <w:t>　　图表 2019-2024年乙烯日均产量及同比增速</w:t>
      </w:r>
      <w:r>
        <w:rPr>
          <w:rFonts w:hint="eastAsia"/>
        </w:rPr>
        <w:br/>
      </w:r>
      <w:r>
        <w:rPr>
          <w:rFonts w:hint="eastAsia"/>
        </w:rPr>
        <w:t>　　图表 2019-2024年汽车日均产量及同比增速</w:t>
      </w:r>
      <w:r>
        <w:rPr>
          <w:rFonts w:hint="eastAsia"/>
        </w:rPr>
        <w:br/>
      </w:r>
      <w:r>
        <w:rPr>
          <w:rFonts w:hint="eastAsia"/>
        </w:rPr>
        <w:t>　　……</w:t>
      </w:r>
      <w:r>
        <w:rPr>
          <w:rFonts w:hint="eastAsia"/>
        </w:rPr>
        <w:br/>
      </w:r>
      <w:r>
        <w:rPr>
          <w:rFonts w:hint="eastAsia"/>
        </w:rPr>
        <w:t>　　图表 2019-2024年全国房地产投资开发增速</w:t>
      </w:r>
      <w:r>
        <w:rPr>
          <w:rFonts w:hint="eastAsia"/>
        </w:rPr>
        <w:br/>
      </w:r>
      <w:r>
        <w:rPr>
          <w:rFonts w:hint="eastAsia"/>
        </w:rPr>
        <w:t>　　图表 2019-2024年全国房地产开发企业土地购置面积增速</w:t>
      </w:r>
      <w:r>
        <w:rPr>
          <w:rFonts w:hint="eastAsia"/>
        </w:rPr>
        <w:br/>
      </w:r>
      <w:r>
        <w:rPr>
          <w:rFonts w:hint="eastAsia"/>
        </w:rPr>
        <w:t>　　图表 2019-2024年全国商品房销售面积及销售额统计</w:t>
      </w:r>
      <w:r>
        <w:rPr>
          <w:rFonts w:hint="eastAsia"/>
        </w:rPr>
        <w:br/>
      </w:r>
      <w:r>
        <w:rPr>
          <w:rFonts w:hint="eastAsia"/>
        </w:rPr>
        <w:t>　　图表 2019-2024年全国房地产开发企业本年到位资金增速</w:t>
      </w:r>
      <w:r>
        <w:rPr>
          <w:rFonts w:hint="eastAsia"/>
        </w:rPr>
        <w:br/>
      </w:r>
      <w:r>
        <w:rPr>
          <w:rFonts w:hint="eastAsia"/>
        </w:rPr>
        <w:t>　　图表 2024年份全国房地产开发和销售情况</w:t>
      </w:r>
      <w:r>
        <w:rPr>
          <w:rFonts w:hint="eastAsia"/>
        </w:rPr>
        <w:br/>
      </w:r>
      <w:r>
        <w:rPr>
          <w:rFonts w:hint="eastAsia"/>
        </w:rPr>
        <w:t>　　图表 2024年份东中西部地区房地产开发投资情况</w:t>
      </w:r>
      <w:r>
        <w:rPr>
          <w:rFonts w:hint="eastAsia"/>
        </w:rPr>
        <w:br/>
      </w:r>
      <w:r>
        <w:rPr>
          <w:rFonts w:hint="eastAsia"/>
        </w:rPr>
        <w:t>　　图表 2024年份东中西部地区房地产销售情况</w:t>
      </w:r>
      <w:r>
        <w:rPr>
          <w:rFonts w:hint="eastAsia"/>
        </w:rPr>
        <w:br/>
      </w:r>
      <w:r>
        <w:rPr>
          <w:rFonts w:hint="eastAsia"/>
        </w:rPr>
        <w:t>　　图表 中国制造业PMI指数走势图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2629035ecf4dff" w:history="1">
        <w:r>
          <w:rPr>
            <w:rStyle w:val="Hyperlink"/>
          </w:rPr>
          <w:t>2024-2030年中国松香树脂行业发展现状调研与市场前景预测报告</w:t>
        </w:r>
      </w:hyperlink>
      <w:r>
        <w:rPr>
          <w:color w:val="C00000"/>
        </w:rPr>
        <w:t>》，报告编号：</w:t>
      </w:r>
      <w:r>
        <w:rPr>
          <w:rFonts w:hint="eastAsia"/>
          <w:color w:val="C00000"/>
        </w:rPr>
        <w:t>158A838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2629035ecf4dff" w:history="1">
        <w:r>
          <w:rPr>
            <w:rStyle w:val="Hyperlink"/>
          </w:rPr>
          <w:t>https://www.20087.com/M_ShiYouHuaGong/38/SongXiangShuZhiShiChangDiaoYanYuQianJingYuCe.html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fa8ea10b6949c2" w:history="1">
      <w:r>
        <w:rPr>
          <w:rStyle w:val="Hyperlink"/>
        </w:rPr>
        <w:t>2024-2030年中国松香树脂行业发展现状调研与市场前景预测报告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8/SongXiangShuZhiShiChangDiaoYanYuQianJingYuCe.html" TargetMode="External" Id="Rfe2629035ecf4dff" /></Relationships>
</file>

<file path=word/_rels/header2.xml.rels>&#65279;<?xml version="1.0" encoding="utf-8"?><Relationships xmlns="http://schemas.openxmlformats.org/package/2006/relationships"><Relationship Type="http://schemas.openxmlformats.org/officeDocument/2006/relationships/hyperlink" Target="https://www.20087.com/M_ShiYouHuaGong/38/SongXiangShuZhiShiChangDiaoYanYuQianJingYuCe.html" TargetMode="External" Id="R61fa8ea10b6949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2024-06-25T06:34:00Z</dcterms:created>
  <dcterms:modified xsi:type="dcterms:W3CDTF">2024-06-25T07:34:00Z</dcterms:modified>
  <dc:subject>2024-2030年中国松香树脂行业发展现状调研与市场前景预测报告</dc:subject>
  <dc:title>2024-2030年中国松香树脂行业发展现状调研与市场前景预测报告</dc:title>
  <cp:keywords>2024-2030年中国松香树脂行业发展现状调研与市场前景预测报告</cp:keywords>
  <dc:description>2024-2030年中国松香树脂行业发展现状调研与市场前景预测报告</dc:description>
</cp:coreProperties>
</file>