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1e5176f5840ac" w:history="1">
              <w:r>
                <w:rPr>
                  <w:rStyle w:val="Hyperlink"/>
                </w:rPr>
                <w:t>2025-2031年全球与中国特种功能材料市场研究及前景趋势分析报告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1e5176f5840ac" w:history="1">
              <w:r>
                <w:rPr>
                  <w:rStyle w:val="Hyperlink"/>
                </w:rPr>
                <w:t>2025-2031年全球与中国特种功能材料市场研究及前景趋势分析报告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1e5176f5840ac" w:history="1">
                <w:r>
                  <w:rPr>
                    <w:rStyle w:val="Hyperlink"/>
                  </w:rPr>
                  <w:t>https://www.20087.com/8/23/TeZhongGongNengCaiLiaoShiChangXianZhuangHeQianJing.html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功能材料是具有特殊物理、化学性质或生物活性的材料，广泛应用于信息技术、生物医疗、能源、国防等领域。近年来，随着科技的快速发展，特种功能材料的研究取得了长足进展，如智能材料、纳米材料、光电材料等。目前，特种功能材料不仅在传统领域如半导体器件、光纤通信中发挥重要作用，还在新兴领域如生物传感、组织工程中展现出巨大潜力。</w:t>
      </w:r>
      <w:r>
        <w:rPr>
          <w:rFonts w:hint="eastAsia"/>
        </w:rPr>
        <w:br/>
      </w:r>
      <w:r>
        <w:rPr>
          <w:rFonts w:hint="eastAsia"/>
        </w:rPr>
        <w:t>　　未来，特种功能材料将朝着更加智能化、高性能化的方向发展。一方面，随着人工智能、物联网技术的发展，智能材料如形状记忆合金、自修复材料等将在智能穿戴设备、智能家居等领域得到广泛应用。另一方面，随着对可持续发展和环境保护的重视，环保型功能材料将获得更多的关注，如可降解材料、环境友好的储能材料等。此外，随着交叉学科研究的深入，特种功能材料将更加注重与其他领域的融合，如生物医学与材料科学的结合，开发出更多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1e5176f5840ac" w:history="1">
        <w:r>
          <w:rPr>
            <w:rStyle w:val="Hyperlink"/>
          </w:rPr>
          <w:t>2025-2031年全球与中国特种功能材料市场研究及前景趋势分析报告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特种功能材料行业的市场规模、需求变化、产业链动态及区域发展格局。报告重点解读了特种功能材料行业竞争态势与重点企业的市场表现，并通过科学研判行业趋势与前景，揭示了特种功能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特种功能材料行业概述及发展现状</w:t>
      </w:r>
      <w:r>
        <w:rPr>
          <w:rFonts w:hint="eastAsia"/>
        </w:rPr>
        <w:br/>
      </w:r>
      <w:r>
        <w:rPr>
          <w:rFonts w:hint="eastAsia"/>
        </w:rPr>
        <w:t>　　1.1 特种功能材料行业介绍</w:t>
      </w:r>
      <w:r>
        <w:rPr>
          <w:rFonts w:hint="eastAsia"/>
        </w:rPr>
        <w:br/>
      </w:r>
      <w:r>
        <w:rPr>
          <w:rFonts w:hint="eastAsia"/>
        </w:rPr>
        <w:t>　　1.2 特种功能材料主要种类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2024年不同种类特种功能材料产量占比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2020-2031年不同种类特种功能材料价格走势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特种功能材料主要应用领域分析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特种功能材料主要应用领域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2024年全球特种功能材料不同应用领域消费量占比分析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全球与中国特种功能材料市场发展现状对比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2020-2031年全球特种功能材料市场现状及发展趋势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2020-2031年中国特种功能材料市场现状及发展趋势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2020-2031年全球特种功能材料供需现状及趋势预测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2020-2031年全球特种功能材料产能、产量、产能利用率情况及趋势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2020-2031年全球特种功能材料产量、表观消费量情况及趋势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2020-2031年中国特种功能材料供需现状及趋势预测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2020-2031年中国特种功能材料产能、产量、产能利用率情况及趋势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2020-2031年中国特种功能材料产量、表观消费量情况及趋势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2020-2031年中国特种功能材料产量、需求量、市场缺口情况及趋势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中国特种功能材料行业政策分析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全球与中国特种功能材料重点企业产量、产值、集中度分析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全球市场特种功能材料重点企业2024和2025年产量、产值对比分析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全球市场特种功能材料重点企业2024和2025年产量对比分析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全球市场特种功能材料重点企业2024和2025年产值对比分析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全球市场特种功能材料重点企业2024和2025年产品价格分析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中国市场特种功能材料重点企业2024和2025年产量、产值对比分析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中国市场特种功能材料重点企业2024和2025年产量对比分析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中国市场特种功能材料重点企业2024和2025年产值对比分析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特种功能材料重点厂商总部</w:t>
      </w:r>
      <w:r>
        <w:rPr>
          <w:rFonts w:hint="eastAsia"/>
        </w:rPr>
        <w:br/>
      </w:r>
      <w:r>
        <w:rPr>
          <w:rFonts w:hint="eastAsia"/>
        </w:rPr>
        <w:t>　　2.4 特种功能材料行业企业集中度分析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全球重点特种功能材料企业SWOT分析</w:t>
      </w:r>
      <w:r>
        <w:rPr>
          <w:rFonts w:hint="eastAsia"/>
        </w:rPr>
        <w:br/>
      </w:r>
      <w:r>
        <w:rPr>
          <w:rFonts w:hint="eastAsia"/>
        </w:rPr>
        <w:t>　　2.6 中国重点特种功能材料企业SWOT分析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2020-2031年全球主要地区特种功能材料产量、产值、市场份额情况及趋势预测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2020-2031年全球主要地区特种功能材料产量、产值及市场份额情况及趋势预测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2020-2031年全球主要地区特种功能材料产量及市场份额情况及趋势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2020-2031年全球主要地区特种功能材料产值及市场份额情况及趋势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2020-2031年中国市场特种功能材料产量、产值情况及趋势预测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2020-2031年北美市场特种功能材料产量、产值情况及趋势预测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2020-2031年欧洲市场特种功能材料产量、产值情况及趋势预测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2020-2031年日本市场特种功能材料产量、产值情况及趋势预测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2020-2031年全球主要地区特种功能材料消费量、市场份额及发展趋势分析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2020-2031年全球主要地区特种功能材料消费量、市场份额及发展趋势预测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2020-2031年中国市场特种功能材料消费情况及发展趋势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2020-2031年北美市场特种功能材料消费情况及发展趋势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2020-2031年欧洲市场特种功能材料消费情况及发展趋势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2020-2031年日本市场特种功能材料消费情况及发展趋势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特种功能材料行业重点企业调研分析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企业特种功能材料产品</w:t>
      </w:r>
      <w:r>
        <w:rPr>
          <w:rFonts w:hint="eastAsia"/>
        </w:rPr>
        <w:br/>
      </w:r>
      <w:r>
        <w:rPr>
          <w:rFonts w:hint="eastAsia"/>
        </w:rPr>
        <w:t>　　　　5.1.3 企业特种功能材料产量、价格、收入、成本、毛利情况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企业特种功能材料产品</w:t>
      </w:r>
      <w:r>
        <w:rPr>
          <w:rFonts w:hint="eastAsia"/>
        </w:rPr>
        <w:br/>
      </w:r>
      <w:r>
        <w:rPr>
          <w:rFonts w:hint="eastAsia"/>
        </w:rPr>
        <w:t>　　　　5.2.3 企业特种功能材料产量、价格、收入、成本、毛利情况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企业特种功能材料产品</w:t>
      </w:r>
      <w:r>
        <w:rPr>
          <w:rFonts w:hint="eastAsia"/>
        </w:rPr>
        <w:br/>
      </w:r>
      <w:r>
        <w:rPr>
          <w:rFonts w:hint="eastAsia"/>
        </w:rPr>
        <w:t>　　　　5.3.3 企业特种功能材料产量、价格、收入、成本、毛利情况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企业特种功能材料产品</w:t>
      </w:r>
      <w:r>
        <w:rPr>
          <w:rFonts w:hint="eastAsia"/>
        </w:rPr>
        <w:br/>
      </w:r>
      <w:r>
        <w:rPr>
          <w:rFonts w:hint="eastAsia"/>
        </w:rPr>
        <w:t>　　　　5.4.3 企业特种功能材料产量、价格、收入、成本、毛利情况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企业特种功能材料产品</w:t>
      </w:r>
      <w:r>
        <w:rPr>
          <w:rFonts w:hint="eastAsia"/>
        </w:rPr>
        <w:br/>
      </w:r>
      <w:r>
        <w:rPr>
          <w:rFonts w:hint="eastAsia"/>
        </w:rPr>
        <w:t>　　　　5.5.3 企业特种功能材料产量、价格、收入、成本、毛利情况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企业特种功能材料产品</w:t>
      </w:r>
      <w:r>
        <w:rPr>
          <w:rFonts w:hint="eastAsia"/>
        </w:rPr>
        <w:br/>
      </w:r>
      <w:r>
        <w:rPr>
          <w:rFonts w:hint="eastAsia"/>
        </w:rPr>
        <w:t>　　　　5.6.3 企业特种功能材料产量、价格、收入、成本、毛利情况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企业特种功能材料产品</w:t>
      </w:r>
      <w:r>
        <w:rPr>
          <w:rFonts w:hint="eastAsia"/>
        </w:rPr>
        <w:br/>
      </w:r>
      <w:r>
        <w:rPr>
          <w:rFonts w:hint="eastAsia"/>
        </w:rPr>
        <w:t>　　　　5.7.3 企业特种功能材料产量、价格、收入、成本、毛利情况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企业特种功能材料产品</w:t>
      </w:r>
      <w:r>
        <w:rPr>
          <w:rFonts w:hint="eastAsia"/>
        </w:rPr>
        <w:br/>
      </w:r>
      <w:r>
        <w:rPr>
          <w:rFonts w:hint="eastAsia"/>
        </w:rPr>
        <w:t>　　　　5.8.3 企业特种功能材料产量、价格、收入、成本、毛利情况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企业特种功能材料产品</w:t>
      </w:r>
      <w:r>
        <w:rPr>
          <w:rFonts w:hint="eastAsia"/>
        </w:rPr>
        <w:br/>
      </w:r>
      <w:r>
        <w:rPr>
          <w:rFonts w:hint="eastAsia"/>
        </w:rPr>
        <w:t>　　　　5.9.3 企业特种功能材料产量、价格、收入、成本、毛利情况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企业特种功能材料产品</w:t>
      </w:r>
      <w:r>
        <w:rPr>
          <w:rFonts w:hint="eastAsia"/>
        </w:rPr>
        <w:br/>
      </w:r>
      <w:r>
        <w:rPr>
          <w:rFonts w:hint="eastAsia"/>
        </w:rPr>
        <w:t>　　　　5.10.3 企业特种功能材料产量、价格、收入、成本、毛利情况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2020-2031不同种类特种功能材料产量、价格、产值及市场份额情况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全球市场不同种类特种功能材料产量、产值及市场份额情况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2020-2031年全球市场不同种类特种功能材料产量、市场份额情况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2020-2031年全球市场不同种类特种功能材料产值、市场份额情况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2020-2031年全球市场不同种类特种功能材料价格走势分析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中国市场不同种类特种功能材料产量、产值及市场份额情况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2020-2031年中国市场不同种类特种功能材料产量、市场份额情况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2020-2031年中国市场不同种类特种功能材料产值、市场份额情况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2020-2031年中国市场不同种类特种功能材料价格走势分析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特种功能材料上游原料及下游主要应用领域分析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特种功能材料产业链分析</w:t>
      </w:r>
      <w:r>
        <w:rPr>
          <w:rFonts w:hint="eastAsia"/>
        </w:rPr>
        <w:br/>
      </w:r>
      <w:r>
        <w:rPr>
          <w:rFonts w:hint="eastAsia"/>
        </w:rPr>
        <w:t>　　7.2 特种功能材料产业上游供应分析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2020-2031年全球市场特种功能材料下游主要应用领域消费量、市场份额情况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2020-2031年中国市场特种功能材料下游主要应用领域消费量、市场份额及增长情况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2020-2031年中国市场特种功能材料产量、消费量、进出口分析及发展趋势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2020-2031年中国市场特种功能材料产量、消费量、进出口分析及发展趋势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2020-2031年中国市场特种功能材料进出口贸易趋势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中国市场特种功能材料主要进口来源</w:t>
      </w:r>
      <w:r>
        <w:rPr>
          <w:rFonts w:hint="eastAsia"/>
        </w:rPr>
        <w:br/>
      </w:r>
      <w:r>
        <w:rPr>
          <w:rFonts w:hint="eastAsia"/>
        </w:rPr>
        <w:t>　　8.4 中国市场特种功能材料主要出口目的地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2025年中国市场特种功能材料主要地区分布</w:t>
      </w:r>
      <w:r>
        <w:rPr>
          <w:rFonts w:hint="eastAsia"/>
        </w:rPr>
        <w:br/>
      </w:r>
      <w:r>
        <w:rPr>
          <w:rFonts w:hint="eastAsia"/>
        </w:rPr>
        <w:t>　　9.1 中国特种功能材料生产地区分布</w:t>
      </w:r>
      <w:r>
        <w:rPr>
          <w:rFonts w:hint="eastAsia"/>
        </w:rPr>
        <w:br/>
      </w:r>
      <w:r>
        <w:rPr>
          <w:rFonts w:hint="eastAsia"/>
        </w:rPr>
        <w:t>　　9.2 中国特种功能材料消费地区分布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影响中国市场特种功能材料供需因素分析</w:t>
      </w:r>
      <w:r>
        <w:rPr>
          <w:rFonts w:hint="eastAsia"/>
        </w:rPr>
        <w:br/>
      </w:r>
      <w:r>
        <w:rPr>
          <w:rFonts w:hint="eastAsia"/>
        </w:rPr>
        <w:t>　　10.1 特种功能材料及相关行业技术发展概况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2020-2031年特种功能材料进出口贸易现状及趋势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2020-2031年特种功能材料产品技术趋势与价格走势预测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特种功能材料行业市场环境发展趋势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2020-2031年不同种类特种功能材料产品技术发展趋势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2020-2031年特种功能材料价格走势预测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特种功能材料销售渠道分析及建议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国内市场特种功能材料销售渠道分析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当前特种功能材料主要销售模式及销售渠道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2020-2031年国内市场特种功能材料销售模式及销售渠道趋势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海外市场特种功能材料销售渠道分析</w:t>
      </w:r>
      <w:r>
        <w:rPr>
          <w:rFonts w:hint="eastAsia"/>
        </w:rPr>
        <w:br/>
      </w:r>
      <w:r>
        <w:rPr>
          <w:rFonts w:hint="eastAsia"/>
        </w:rPr>
        <w:t>　　12.3 特种功能材料行业营销策略建议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特种功能材料市场定位及目标消费者分析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特种功能材料行业营销模式及销售渠道建议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特种功能材料产品介绍</w:t>
      </w:r>
      <w:r>
        <w:rPr>
          <w:rFonts w:hint="eastAsia"/>
        </w:rPr>
        <w:br/>
      </w:r>
      <w:r>
        <w:rPr>
          <w:rFonts w:hint="eastAsia"/>
        </w:rPr>
        <w:t>　　表 特种功能材料产品分类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2025年全球不同种类特种功能材料产量份额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2020-2031年不同种类特种功能材料价格及趋势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特种功能材料主要应用领域</w:t>
      </w:r>
      <w:r>
        <w:rPr>
          <w:rFonts w:hint="eastAsia"/>
        </w:rPr>
        <w:br/>
      </w:r>
      <w:r>
        <w:rPr>
          <w:rFonts w:hint="eastAsia"/>
        </w:rPr>
        <w:t>　　图 全球2025年特种功能材料不同应用领域消费量份额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2020-2031年全球市场特种功能材料产量及增长情况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2020-2031年全球市场特种功能材料产值及增长情况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2020-2031年中国市场特种功能材料产量、增长率及趋势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2020-2031年中国市场特种功能材料产值、增长率及趋势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2020-2031年全球特种功能材料产能、产量、产能利用率及趋势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2020-2031年全球特种功能材料产量、表观消费量及趋势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2020-2031年中国特种功能材料产能、产量、产能利用率及趋势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2020-2031年中国特种功能材料产量、表观消费量及趋势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2020-2031年中国特种功能材料产量、市场需求量及趋势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特种功能材料行业政策分析</w:t>
      </w:r>
      <w:r>
        <w:rPr>
          <w:rFonts w:hint="eastAsia"/>
        </w:rPr>
        <w:br/>
      </w:r>
      <w:r>
        <w:rPr>
          <w:rFonts w:hint="eastAsia"/>
        </w:rPr>
        <w:t>　　表 全球市场特种功能材料重点企业2024和2025年产量对比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全球市场特种功能材料重点企业2024和2025年产量、市场份额统计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全球市场特种功能材料重点企业2025年产量、市场份额统计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全球市场特种功能材料重点企业2025年产量、市场份额统计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全球市场特种功能材料重点企业2024和2025年产值对比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全球市场特种功能材料重点企业2024和2025年产值市场份额统计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全球市场特种功能材料重点企业2025年产值、市场份额统计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全球市场特种功能材料重点企业2025年产值、市场份额统计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全球市场特种功能材料重点企业2024和2025年产品价格统计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中国市场特种功能材料重点企业2024和2025年产量对比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中国市场特种功能材料重点企业2024和2025年产量市场份额统计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中国市场特种功能材料重点企业2025年产量、市场份额统计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中国市场特种功能材料重点企业2025年产量、市场份额统计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中国市场特种功能材料重点企业2024和2025年产值对比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中国市场特种功能材料重点企业2024和2025年产值市场份额统计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中国市场特种功能材料重点企业2025年产值、市场份额统计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中国市场特种功能材料重点企业2025年产值、市场份额统计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特种功能材料企业总部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2024和2025年全球市场特种功能材料重点企业产值市场份额对比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全球特种功能材料重点企业SWOT分析</w:t>
      </w:r>
      <w:r>
        <w:rPr>
          <w:rFonts w:hint="eastAsia"/>
        </w:rPr>
        <w:br/>
      </w:r>
      <w:r>
        <w:rPr>
          <w:rFonts w:hint="eastAsia"/>
        </w:rPr>
        <w:t>　　表 中国特种功能材料重点企业SWOT分析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2020-2025年全球主要地区特种功能材料产量统计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2025-2031年全球主要地区特种功能材料产量预测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2020-2031年全球主要地区特种功能材料产量市场份额统计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2025年全球主要地区特种功能材料产量市场份额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2020-2025年全球主要地区特种功能材料产值统计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2025-2031年全球主要地区特种功能材料产值预测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2020-2031年全球主要地区特种功能材料产值市场份额统计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2025年全球主要地区特种功能材料产值市场份额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2020-2031年中国市场特种功能材料产量及增长情况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2020-2031年中国市场特种功能材料产值及增长情况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2020-2031年北美市场特种功能材料产量及增长情况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2020-2031年北美市场特种功能材料产值及增长情况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2020-2031年欧洲市场特种功能材料产量及增长情况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2020-2031年欧洲市场特种功能材料产值及增长情况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2020-2031年日本市场特种功能材料产量及增长情况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2020-2031年日本市场特种功能材料产值及增长情况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2020-2025年全球主要地区特种功能材料消费量统计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2025-2031年全球主要地区特种功能材料消费量预测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2020-2031年全球主要地区特种功能材料消费量市场份额统计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2025年全球主要地区特种功能材料消费量市场份额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2020-2031年中国市场特种功能材料消费量、增长率及趋势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2020-2031年北美市场特种功能材料消费量、增长率及趋势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2020-2031年欧洲市场特种功能材料消费量、增长率及趋势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2020-2031年日本市场特种功能材料消费量、增长率及趋势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重点企业（一）特种功能材料产品情况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重点企业（一）2024-2025年特种功能材料产量、价格、收入、成本、毛利情况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重点企业（二）特种功能材料产品情况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重点企业（二）2024-2025年特种功能材料产量、价格、收入、成本、毛利情况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重点企业（三）特种功能材料产品情况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重点企业（三）2024-2025年特种功能材料产量、价格、收入、成本、毛利情况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重点企业（四）特种功能材料产品情况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重点企业（四）2024-2025年特种功能材料产量、价格、收入、成本、毛利情况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重点企业（五）特种功能材料产品情况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重点企业（五）2024-2025年特种功能材料产量、价格、收入、成本、毛利情况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重点企业（六）特种功能材料产品情况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重点企业（六）2024-2025年特种功能材料产量、价格、收入、成本、毛利情况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重点企业（七）特种功能材料产品情况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重点企业（七）2024-2025年特种功能材料产量、价格、收入、成本、毛利情况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重点企业（八）特种功能材料产品情况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重点企业（八）2024-2025年特种功能材料产量、价格、收入、成本、毛利情况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重点企业（九）特种功能材料产品情况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重点企业（九）2024-2025年特种功能材料产量、价格、收入、成本、毛利情况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重点企业（十）特种功能材料产品情况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重点企业（十）2024-2025年特种功能材料产量、价格、收入、成本、毛利情况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2020-2025年全球市场不同种类特种功能材料产量统计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2025-2031年全球市场不同种类特种功能材料产量预测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2020-2031年全球市场不同种类特种功能材料产量市场份额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2020-2025年全球市场不同种类特种功能材料产值统计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2025-2031年全球市场不同种类特种功能材料产值预测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2020-2031年全球市场不同种类特种功能材料产值市场份额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2020-2031年全球市场不同种类特种功能材料价格走势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2020-2025年中国市场不同种类特种功能材料产量统计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2025-2031年中国市场不同种类特种功能材料产量预测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2020-2031年中国市场不同种类特种功能材料产量市场份额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2020-2025年中国市场不同种类特种功能材料产值统计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2025-2031年中国市场不同种类特种功能材料产值预测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2020-2031年中国市场不同种类特种功能材料产值市场份额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2020-2031年中国市场不同种类特种功能材料价格走势</w:t>
      </w:r>
      <w:r>
        <w:rPr>
          <w:rFonts w:hint="eastAsia"/>
        </w:rPr>
        <w:br/>
      </w:r>
      <w:r>
        <w:rPr>
          <w:rFonts w:hint="eastAsia"/>
        </w:rPr>
        <w:t>　　图 特种功能材料产业链</w:t>
      </w:r>
      <w:r>
        <w:rPr>
          <w:rFonts w:hint="eastAsia"/>
        </w:rPr>
        <w:br/>
      </w:r>
      <w:r>
        <w:rPr>
          <w:rFonts w:hint="eastAsia"/>
        </w:rPr>
        <w:t>　　表 特种功能材料原材料</w:t>
      </w:r>
      <w:r>
        <w:rPr>
          <w:rFonts w:hint="eastAsia"/>
        </w:rPr>
        <w:br/>
      </w:r>
      <w:r>
        <w:rPr>
          <w:rFonts w:hint="eastAsia"/>
        </w:rPr>
        <w:t>　　表 特种功能材料上游原料供应商及联系方式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2020-2025年全球市场特种功能材料主要应用领域消费量统计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2025-2031年全球市场特种功能材料主要应用领域消费量预测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2020-2031年全球市场特种功能材料主要应用领域消费量市场份额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2025年全球市场特种功能材料主要应用领域消费量市场份额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2020-2031年全球市场特种功能材料主要应用领域消费量增长率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2020-2025年中国市场特种功能材料主要应用领域消费量统计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2025-2031年中国市场特种功能材料主要应用领域消费量预测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2020-2031年中国市场特种功能材料主要应用领域消费量市场份额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2020-2031年中国市场特种功能材料主要应用领域消费量增长率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2020-2025年中国市场特种功能材料产量、消费量、进出口情况分析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2025-2031年中国市场特种功能材料产量、消费量、进出口情况预测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2020-2031年中国市场特种功能材料进出口量</w:t>
      </w:r>
      <w:r>
        <w:rPr>
          <w:rFonts w:hint="eastAsia"/>
        </w:rPr>
        <w:br/>
      </w:r>
      <w:r>
        <w:rPr>
          <w:rFonts w:hint="eastAsia"/>
        </w:rPr>
        <w:t>　　图 2025年特种功能材料生产地区分布</w:t>
      </w:r>
      <w:r>
        <w:rPr>
          <w:rFonts w:hint="eastAsia"/>
        </w:rPr>
        <w:br/>
      </w:r>
      <w:r>
        <w:rPr>
          <w:rFonts w:hint="eastAsia"/>
        </w:rPr>
        <w:t>　　图 2025年特种功能材料消费地区分布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2020-2031年中国特种功能材料进口量及趋势预测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2020-2031年中国特种功能材料出口量及趋势预测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2025-2031年不同种类特种功能材料产量占比</w:t>
      </w:r>
      <w:r>
        <w:rPr>
          <w:rFonts w:hint="eastAsia"/>
        </w:rPr>
        <w:br/>
      </w:r>
      <w:r>
        <w:rPr>
          <w:rFonts w:hint="eastAsia"/>
        </w:rPr>
        <w:t>　　图 2025-2031年特种功能材料价格走势预测</w:t>
      </w:r>
      <w:r>
        <w:rPr>
          <w:rFonts w:hint="eastAsia"/>
        </w:rPr>
        <w:br/>
      </w:r>
      <w:r>
        <w:rPr>
          <w:rFonts w:hint="eastAsia"/>
        </w:rPr>
        <w:t>　　图 国内市场特种功能材料未来销售渠道趋势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1e5176f5840ac" w:history="1">
        <w:r>
          <w:rPr>
            <w:rStyle w:val="Hyperlink"/>
          </w:rPr>
          <w:t>2025-2031年全球与中国特种功能材料市场研究及前景趋势分析报告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1e5176f5840ac" w:history="1">
        <w:r>
          <w:rPr>
            <w:rStyle w:val="Hyperlink"/>
          </w:rPr>
          <w:t>https://www.20087.com/8/23/TeZhongGongNengCaiLiaoShiChangXianZhuangHeQianJing.html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复合材料、特种功能材料教育部重点实验室、十种新型功能材料、特种功能材料技术教育部重点实验室、先进功能材料有哪些、特种功能材料重点实验室官网、一次功能材料举例、特种功能材料实验室、新型膜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55021966e4170" w:history="1">
      <w:r>
        <w:rPr>
          <w:rStyle w:val="Hyperlink"/>
        </w:rPr>
        <w:t>2025-2031年全球与中国特种功能材料市场研究及前景趋势分析报告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TeZhongGongNengCaiLiaoShiChangXianZhuangHeQianJing.html" TargetMode="External" Id="Rfcc1e5176f58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TeZhongGongNengCaiLiaoShiChangXianZhuangHeQianJing.html" TargetMode="External" Id="R15d55021966e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2025-01-16T04:52:00Z</dcterms:created>
  <dcterms:modified xsi:type="dcterms:W3CDTF">2025-01-16T05:52:00Z</dcterms:modified>
  <dc:subject>2025-2031年全球与中国特种功能材料市场研究及前景趋势分析报告</dc:subject>
  <dc:title>2025-2031年全球与中国特种功能材料市场研究及前景趋势分析报告</dc:title>
  <cp:keywords>2025-2031年全球与中国特种功能材料市场研究及前景趋势分析报告</cp:keywords>
  <dc:description>2025-2031年全球与中国特种功能材料市场研究及前景趋势分析报告</dc:description>
</cp:coreProperties>
</file>