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d5b93471a4c79" w:history="1">
              <w:r>
                <w:rPr>
                  <w:rStyle w:val="Hyperlink"/>
                </w:rPr>
                <w:t>2024-2030年中国甲酚市场现状研究分析与发展前景预测报告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d5b93471a4c79" w:history="1">
              <w:r>
                <w:rPr>
                  <w:rStyle w:val="Hyperlink"/>
                </w:rPr>
                <w:t>2024-2030年中国甲酚市场现状研究分析与发展前景预测报告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d5b93471a4c79" w:history="1">
                <w:r>
                  <w:rPr>
                    <w:rStyle w:val="Hyperlink"/>
                  </w:rPr>
                  <w:t>https://www.20087.com/M_ShiYouHuaGong/38/JiaFenChanYeXianZhuangYuFaZhanQianJing.html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是一种重要的化工原料，广泛应用于医药、农药、香料和染料等多个行业。近年来，随着全球化工产业链的不断完善，甲酚的生产工艺得到优化，产能稳步提升，同时，环保型生产技术的应用减少了对环境的影响。然而，甲酚市场也面临着原料价格波动、环保法规趋严和下游市场需求变化的挑战。</w:t>
      </w:r>
      <w:r>
        <w:rPr>
          <w:rFonts w:hint="eastAsia"/>
        </w:rPr>
        <w:br/>
      </w:r>
      <w:r>
        <w:rPr>
          <w:rFonts w:hint="eastAsia"/>
        </w:rPr>
        <w:t>　　未来，甲酚行业将更加注重绿色生产与产品多元化。一方面，通过生物基原料的开发和绿色化学工艺的创新，甲酚生产将向着更加环保和可持续的方向发展，减少对化石资源的依赖。另一方面，随着下游行业对甲酚衍生产品需求的多样化，甲酚生产商将加大研发投入，开发高附加值的甲酚衍生物，以满足不同领域对功能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d5b93471a4c79" w:history="1">
        <w:r>
          <w:rPr>
            <w:rStyle w:val="Hyperlink"/>
          </w:rPr>
          <w:t>2024-2030年中国甲酚市场现状研究分析与发展前景预测报告</w:t>
        </w:r>
      </w:hyperlink>
      <w:r>
        <w:rPr>
          <w:rFonts w:hint="eastAsia"/>
        </w:rPr>
        <w:t>》基于权威机构及甲酚相关协会等渠道的资料数据，全方位分析了甲酚行业的现状、市场需求及市场规模。甲酚报告详细探讨了产业链结构、价格趋势，并对甲酚各细分市场进行了研究。同时，预测了甲酚市场前景与发展趋势，剖析了品牌竞争状态、市场集中度，以及甲酚重点企业的表现。此外，甲酚报告还揭示了行业发展的潜在风险与机遇，为甲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甲酚产业相关概述</w:t>
      </w:r>
      <w:r>
        <w:rPr>
          <w:rFonts w:hint="eastAsia"/>
        </w:rPr>
        <w:br/>
      </w:r>
      <w:r>
        <w:rPr>
          <w:rFonts w:hint="eastAsia"/>
        </w:rPr>
        <w:t>　　第一节 甲酚概述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第二节 间甲酚概述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第三节 邻甲酚基本概况</w:t>
      </w:r>
      <w:r>
        <w:rPr>
          <w:rFonts w:hint="eastAsia"/>
        </w:rPr>
        <w:br/>
      </w:r>
      <w:r>
        <w:rPr>
          <w:rFonts w:hint="eastAsia"/>
        </w:rPr>
        <w:t>　　　　一、邻甲酚基本理化性质</w:t>
      </w:r>
      <w:r>
        <w:rPr>
          <w:rFonts w:hint="eastAsia"/>
        </w:rPr>
        <w:br/>
      </w:r>
      <w:r>
        <w:rPr>
          <w:rFonts w:hint="eastAsia"/>
        </w:rPr>
        <w:t>　　　　二、邻甲酚的毒性及安全处理</w:t>
      </w:r>
      <w:r>
        <w:rPr>
          <w:rFonts w:hint="eastAsia"/>
        </w:rPr>
        <w:br/>
      </w:r>
      <w:r>
        <w:rPr>
          <w:rFonts w:hint="eastAsia"/>
        </w:rPr>
        <w:t>　　　　三、邻甲酚的包装及储存</w:t>
      </w:r>
      <w:r>
        <w:rPr>
          <w:rFonts w:hint="eastAsia"/>
        </w:rPr>
        <w:br/>
      </w:r>
      <w:r>
        <w:rPr>
          <w:rFonts w:hint="eastAsia"/>
        </w:rPr>
        <w:t>　　第四节 混合甲酚概述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2024年世界甲酚产业运行状况分析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2024年世界甲酚产业发展概述</w:t>
      </w:r>
      <w:r>
        <w:rPr>
          <w:rFonts w:hint="eastAsia"/>
        </w:rPr>
        <w:br/>
      </w:r>
      <w:r>
        <w:rPr>
          <w:rFonts w:hint="eastAsia"/>
        </w:rPr>
        <w:t>　　　　一、国外合成甲酚的进展</w:t>
      </w:r>
      <w:r>
        <w:rPr>
          <w:rFonts w:hint="eastAsia"/>
        </w:rPr>
        <w:br/>
      </w:r>
      <w:r>
        <w:rPr>
          <w:rFonts w:hint="eastAsia"/>
        </w:rPr>
        <w:t>　　　　二、全球妇科用药市场扩容对甲酚影响</w:t>
      </w:r>
      <w:r>
        <w:rPr>
          <w:rFonts w:hint="eastAsia"/>
        </w:rPr>
        <w:br/>
      </w:r>
      <w:r>
        <w:rPr>
          <w:rFonts w:hint="eastAsia"/>
        </w:rPr>
        <w:t>　　　　三、世界甲酚产业供需格局分析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2024年世界主要国家甲酚产业运行分析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2024-2030年世界甲酚产业发展趋势分析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2024年世界主要甲酚企业运营情况透析</w:t>
      </w:r>
      <w:r>
        <w:rPr>
          <w:rFonts w:hint="eastAsia"/>
        </w:rPr>
        <w:br/>
      </w:r>
      <w:r>
        <w:rPr>
          <w:rFonts w:hint="eastAsia"/>
        </w:rPr>
        <w:t>　　第一节 德国的巴斯夫公司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第二节 日本的三菱石化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第三节 德国拜耳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2024年中国甲酚产业运行环境分析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2024年中国甲酚产业政策环境分析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一、我国将加强化学原料药监管</w:t>
      </w:r>
      <w:r>
        <w:rPr>
          <w:rFonts w:hint="eastAsia"/>
        </w:rPr>
        <w:br/>
      </w:r>
      <w:r>
        <w:rPr>
          <w:rFonts w:hint="eastAsia"/>
        </w:rPr>
        <w:t>　　　　二、甲酚国家标准分析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2024年中国甲酚产业社会环境分析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2024年中国甲酚产业运行形势分析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2024年中国甲酚产业发展综述</w:t>
      </w:r>
      <w:r>
        <w:rPr>
          <w:rFonts w:hint="eastAsia"/>
        </w:rPr>
        <w:br/>
      </w:r>
      <w:r>
        <w:rPr>
          <w:rFonts w:hint="eastAsia"/>
        </w:rPr>
        <w:t>　　　　一、国内邻甲酚醛ep工艺</w:t>
      </w:r>
      <w:r>
        <w:rPr>
          <w:rFonts w:hint="eastAsia"/>
        </w:rPr>
        <w:br/>
      </w:r>
      <w:r>
        <w:rPr>
          <w:rFonts w:hint="eastAsia"/>
        </w:rPr>
        <w:t>　　　　二、三甲酚的合成方法</w:t>
      </w:r>
      <w:r>
        <w:rPr>
          <w:rFonts w:hint="eastAsia"/>
        </w:rPr>
        <w:br/>
      </w:r>
      <w:r>
        <w:rPr>
          <w:rFonts w:hint="eastAsia"/>
        </w:rPr>
        <w:t>　　　　三、甲酚产业生产工艺分析</w:t>
      </w:r>
      <w:r>
        <w:rPr>
          <w:rFonts w:hint="eastAsia"/>
        </w:rPr>
        <w:br/>
      </w:r>
      <w:r>
        <w:rPr>
          <w:rFonts w:hint="eastAsia"/>
        </w:rPr>
        <w:t>　　第二节 2024年中国甲酚产业市场动态分析</w:t>
      </w:r>
      <w:r>
        <w:rPr>
          <w:rFonts w:hint="eastAsia"/>
        </w:rPr>
        <w:br/>
      </w:r>
      <w:r>
        <w:rPr>
          <w:rFonts w:hint="eastAsia"/>
        </w:rPr>
        <w:t>　　　　一、甲酚供给情况分析</w:t>
      </w:r>
      <w:r>
        <w:rPr>
          <w:rFonts w:hint="eastAsia"/>
        </w:rPr>
        <w:br/>
      </w:r>
      <w:r>
        <w:rPr>
          <w:rFonts w:hint="eastAsia"/>
        </w:rPr>
        <w:t>　　　　二、间甲酚下游需求旺盛</w:t>
      </w:r>
      <w:r>
        <w:rPr>
          <w:rFonts w:hint="eastAsia"/>
        </w:rPr>
        <w:br/>
      </w:r>
      <w:r>
        <w:rPr>
          <w:rFonts w:hint="eastAsia"/>
        </w:rPr>
        <w:t>　　　　三、影响甲酚市场供需的因素分析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2024年中国甲酚产业发展存在的问题分析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2019-2024年中国间甲酚（29071211）进出口数据监测分析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2019-2024年中国间甲酚出口数据分析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2019-2024年中国间甲酚进出口平均单价分析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2019-2024年中国间甲酚进出口国家及地区分析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2019-2024年中国邻甲酚（29071212）进出口数据监测分析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2019-2024年中国邻甲酚出口数据分析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2019-2024年中国邻甲酚进出口平均单价分析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2019-2024年中国邻甲酚进出口国家及地区分析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2019-2024年中国其它甲酚（29071219）进出口数据监测分析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2019-2024年中国其它甲酚进口数据分析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2024年中国甲酚产业市场竞争格局分析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2024年中国甲酚产业竞争现状分析</w:t>
      </w:r>
      <w:r>
        <w:rPr>
          <w:rFonts w:hint="eastAsia"/>
        </w:rPr>
        <w:br/>
      </w:r>
      <w:r>
        <w:rPr>
          <w:rFonts w:hint="eastAsia"/>
        </w:rPr>
        <w:t>　　　　一、甲酚产业竞争力分析</w:t>
      </w:r>
      <w:r>
        <w:rPr>
          <w:rFonts w:hint="eastAsia"/>
        </w:rPr>
        <w:br/>
      </w:r>
      <w:r>
        <w:rPr>
          <w:rFonts w:hint="eastAsia"/>
        </w:rPr>
        <w:t>　　　　二、甲酚价格竞争分析</w:t>
      </w:r>
      <w:r>
        <w:rPr>
          <w:rFonts w:hint="eastAsia"/>
        </w:rPr>
        <w:br/>
      </w:r>
      <w:r>
        <w:rPr>
          <w:rFonts w:hint="eastAsia"/>
        </w:rPr>
        <w:t>　　　　三、甲酚生产技术竞争分析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2024年中国甲酚产业集中度分析</w:t>
      </w:r>
      <w:r>
        <w:rPr>
          <w:rFonts w:hint="eastAsia"/>
        </w:rPr>
        <w:br/>
      </w:r>
      <w:r>
        <w:rPr>
          <w:rFonts w:hint="eastAsia"/>
        </w:rPr>
        <w:t>　　　　一、甲酚市场集中度分析</w:t>
      </w:r>
      <w:r>
        <w:rPr>
          <w:rFonts w:hint="eastAsia"/>
        </w:rPr>
        <w:br/>
      </w:r>
      <w:r>
        <w:rPr>
          <w:rFonts w:hint="eastAsia"/>
        </w:rPr>
        <w:t>　　　　二、甲酚生产企业分布分析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2024年中国甲酚产业提升竞争力策略分析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江苏方舟化工有限公司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南京华晶集团有限公司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南京晶美化学有限公司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绍兴华力精细有限公司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南京隆燕化工有限公司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老河口市华润化工有限公司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宜兴市太隔化剂有限公司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微山县汇鑫源化工厂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2024-2030年中国甲酚产业发展前景分析</w:t>
      </w:r>
      <w:r>
        <w:rPr>
          <w:rFonts w:hint="eastAsia"/>
        </w:rPr>
        <w:br/>
      </w:r>
      <w:r>
        <w:rPr>
          <w:rFonts w:hint="eastAsia"/>
        </w:rPr>
        <w:t>　　　　一、甲酚市场前景广阔</w:t>
      </w:r>
      <w:r>
        <w:rPr>
          <w:rFonts w:hint="eastAsia"/>
        </w:rPr>
        <w:br/>
      </w:r>
      <w:r>
        <w:rPr>
          <w:rFonts w:hint="eastAsia"/>
        </w:rPr>
        <w:t>　　　　二、细分产品市场前景分析</w:t>
      </w:r>
      <w:r>
        <w:rPr>
          <w:rFonts w:hint="eastAsia"/>
        </w:rPr>
        <w:br/>
      </w:r>
      <w:r>
        <w:rPr>
          <w:rFonts w:hint="eastAsia"/>
        </w:rPr>
        <w:t>　　　　三、甲酚技术发展方向分析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2024-2030年中国甲酚产业市场预测分析</w:t>
      </w:r>
      <w:r>
        <w:rPr>
          <w:rFonts w:hint="eastAsia"/>
        </w:rPr>
        <w:br/>
      </w:r>
      <w:r>
        <w:rPr>
          <w:rFonts w:hint="eastAsia"/>
        </w:rPr>
        <w:t>　　　　一、甲酚供给预测分析</w:t>
      </w:r>
      <w:r>
        <w:rPr>
          <w:rFonts w:hint="eastAsia"/>
        </w:rPr>
        <w:br/>
      </w:r>
      <w:r>
        <w:rPr>
          <w:rFonts w:hint="eastAsia"/>
        </w:rPr>
        <w:t>　　　　二、甲酚市场需求预测分析</w:t>
      </w:r>
      <w:r>
        <w:rPr>
          <w:rFonts w:hint="eastAsia"/>
        </w:rPr>
        <w:br/>
      </w:r>
      <w:r>
        <w:rPr>
          <w:rFonts w:hint="eastAsia"/>
        </w:rPr>
        <w:t>　　　　三、甲酚进出口贸易预测分析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2024-2030年中国甲酚产业市场盈利预测分析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2024-2030年中国甲酚投资环境预测分析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2024-2030年中国甲酚投资机会分析</w:t>
      </w:r>
      <w:r>
        <w:rPr>
          <w:rFonts w:hint="eastAsia"/>
        </w:rPr>
        <w:br/>
      </w:r>
      <w:r>
        <w:rPr>
          <w:rFonts w:hint="eastAsia"/>
        </w:rPr>
        <w:t>　　　　一、甲酚投资吸引力分析</w:t>
      </w:r>
      <w:r>
        <w:rPr>
          <w:rFonts w:hint="eastAsia"/>
        </w:rPr>
        <w:br/>
      </w:r>
      <w:r>
        <w:rPr>
          <w:rFonts w:hint="eastAsia"/>
        </w:rPr>
        <w:t>　　　　二、甲酚产业投资区域优势分析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中⋅智林：研究院专家建议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2019-2024年中国有机化学原料制造出口 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2019-2024年中国邻甲酚进口国家及地区分析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2019-2024年中国其它甲酚出口金额分析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江苏方舟化工有限公司主要经济指标走势图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南京华晶集团有限公司负债指标走势图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南京晶美化学有限公司负债指标走势图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绍兴华力精细有限公司负债情况图</w:t>
      </w:r>
      <w:r>
        <w:rPr>
          <w:rFonts w:hint="eastAsia"/>
        </w:rPr>
        <w:br/>
      </w:r>
      <w:r>
        <w:rPr>
          <w:rFonts w:hint="eastAsia"/>
        </w:rPr>
        <w:t>　　图表 绍兴华力精细有限公司负债指标走势图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南京隆燕化工有限公司负债指标走势图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枣庄亚圣绝缘材料有限公司负债情况图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微山县汇鑫源化工厂经营收入走势图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微山县汇鑫源化工厂盈利指标走势图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微山县汇鑫源化工厂负债情况图</w:t>
      </w:r>
      <w:r>
        <w:rPr>
          <w:rFonts w:hint="eastAsia"/>
        </w:rPr>
        <w:br/>
      </w:r>
      <w:r>
        <w:rPr>
          <w:rFonts w:hint="eastAsia"/>
        </w:rPr>
        <w:t>　　图表 微山县汇鑫源化工厂负债指标走势图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2024-2030年中国甲酚供给预测分析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2024-2030年中国甲酚市场需求预测分析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2024-2030年中国甲酚进出口贸易预测分析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2024-2030年中国甲酚产业市场盈利预测分析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d5b93471a4c79" w:history="1">
        <w:r>
          <w:rPr>
            <w:rStyle w:val="Hyperlink"/>
          </w:rPr>
          <w:t>2024-2030年中国甲酚市场现状研究分析与发展前景预测报告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d5b93471a4c79" w:history="1">
        <w:r>
          <w:rPr>
            <w:rStyle w:val="Hyperlink"/>
          </w:rPr>
          <w:t>https://www.20087.com/M_ShiYouHuaGong/38/JiaFenChanYeXianZhuangYuFaZhanQianJing.html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8f51a0b04a12" w:history="1">
      <w:r>
        <w:rPr>
          <w:rStyle w:val="Hyperlink"/>
        </w:rPr>
        <w:t>2024-2030年中国甲酚市场现状研究分析与发展前景预测报告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JiaFenChanYeXianZhuangYuFaZhanQianJing.html" TargetMode="External" Id="R382d5b93471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JiaFenChanYeXianZhuangYuFaZhanQianJing.html" TargetMode="External" Id="Rca978f51a0b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2024-04-23T04:45:00Z</dcterms:created>
  <dcterms:modified xsi:type="dcterms:W3CDTF">2024-04-23T05:45:00Z</dcterms:modified>
  <dc:subject>2024-2030年中国甲酚市场现状研究分析与发展前景预测报告</dc:subject>
  <dc:title>2024-2030年中国甲酚市场现状研究分析与发展前景预测报告</dc:title>
  <cp:keywords>2024-2030年中国甲酚市场现状研究分析与发展前景预测报告</cp:keywords>
  <dc:description>2024-2030年中国甲酚市场现状研究分析与发展前景预测报告</dc:description>
</cp:coreProperties>
</file>