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6c4ac8fb6d46ba" w:history="1">
              <w:r>
                <w:rPr>
                  <w:rStyle w:val="Hyperlink"/>
                </w:rPr>
                <w:t>中国神经酰胺NP行业研究分析与发展前景报告（2025-2031年）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6c4ac8fb6d46ba" w:history="1">
              <w:r>
                <w:rPr>
                  <w:rStyle w:val="Hyperlink"/>
                </w:rPr>
                <w:t>中国神经酰胺NP行业研究分析与发展前景报告（2025-2031年）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6c4ac8fb6d46ba" w:history="1">
                <w:r>
                  <w:rPr>
                    <w:rStyle w:val="Hyperlink"/>
                  </w:rPr>
                  <w:t>https://www.20087.com/8/93/ShenJingXianAnNPShiChangQianJing.html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经酰胺NP是一种重要的皮肤保湿成分，在护肤领域应用广泛。它能够帮助修复皮肤屏障，锁住水分，对于干燥、敏感肌肤具有显著改善作用。随着消费者对皮肤健康认知的加深，以及科研对皮肤生理机制理解的深化，神经酰胺NP在化妆品配方中的地位愈发重要，成为高端护肤品的标志性成分之一。</w:t>
      </w:r>
      <w:r>
        <w:rPr>
          <w:rFonts w:hint="eastAsia"/>
        </w:rPr>
        <w:br/>
      </w:r>
      <w:r>
        <w:rPr>
          <w:rFonts w:hint="eastAsia"/>
        </w:rPr>
        <w:t>　　未来，神经酰胺NP的研究将更加侧重于其在个性化护肤方案中的应用。随着基因组学和微生物组学的进步，针对不同个体皮肤类型和问题的定制化护肤产品将兴起，神经酰胺NP可能作为核心成分之一，用于调节特定皮肤条件下的屏障功能。此外，通过生物工程技术，有望开发出更高效、更纯净的神经酰胺来源，以满足市场对高品质原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6c4ac8fb6d46ba" w:history="1">
        <w:r>
          <w:rPr>
            <w:rStyle w:val="Hyperlink"/>
          </w:rPr>
          <w:t>中国神经酰胺NP行业研究分析与发展前景报告（2025-2031年）</w:t>
        </w:r>
      </w:hyperlink>
      <w:r>
        <w:rPr>
          <w:rFonts w:hint="eastAsia"/>
        </w:rPr>
        <w:t>》依据国家统计局、发改委及神经酰胺NP相关协会等的数据资料，深入研究了神经酰胺NP行业的现状，包括神经酰胺NP市场需求、市场规模及产业链状况。神经酰胺NP报告分析了神经酰胺NP的价格波动、各细分市场的动态，以及重点企业的经营状况。同时，报告对神经酰胺NP市场前景及发展趋势进行了科学预测，揭示了潜在的市场需求和投资机会，也指出了神经酰胺NP行业内可能的风险。此外，神经酰胺NP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神经酰胺NP行业发展概述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一、神经酰胺NP行业定义及分类</w:t>
      </w:r>
      <w:r>
        <w:rPr>
          <w:rFonts w:hint="eastAsia"/>
        </w:rPr>
        <w:br/>
      </w:r>
      <w:r>
        <w:rPr>
          <w:rFonts w:hint="eastAsia"/>
        </w:rPr>
        <w:t>　　　　二、神经酰胺NP行业经济特性</w:t>
      </w:r>
      <w:r>
        <w:rPr>
          <w:rFonts w:hint="eastAsia"/>
        </w:rPr>
        <w:br/>
      </w:r>
      <w:r>
        <w:rPr>
          <w:rFonts w:hint="eastAsia"/>
        </w:rPr>
        <w:t>　　　　三、神经酰胺NP行业产业链简介</w:t>
      </w:r>
      <w:r>
        <w:rPr>
          <w:rFonts w:hint="eastAsia"/>
        </w:rPr>
        <w:br/>
      </w:r>
      <w:r>
        <w:rPr>
          <w:rFonts w:hint="eastAsia"/>
        </w:rPr>
        <w:t>　　第二节 神经酰胺NP行业发展成熟度</w:t>
      </w:r>
      <w:r>
        <w:rPr>
          <w:rFonts w:hint="eastAsia"/>
        </w:rPr>
        <w:br/>
      </w:r>
      <w:r>
        <w:rPr>
          <w:rFonts w:hint="eastAsia"/>
        </w:rPr>
        <w:t>　　　　一、神经酰胺NP行业发展周期分析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神经酰胺NP行业相关产业动态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神经酰胺NP行业发展环境分析</w:t>
      </w:r>
      <w:r>
        <w:rPr>
          <w:rFonts w:hint="eastAsia"/>
        </w:rPr>
        <w:br/>
      </w:r>
      <w:r>
        <w:rPr>
          <w:rFonts w:hint="eastAsia"/>
        </w:rPr>
        <w:t>　　第一节 神经酰胺NP行业环境分析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神经酰胺NP行业相关政策、法规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神经酰胺NP行业技术发展现状及趋势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当前我国神经酰胺NP技术发展现状</w:t>
      </w:r>
      <w:r>
        <w:rPr>
          <w:rFonts w:hint="eastAsia"/>
        </w:rPr>
        <w:br/>
      </w:r>
      <w:r>
        <w:rPr>
          <w:rFonts w:hint="eastAsia"/>
        </w:rPr>
        <w:t>　　第二节 中外神经酰胺NP技术差距及产生差距的主要原因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提高我国神经酰胺NP技术的对策</w:t>
      </w:r>
      <w:r>
        <w:rPr>
          <w:rFonts w:hint="eastAsia"/>
        </w:rPr>
        <w:br/>
      </w:r>
      <w:r>
        <w:rPr>
          <w:rFonts w:hint="eastAsia"/>
        </w:rPr>
        <w:t>　　第四节 我国神经酰胺NP产品研发、设计发展趋势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中国神经酰胺NP市场发展调研</w:t>
      </w:r>
      <w:r>
        <w:rPr>
          <w:rFonts w:hint="eastAsia"/>
        </w:rPr>
        <w:br/>
      </w:r>
      <w:r>
        <w:rPr>
          <w:rFonts w:hint="eastAsia"/>
        </w:rPr>
        <w:t>　　第一节 神经酰胺NP市场现状分析及预测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一、2019-2024年中国神经酰胺NP市场规模分析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二、2025-2031年中国神经酰胺NP市场规模预测</w:t>
      </w:r>
      <w:r>
        <w:rPr>
          <w:rFonts w:hint="eastAsia"/>
        </w:rPr>
        <w:br/>
      </w:r>
      <w:r>
        <w:rPr>
          <w:rFonts w:hint="eastAsia"/>
        </w:rPr>
        <w:t>　　第二节 神经酰胺NP行业产能分析及预测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一、2019-2024年中国神经酰胺NP行业产能分析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二、2025-2031年中国神经酰胺NP行业产能预测</w:t>
      </w:r>
      <w:r>
        <w:rPr>
          <w:rFonts w:hint="eastAsia"/>
        </w:rPr>
        <w:br/>
      </w:r>
      <w:r>
        <w:rPr>
          <w:rFonts w:hint="eastAsia"/>
        </w:rPr>
        <w:t>　　第三节 神经酰胺NP行业产量分析及预测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一、2019-2024年中国神经酰胺NP行业产量分析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二、2025-2031年中国神经酰胺NP行业产量预测</w:t>
      </w:r>
      <w:r>
        <w:rPr>
          <w:rFonts w:hint="eastAsia"/>
        </w:rPr>
        <w:br/>
      </w:r>
      <w:r>
        <w:rPr>
          <w:rFonts w:hint="eastAsia"/>
        </w:rPr>
        <w:t>　　第四节 神经酰胺NP市场需求分析及预测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一、2019-2024年中国神经酰胺NP市场需求分析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二、2025-2031年中国神经酰胺NP市场需求预测</w:t>
      </w:r>
      <w:r>
        <w:rPr>
          <w:rFonts w:hint="eastAsia"/>
        </w:rPr>
        <w:br/>
      </w:r>
      <w:r>
        <w:rPr>
          <w:rFonts w:hint="eastAsia"/>
        </w:rPr>
        <w:t>　　第五节 神经酰胺NP进出口数据分析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一、2019-2024年中国神经酰胺NP进出口数据分析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二、2025-2031年国内神经酰胺NP进出口情况预测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2019-2024年中国神经酰胺NP行业总体发展状况</w:t>
      </w:r>
      <w:r>
        <w:rPr>
          <w:rFonts w:hint="eastAsia"/>
        </w:rPr>
        <w:br/>
      </w:r>
      <w:r>
        <w:rPr>
          <w:rFonts w:hint="eastAsia"/>
        </w:rPr>
        <w:t>　　第一节 中国神经酰胺NP行业规模情况分析</w:t>
      </w:r>
      <w:r>
        <w:rPr>
          <w:rFonts w:hint="eastAsia"/>
        </w:rPr>
        <w:br/>
      </w:r>
      <w:r>
        <w:rPr>
          <w:rFonts w:hint="eastAsia"/>
        </w:rPr>
        <w:t>　　　　一、神经酰胺NP行业单位规模情况分析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二、神经酰胺NP行业人员规模状况分析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三、神经酰胺NP行业资产规模状况分析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四、神经酰胺NP行业市场规模状况分析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五、神经酰胺NP行业敏感性分析</w:t>
      </w:r>
      <w:r>
        <w:rPr>
          <w:rFonts w:hint="eastAsia"/>
        </w:rPr>
        <w:br/>
      </w:r>
      <w:r>
        <w:rPr>
          <w:rFonts w:hint="eastAsia"/>
        </w:rPr>
        <w:t>　　第二节 中国神经酰胺NP行业财务能力分析</w:t>
      </w:r>
      <w:r>
        <w:rPr>
          <w:rFonts w:hint="eastAsia"/>
        </w:rPr>
        <w:br/>
      </w:r>
      <w:r>
        <w:rPr>
          <w:rFonts w:hint="eastAsia"/>
        </w:rPr>
        <w:t>　　　　一、神经酰胺NP行业盈利能力分析</w:t>
      </w:r>
      <w:r>
        <w:rPr>
          <w:rFonts w:hint="eastAsia"/>
        </w:rPr>
        <w:br/>
      </w:r>
      <w:r>
        <w:rPr>
          <w:rFonts w:hint="eastAsia"/>
        </w:rPr>
        <w:t>　　　　二、神经酰胺NP行业偿债能力分析</w:t>
      </w:r>
      <w:r>
        <w:rPr>
          <w:rFonts w:hint="eastAsia"/>
        </w:rPr>
        <w:br/>
      </w:r>
      <w:r>
        <w:rPr>
          <w:rFonts w:hint="eastAsia"/>
        </w:rPr>
        <w:t>　　　　三、神经酰胺NP行业营运能力分析</w:t>
      </w:r>
      <w:r>
        <w:rPr>
          <w:rFonts w:hint="eastAsia"/>
        </w:rPr>
        <w:br/>
      </w:r>
      <w:r>
        <w:rPr>
          <w:rFonts w:hint="eastAsia"/>
        </w:rPr>
        <w:t>　　　　四、神经酰胺NP行业发展能力分析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中国神经酰胺NP行业重点区域发展分析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一、中国神经酰胺NP行业重点区域市场结构变化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二、重点地区（一）神经酰胺NP行业发展分析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三、重点地区（二）神经酰胺NP行业发展分析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四、重点地区（三）神经酰胺NP行业发展分析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五、重点地区（四）神经酰胺NP行业发展分析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六、重点地区（五）神经酰胺NP行业发展分析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神经酰胺NP行业产品价格分析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三、主要神经酰胺NP品牌产品价位分析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五、价格在神经酰胺NP行业竞争中的重要性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2025年中国神经酰胺NP行业上下游行业发展分析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神经酰胺NP上游行业分析</w:t>
      </w:r>
      <w:r>
        <w:rPr>
          <w:rFonts w:hint="eastAsia"/>
        </w:rPr>
        <w:br/>
      </w:r>
      <w:r>
        <w:rPr>
          <w:rFonts w:hint="eastAsia"/>
        </w:rPr>
        <w:t>　　　　一、神经酰胺NP产品成本构成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四、上游供给对神经酰胺NP行业的影响</w:t>
      </w:r>
      <w:r>
        <w:rPr>
          <w:rFonts w:hint="eastAsia"/>
        </w:rPr>
        <w:br/>
      </w:r>
      <w:r>
        <w:rPr>
          <w:rFonts w:hint="eastAsia"/>
        </w:rPr>
        <w:t>　　第二节 神经酰胺NP下游行业分析</w:t>
      </w:r>
      <w:r>
        <w:rPr>
          <w:rFonts w:hint="eastAsia"/>
        </w:rPr>
        <w:br/>
      </w:r>
      <w:r>
        <w:rPr>
          <w:rFonts w:hint="eastAsia"/>
        </w:rPr>
        <w:t>　　　　一、神经酰胺NP下游行业分布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四、下游需求对神经酰胺NP行业的影响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神经酰胺NP行业重点企业发展调研</w:t>
      </w:r>
      <w:r>
        <w:rPr>
          <w:rFonts w:hint="eastAsia"/>
        </w:rPr>
        <w:br/>
      </w:r>
      <w:r>
        <w:rPr>
          <w:rFonts w:hint="eastAsia"/>
        </w:rPr>
        <w:t>　　第一节 神经酰胺NP重点企业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神经酰胺NP重点企业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神经酰胺NP重点企业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神经酰胺NP重点企业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神经酰胺NP重点企业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神经酰胺NP重点企业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2025年中国神经酰胺NP产业市场竞争格局分析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2025年中国神经酰胺NP产业竞争现状分析</w:t>
      </w:r>
      <w:r>
        <w:rPr>
          <w:rFonts w:hint="eastAsia"/>
        </w:rPr>
        <w:br/>
      </w:r>
      <w:r>
        <w:rPr>
          <w:rFonts w:hint="eastAsia"/>
        </w:rPr>
        <w:t>　　　　一、神经酰胺NP竞争力分析</w:t>
      </w:r>
      <w:r>
        <w:rPr>
          <w:rFonts w:hint="eastAsia"/>
        </w:rPr>
        <w:br/>
      </w:r>
      <w:r>
        <w:rPr>
          <w:rFonts w:hint="eastAsia"/>
        </w:rPr>
        <w:t>　　　　二、神经酰胺NP技术竞争分析</w:t>
      </w:r>
      <w:r>
        <w:rPr>
          <w:rFonts w:hint="eastAsia"/>
        </w:rPr>
        <w:br/>
      </w:r>
      <w:r>
        <w:rPr>
          <w:rFonts w:hint="eastAsia"/>
        </w:rPr>
        <w:t>　　　　三、神经酰胺NP价格竞争分析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2025年中国神经酰胺NP产业集中度分析</w:t>
      </w:r>
      <w:r>
        <w:rPr>
          <w:rFonts w:hint="eastAsia"/>
        </w:rPr>
        <w:br/>
      </w:r>
      <w:r>
        <w:rPr>
          <w:rFonts w:hint="eastAsia"/>
        </w:rPr>
        <w:t>　　　　一、神经酰胺NP市场集中度分析</w:t>
      </w:r>
      <w:r>
        <w:rPr>
          <w:rFonts w:hint="eastAsia"/>
        </w:rPr>
        <w:br/>
      </w:r>
      <w:r>
        <w:rPr>
          <w:rFonts w:hint="eastAsia"/>
        </w:rPr>
        <w:t>　　　　二、神经酰胺NP企业集中度分析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2025-2031年提高神经酰胺NP企业竞争力的策略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神经酰胺NP行业投资风险预警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2025年影响神经酰胺NP行业发展的主要因素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一、影响神经酰胺NP行业运行的有利因素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二、影响神经酰胺NP行业运行的稳定因素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三、影响神经酰胺NP行业运行的不利因素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四、我国神经酰胺NP行业发展面临的挑战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五、我国神经酰胺NP行业发展面临的机遇</w:t>
      </w:r>
      <w:r>
        <w:rPr>
          <w:rFonts w:hint="eastAsia"/>
        </w:rPr>
        <w:br/>
      </w:r>
      <w:r>
        <w:rPr>
          <w:rFonts w:hint="eastAsia"/>
        </w:rPr>
        <w:t>　　第二节 对神经酰胺NP行业投资风险预警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一、2025-2031年神经酰胺NP行业市场风险及控制策略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二、2025-2031年神经酰胺NP行业政策风险及控制策略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三、2025-2031年神经酰胺NP行业经营风险及控制策略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四、2025-2031年神经酰胺NP同业竞争风险及控制策略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五、2025-2031年神经酰胺NP行业其他风险及控制策略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神经酰胺NP行业发展趋势与投资规划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2025-2031年神经酰胺NP市场发展潜力分析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2025-2031年神经酰胺NP行业发展趋势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2025-2031年神经酰胺NP行业投资前景研究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中~智林~：对我国神经酰胺NP品牌的战略思考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二、神经酰胺NP实施品牌战略的意义</w:t>
      </w:r>
      <w:r>
        <w:rPr>
          <w:rFonts w:hint="eastAsia"/>
        </w:rPr>
        <w:br/>
      </w:r>
      <w:r>
        <w:rPr>
          <w:rFonts w:hint="eastAsia"/>
        </w:rPr>
        <w:t>　　　　三、神经酰胺NP企业品牌的现状分析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四、我国神经酰胺NP企业的品牌战略</w:t>
      </w:r>
      <w:r>
        <w:rPr>
          <w:rFonts w:hint="eastAsia"/>
        </w:rPr>
        <w:br/>
      </w:r>
      <w:r>
        <w:rPr>
          <w:rFonts w:hint="eastAsia"/>
        </w:rPr>
        <w:t>　　　　五、神经酰胺NP品牌战略管理的策略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2019-2024年中国神经酰胺NP市场规模及增长情况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2019-2024年中国神经酰胺NP行业产能及增长趋势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2025-2031年中国神经酰胺NP行业产能预测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2019-2024年中国神经酰胺NP行业产量及增长趋势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2025-2031年中国神经酰胺NP行业产量预测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2019-2024年中国神经酰胺NP行业市场需求及增长情况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2025-2031年中国神经酰胺NP行业市场需求预测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2019-2024年中国神经酰胺NP行业利润及增长情况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**地区神经酰胺NP市场规模及增长情况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**地区神经酰胺NP行业市场需求情况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**地区神经酰胺NP市场规模及增长情况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**地区神经酰胺NP行业市场需求情况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2019-2024年中国神经酰胺NP行业进口量及增速统计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2019-2024年中国神经酰胺NP行业出口量及增速统计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神经酰胺NP重点企业经营情况分析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2025年神经酰胺NP行业壁垒</w:t>
      </w:r>
      <w:r>
        <w:rPr>
          <w:rFonts w:hint="eastAsia"/>
        </w:rPr>
        <w:br/>
      </w:r>
      <w:r>
        <w:rPr>
          <w:rFonts w:hint="eastAsia"/>
        </w:rPr>
        <w:t>　　图表 2025年神经酰胺NP市场前景分析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2025-2031年中国神经酰胺NP市场需求预测</w:t>
      </w:r>
      <w:r>
        <w:rPr>
          <w:rFonts w:hint="eastAsia"/>
        </w:rPr>
        <w:br/>
      </w:r>
      <w:r>
        <w:rPr>
          <w:rFonts w:hint="eastAsia"/>
        </w:rPr>
        <w:t>　　图表 2025年神经酰胺NP发展趋势预测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6c4ac8fb6d46ba" w:history="1">
        <w:r>
          <w:rPr>
            <w:rStyle w:val="Hyperlink"/>
          </w:rPr>
          <w:t>中国神经酰胺NP行业研究分析与发展前景报告（2025-2031年）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6c4ac8fb6d46ba" w:history="1">
        <w:r>
          <w:rPr>
            <w:rStyle w:val="Hyperlink"/>
          </w:rPr>
          <w:t>https://www.20087.com/8/93/ShenJingXianAnNPShiChangQianJing.html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神经酰胺NP是激素吗、神经酰胺NP和神经酰胺的区别、神经酰胺NP在常温下什么状态、神经酰胺NP对皮肤的作用与功效、神经烟胺NP孕妇能用吗、神经酰胺NP的作用与功效、np是什么成分、神经酰胺NP在护肤品中的作用、神经酰胺eop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c8b6f15995401f" w:history="1">
      <w:r>
        <w:rPr>
          <w:rStyle w:val="Hyperlink"/>
        </w:rPr>
        <w:t>中国神经酰胺NP行业研究分析与发展前景报告（2025-2031年）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ShenJingXianAnNPShiChangQianJing.html" TargetMode="External" Id="R0a6c4ac8fb6d46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ShenJingXianAnNPShiChangQianJing.html" TargetMode="External" Id="Rd6c8b6f1599540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2024-08-23T01:46:00Z</dcterms:created>
  <dcterms:modified xsi:type="dcterms:W3CDTF">2024-08-23T02:46:00Z</dcterms:modified>
  <dc:subject>中国神经酰胺NP行业研究分析与发展前景报告（2025-2031年）</dc:subject>
  <dc:title>中国神经酰胺NP行业研究分析与发展前景报告（2025-2031年）</dc:title>
  <cp:keywords>中国神经酰胺NP行业研究分析与发展前景报告（2025-2031年）</cp:keywords>
  <dc:description>中国神经酰胺NP行业研究分析与发展前景报告（2025-2031年）</dc:description>
</cp:coreProperties>
</file>