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00f64cb7240f2" w:history="1">
              <w:r>
                <w:rPr>
                  <w:rStyle w:val="Hyperlink"/>
                </w:rPr>
                <w:t>2025-2031年中国退敏剂行业市场分析与发展趋势研究报告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00f64cb7240f2" w:history="1">
              <w:r>
                <w:rPr>
                  <w:rStyle w:val="Hyperlink"/>
                </w:rPr>
                <w:t>2025-2031年中国退敏剂行业市场分析与发展趋势研究报告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00f64cb7240f2" w:history="1">
                <w:r>
                  <w:rPr>
                    <w:rStyle w:val="Hyperlink"/>
                  </w:rPr>
                  <w:t>https://www.20087.com/8/03/TuiMinJiHangYeQuShi.html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敏剂主要用于降低爆炸物的敏感度，确保其在运输、储存和使用过程中的安全。近年来，随着全球反恐和民爆行业的规范化，退敏剂的需求稳步增长。技术上，新型退敏剂的开发，如聚合物基和表面活性剂基退敏剂，不仅提高了爆炸物的稳定性，还改善了其物理性能，如流动性、密度和燃烧特性。同时，安全标准的提升，促使退敏剂在配方和应用方法上不断优化，确保爆炸物在极端条件下的安全可控。</w:t>
      </w:r>
      <w:r>
        <w:rPr>
          <w:rFonts w:hint="eastAsia"/>
        </w:rPr>
        <w:br/>
      </w:r>
      <w:r>
        <w:rPr>
          <w:rFonts w:hint="eastAsia"/>
        </w:rPr>
        <w:t>　　未来，退敏剂行业将朝着更安全、更高效的解决方案迈进。一方面，通过材料科学的进展，退敏剂将能够更好地适应不同类型的爆炸物，提供定制化的稳定化方案，减少意外事故的发生。另一方面，智能退敏技术，如使用纳米颗粒或智能响应材料，将使退敏剂能够在特定条件下激活，提高爆炸物的可控性和使用灵活性，满足军事和民用市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00f64cb7240f2" w:history="1">
        <w:r>
          <w:rPr>
            <w:rStyle w:val="Hyperlink"/>
          </w:rPr>
          <w:t>2025-2031年中国退敏剂行业市场分析与发展趋势研究报告</w:t>
        </w:r>
      </w:hyperlink>
      <w:r>
        <w:rPr>
          <w:rFonts w:hint="eastAsia"/>
        </w:rPr>
        <w:t>》基于国家统计局及相关协会的权威数据，系统研究了退敏剂行业的市场需求、市场规模及产业链现状，分析了退敏剂价格波动、细分市场动态及重点企业的经营表现，科学预测了退敏剂市场前景与发展趋势，揭示了潜在需求与投资机会，同时指出了退敏剂行业可能面临的风险。通过对退敏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退敏剂行业界定</w:t>
      </w:r>
      <w:r>
        <w:rPr>
          <w:rFonts w:hint="eastAsia"/>
        </w:rPr>
        <w:br/>
      </w:r>
      <w:r>
        <w:rPr>
          <w:rFonts w:hint="eastAsia"/>
        </w:rPr>
        <w:t>　　第一节 退敏剂行业定义</w:t>
      </w:r>
      <w:r>
        <w:rPr>
          <w:rFonts w:hint="eastAsia"/>
        </w:rPr>
        <w:br/>
      </w:r>
      <w:r>
        <w:rPr>
          <w:rFonts w:hint="eastAsia"/>
        </w:rPr>
        <w:t>　　第二节 退敏剂行业特点分析</w:t>
      </w:r>
      <w:r>
        <w:rPr>
          <w:rFonts w:hint="eastAsia"/>
        </w:rPr>
        <w:br/>
      </w:r>
      <w:r>
        <w:rPr>
          <w:rFonts w:hint="eastAsia"/>
        </w:rPr>
        <w:t>　　第三节 退敏剂产业链分析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2024-2025年全球退敏剂行业市场运行形势分析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2024-2025年全球退敏剂行业发展概况</w:t>
      </w:r>
      <w:r>
        <w:rPr>
          <w:rFonts w:hint="eastAsia"/>
        </w:rPr>
        <w:br/>
      </w:r>
      <w:r>
        <w:rPr>
          <w:rFonts w:hint="eastAsia"/>
        </w:rPr>
        <w:t>　　第二节 全球退敏剂行业发展走势</w:t>
      </w:r>
      <w:r>
        <w:rPr>
          <w:rFonts w:hint="eastAsia"/>
        </w:rPr>
        <w:br/>
      </w:r>
      <w:r>
        <w:rPr>
          <w:rFonts w:hint="eastAsia"/>
        </w:rPr>
        <w:t>　　　　二、全球退敏剂行业市场分布情况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三、全球退敏剂行业发展趋势分析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全球退敏剂行业重点国家和区域分析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2024-2025年中国退敏剂行业发展环境分析</w:t>
      </w:r>
      <w:r>
        <w:rPr>
          <w:rFonts w:hint="eastAsia"/>
        </w:rPr>
        <w:br/>
      </w:r>
      <w:r>
        <w:rPr>
          <w:rFonts w:hint="eastAsia"/>
        </w:rPr>
        <w:t>　　第一节 退敏剂行业经济环境分析</w:t>
      </w:r>
      <w:r>
        <w:rPr>
          <w:rFonts w:hint="eastAsia"/>
        </w:rPr>
        <w:br/>
      </w:r>
      <w:r>
        <w:rPr>
          <w:rFonts w:hint="eastAsia"/>
        </w:rPr>
        <w:t>　　第二节 退敏剂行业政策环境分析</w:t>
      </w:r>
      <w:r>
        <w:rPr>
          <w:rFonts w:hint="eastAsia"/>
        </w:rPr>
        <w:br/>
      </w:r>
      <w:r>
        <w:rPr>
          <w:rFonts w:hint="eastAsia"/>
        </w:rPr>
        <w:t>　　　　一、退敏剂行业政策影响分析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二、相关退敏剂行业标准分析</w:t>
      </w:r>
      <w:r>
        <w:rPr>
          <w:rFonts w:hint="eastAsia"/>
        </w:rPr>
        <w:br/>
      </w:r>
      <w:r>
        <w:rPr>
          <w:rFonts w:hint="eastAsia"/>
        </w:rPr>
        <w:t>　　第三节 退敏剂行业社会环境分析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2024-2025年退敏剂行业技术发展现状及趋势分析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退敏剂行业技术发展现状分析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国内外退敏剂行业技术差异与原因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退敏剂行业技术发展方向、趋势预测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提升退敏剂行业技术能力策略建议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2024-2025年中国退敏剂发展现状调研</w:t>
      </w:r>
      <w:r>
        <w:rPr>
          <w:rFonts w:hint="eastAsia"/>
        </w:rPr>
        <w:br/>
      </w:r>
      <w:r>
        <w:rPr>
          <w:rFonts w:hint="eastAsia"/>
        </w:rPr>
        <w:t>　　第一节 中国退敏剂市场现状分析</w:t>
      </w:r>
      <w:r>
        <w:rPr>
          <w:rFonts w:hint="eastAsia"/>
        </w:rPr>
        <w:br/>
      </w:r>
      <w:r>
        <w:rPr>
          <w:rFonts w:hint="eastAsia"/>
        </w:rPr>
        <w:t>　　第二节 中国退敏剂行业产量情况分析及预测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一、退敏剂总体产能规模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三、2019-2024年中国退敏剂产量统计</w:t>
      </w:r>
      <w:r>
        <w:rPr>
          <w:rFonts w:hint="eastAsia"/>
        </w:rPr>
        <w:br/>
      </w:r>
      <w:r>
        <w:rPr>
          <w:rFonts w:hint="eastAsia"/>
        </w:rPr>
        <w:t>　　　　二、退敏剂生产区域分布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三、2025-2031年中国退敏剂产量预测分析</w:t>
      </w:r>
      <w:r>
        <w:rPr>
          <w:rFonts w:hint="eastAsia"/>
        </w:rPr>
        <w:br/>
      </w:r>
      <w:r>
        <w:rPr>
          <w:rFonts w:hint="eastAsia"/>
        </w:rPr>
        <w:t>　　第三节 中国退敏剂市场需求分析及预测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一、中国退敏剂市场需求特点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二、2019-2024年中国退敏剂市场需求量统计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三、2025-2031年中国退敏剂市场需求量预测分析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退敏剂细分市场深度分析</w:t>
      </w:r>
      <w:r>
        <w:rPr>
          <w:rFonts w:hint="eastAsia"/>
        </w:rPr>
        <w:br/>
      </w:r>
      <w:r>
        <w:rPr>
          <w:rFonts w:hint="eastAsia"/>
        </w:rPr>
        <w:t>　　第一节 退敏剂细分市场（一）发展研究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退敏剂细分市场（二）发展研究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中国退敏剂行业进出口情况分析预测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2019-2024年中国退敏剂行业进出口情况分析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一、2019-2024年中国退敏剂行业进口分析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二、2019-2024年中国退敏剂行业出口分析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2025-2031年中国退敏剂行业进出口情况预测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一、2025-2031年中国退敏剂行业进口预测分析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二、2025-2031年中国退敏剂行业出口预测分析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影响退敏剂行业进出口变化的主要原因分析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2019-2024年中国退敏剂行业区域市场分析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中国退敏剂行业区域市场结构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重点地区退敏剂行业调研分析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一、重点地区（一）退敏剂市场分析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二、重点地区（二）退敏剂市场分析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三、重点地区（三）退敏剂市场分析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四、重点地区（四）退敏剂市场分析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五、重点地区（五）退敏剂市场分析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退敏剂行业竞争格局分析</w:t>
      </w:r>
      <w:r>
        <w:rPr>
          <w:rFonts w:hint="eastAsia"/>
        </w:rPr>
        <w:br/>
      </w:r>
      <w:r>
        <w:rPr>
          <w:rFonts w:hint="eastAsia"/>
        </w:rPr>
        <w:t>　　第一节 退敏剂行业集中度分析</w:t>
      </w:r>
      <w:r>
        <w:rPr>
          <w:rFonts w:hint="eastAsia"/>
        </w:rPr>
        <w:br/>
      </w:r>
      <w:r>
        <w:rPr>
          <w:rFonts w:hint="eastAsia"/>
        </w:rPr>
        <w:t>　　　　一、退敏剂市场集中度分析</w:t>
      </w:r>
      <w:r>
        <w:rPr>
          <w:rFonts w:hint="eastAsia"/>
        </w:rPr>
        <w:br/>
      </w:r>
      <w:r>
        <w:rPr>
          <w:rFonts w:hint="eastAsia"/>
        </w:rPr>
        <w:t>　　　　二、退敏剂企业集中度分析</w:t>
      </w:r>
      <w:r>
        <w:rPr>
          <w:rFonts w:hint="eastAsia"/>
        </w:rPr>
        <w:br/>
      </w:r>
      <w:r>
        <w:rPr>
          <w:rFonts w:hint="eastAsia"/>
        </w:rPr>
        <w:t>　　　　三、退敏剂区域集中度分析</w:t>
      </w:r>
      <w:r>
        <w:rPr>
          <w:rFonts w:hint="eastAsia"/>
        </w:rPr>
        <w:br/>
      </w:r>
      <w:r>
        <w:rPr>
          <w:rFonts w:hint="eastAsia"/>
        </w:rPr>
        <w:t>　　第二节 退敏剂行业主要企业竞争力分析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退敏剂行业竞争格局分析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一、2024-2025年退敏剂行业竞争分析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二、2024-2025年中外退敏剂产品竞争分析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三、2019-2024年我国退敏剂市场竞争分析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四、2025-2031年国内主要退敏剂企业动向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退敏剂行业上、下游市场分析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退敏剂行业上游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退敏剂行业下游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退敏剂行业重点企业发展调研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退敏剂重点企业（一）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退敏剂重点企业（二）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退敏剂重点企业（三）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退敏剂重点企业（四）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退敏剂重点企业（五）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退敏剂重点企业（六）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2025年退敏剂企业管理策略建议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提高退敏剂企业竞争力的策略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一、提高中国退敏剂企业核心竞争力的对策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二、退敏剂企业提升竞争力的主要方向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三、影响退敏剂企业核心竞争力的因素及提升途径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四、提高退敏剂企业竞争力的策略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对我国退敏剂品牌的战略思考</w:t>
      </w:r>
      <w:r>
        <w:rPr>
          <w:rFonts w:hint="eastAsia"/>
        </w:rPr>
        <w:br/>
      </w:r>
      <w:r>
        <w:rPr>
          <w:rFonts w:hint="eastAsia"/>
        </w:rPr>
        <w:t>　　　　一、退敏剂实施品牌战略的意义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二、退敏剂企业品牌的现状分析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三、我国退敏剂企业的品牌战略</w:t>
      </w:r>
      <w:r>
        <w:rPr>
          <w:rFonts w:hint="eastAsia"/>
        </w:rPr>
        <w:br/>
      </w:r>
      <w:r>
        <w:rPr>
          <w:rFonts w:hint="eastAsia"/>
        </w:rPr>
        <w:t>　　　　四、退敏剂品牌战略管理的策略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2025-2031年中国退敏剂行业前景与风险预测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2025年中国退敏剂市场前景分析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2025-2031年中国退敏剂发展趋势预测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2025-2031年中国退敏剂行业投资特性分析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一、2025-2031年中国退敏剂行业进入壁垒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二、2025-2031年中国退敏剂行业盈利模式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三、2025-2031年中国退敏剂行业盈利因素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2025-2031年中国退敏剂行业投资机会分析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一、2025-2031年中国退敏剂细分市场投资机会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二、2025-2031年中国退敏剂行业区域市场投资潜力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2025-2031年中国退敏剂行业投资风险分析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一、2025-2031年中国退敏剂行业市场竞争风险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二、2025-2031年中国退敏剂行业技术风险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三、2025-2031年中国退敏剂行业政策风险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四、2025-2031年中国退敏剂行业进入退出风险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退敏剂行业研究结论</w:t>
      </w:r>
      <w:r>
        <w:rPr>
          <w:rFonts w:hint="eastAsia"/>
        </w:rPr>
        <w:br/>
      </w:r>
      <w:r>
        <w:rPr>
          <w:rFonts w:hint="eastAsia"/>
        </w:rPr>
        <w:t>　　第二节 退敏剂行业投资价值评估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[~中智~林]退敏剂行业投资建议</w:t>
      </w:r>
      <w:r>
        <w:rPr>
          <w:rFonts w:hint="eastAsia"/>
        </w:rPr>
        <w:br/>
      </w:r>
      <w:r>
        <w:rPr>
          <w:rFonts w:hint="eastAsia"/>
        </w:rPr>
        <w:t>　　　　一、退敏剂行业投资策略建议</w:t>
      </w:r>
      <w:r>
        <w:rPr>
          <w:rFonts w:hint="eastAsia"/>
        </w:rPr>
        <w:br/>
      </w:r>
      <w:r>
        <w:rPr>
          <w:rFonts w:hint="eastAsia"/>
        </w:rPr>
        <w:t>　　　　二、退敏剂行业投资方向建议</w:t>
      </w:r>
      <w:r>
        <w:rPr>
          <w:rFonts w:hint="eastAsia"/>
        </w:rPr>
        <w:br/>
      </w:r>
      <w:r>
        <w:rPr>
          <w:rFonts w:hint="eastAsia"/>
        </w:rPr>
        <w:t>　　　　三、退敏剂行业投资方式建议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退敏剂行业类别</w:t>
      </w:r>
      <w:r>
        <w:rPr>
          <w:rFonts w:hint="eastAsia"/>
        </w:rPr>
        <w:br/>
      </w:r>
      <w:r>
        <w:rPr>
          <w:rFonts w:hint="eastAsia"/>
        </w:rPr>
        <w:t>　　图表 退敏剂行业产业链调研</w:t>
      </w:r>
      <w:r>
        <w:rPr>
          <w:rFonts w:hint="eastAsia"/>
        </w:rPr>
        <w:br/>
      </w:r>
      <w:r>
        <w:rPr>
          <w:rFonts w:hint="eastAsia"/>
        </w:rPr>
        <w:t>　　图表 退敏剂行业现状</w:t>
      </w:r>
      <w:r>
        <w:rPr>
          <w:rFonts w:hint="eastAsia"/>
        </w:rPr>
        <w:br/>
      </w:r>
      <w:r>
        <w:rPr>
          <w:rFonts w:hint="eastAsia"/>
        </w:rPr>
        <w:t>　　图表 退敏剂行业标准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2019-2024年中国退敏剂市场规模</w:t>
      </w:r>
      <w:r>
        <w:rPr>
          <w:rFonts w:hint="eastAsia"/>
        </w:rPr>
        <w:br/>
      </w:r>
      <w:r>
        <w:rPr>
          <w:rFonts w:hint="eastAsia"/>
        </w:rPr>
        <w:t>　　图表 2025年中国退敏剂行业产能</w:t>
      </w:r>
      <w:r>
        <w:rPr>
          <w:rFonts w:hint="eastAsia"/>
        </w:rPr>
        <w:br/>
      </w:r>
      <w:r>
        <w:rPr>
          <w:rFonts w:hint="eastAsia"/>
        </w:rPr>
        <w:t>　　图表 2019-2024年中国退敏剂产量</w:t>
      </w:r>
      <w:r>
        <w:rPr>
          <w:rFonts w:hint="eastAsia"/>
        </w:rPr>
        <w:br/>
      </w:r>
      <w:r>
        <w:rPr>
          <w:rFonts w:hint="eastAsia"/>
        </w:rPr>
        <w:t>　　图表 退敏剂行业动态</w:t>
      </w:r>
      <w:r>
        <w:rPr>
          <w:rFonts w:hint="eastAsia"/>
        </w:rPr>
        <w:br/>
      </w:r>
      <w:r>
        <w:rPr>
          <w:rFonts w:hint="eastAsia"/>
        </w:rPr>
        <w:t>　　图表 2019-2024年中国退敏剂市场需求量</w:t>
      </w:r>
      <w:r>
        <w:rPr>
          <w:rFonts w:hint="eastAsia"/>
        </w:rPr>
        <w:br/>
      </w:r>
      <w:r>
        <w:rPr>
          <w:rFonts w:hint="eastAsia"/>
        </w:rPr>
        <w:t>　　图表 2025年中国退敏剂行业需求区域调研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2019-2024年中国退敏剂行情</w:t>
      </w:r>
      <w:r>
        <w:rPr>
          <w:rFonts w:hint="eastAsia"/>
        </w:rPr>
        <w:br/>
      </w:r>
      <w:r>
        <w:rPr>
          <w:rFonts w:hint="eastAsia"/>
        </w:rPr>
        <w:t>　　图表 2019-2024年中国退敏剂价格走势图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2019-2024年中国退敏剂行业销售收入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2019-2024年中国退敏剂行业盈利情况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2019-2024年中国退敏剂行业利润总额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2019-2024年中国退敏剂进口数据</w:t>
      </w:r>
      <w:r>
        <w:rPr>
          <w:rFonts w:hint="eastAsia"/>
        </w:rPr>
        <w:br/>
      </w:r>
      <w:r>
        <w:rPr>
          <w:rFonts w:hint="eastAsia"/>
        </w:rPr>
        <w:t>　　图表 2019-2024年中国退敏剂出口数据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2019-2024年中国退敏剂行业企业数量统计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**地区退敏剂市场规模</w:t>
      </w:r>
      <w:r>
        <w:rPr>
          <w:rFonts w:hint="eastAsia"/>
        </w:rPr>
        <w:br/>
      </w:r>
      <w:r>
        <w:rPr>
          <w:rFonts w:hint="eastAsia"/>
        </w:rPr>
        <w:t>　　图表 **地区退敏剂行业市场需求</w:t>
      </w:r>
      <w:r>
        <w:rPr>
          <w:rFonts w:hint="eastAsia"/>
        </w:rPr>
        <w:br/>
      </w:r>
      <w:r>
        <w:rPr>
          <w:rFonts w:hint="eastAsia"/>
        </w:rPr>
        <w:t>　　图表 **地区退敏剂市场调研</w:t>
      </w:r>
      <w:r>
        <w:rPr>
          <w:rFonts w:hint="eastAsia"/>
        </w:rPr>
        <w:br/>
      </w:r>
      <w:r>
        <w:rPr>
          <w:rFonts w:hint="eastAsia"/>
        </w:rPr>
        <w:t>　　图表 **地区退敏剂行业市场需求分析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**地区退敏剂市场规模</w:t>
      </w:r>
      <w:r>
        <w:rPr>
          <w:rFonts w:hint="eastAsia"/>
        </w:rPr>
        <w:br/>
      </w:r>
      <w:r>
        <w:rPr>
          <w:rFonts w:hint="eastAsia"/>
        </w:rPr>
        <w:t>　　图表 **地区退敏剂行业市场需求</w:t>
      </w:r>
      <w:r>
        <w:rPr>
          <w:rFonts w:hint="eastAsia"/>
        </w:rPr>
        <w:br/>
      </w:r>
      <w:r>
        <w:rPr>
          <w:rFonts w:hint="eastAsia"/>
        </w:rPr>
        <w:t>　　图表 **地区退敏剂市场调研</w:t>
      </w:r>
      <w:r>
        <w:rPr>
          <w:rFonts w:hint="eastAsia"/>
        </w:rPr>
        <w:br/>
      </w:r>
      <w:r>
        <w:rPr>
          <w:rFonts w:hint="eastAsia"/>
        </w:rPr>
        <w:t>　　图表 **地区退敏剂行业市场需求分析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退敏剂行业竞争对手分析</w:t>
      </w:r>
      <w:r>
        <w:rPr>
          <w:rFonts w:hint="eastAsia"/>
        </w:rPr>
        <w:br/>
      </w:r>
      <w:r>
        <w:rPr>
          <w:rFonts w:hint="eastAsia"/>
        </w:rPr>
        <w:t>　　图表 退敏剂重点企业（一）基本信息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退敏剂重点企业（三）经营情况分析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退敏剂重点企业（三）主要经济指标情况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2025-2031年中国退敏剂行业产量预测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2025-2031年中国退敏剂市场需求预测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2025-2031年中国退敏剂市场规模预测</w:t>
      </w:r>
      <w:r>
        <w:rPr>
          <w:rFonts w:hint="eastAsia"/>
        </w:rPr>
        <w:br/>
      </w:r>
      <w:r>
        <w:rPr>
          <w:rFonts w:hint="eastAsia"/>
        </w:rPr>
        <w:t>　　图表 退敏剂行业准入条件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2025-2031年中国退敏剂行业信息化</w:t>
      </w:r>
      <w:r>
        <w:rPr>
          <w:rFonts w:hint="eastAsia"/>
        </w:rPr>
        <w:br/>
      </w:r>
      <w:r>
        <w:rPr>
          <w:rFonts w:hint="eastAsia"/>
        </w:rPr>
        <w:t>　　图表 2025年中国退敏剂市场前景分析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2025-2031年中国退敏剂行业风险分析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2025-2031年中国退敏剂行业发展趋势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00f64cb7240f2" w:history="1">
        <w:r>
          <w:rPr>
            <w:rStyle w:val="Hyperlink"/>
          </w:rPr>
          <w:t>2025-2031年中国退敏剂行业市场分析与发展趋势研究报告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00f64cb7240f2" w:history="1">
        <w:r>
          <w:rPr>
            <w:rStyle w:val="Hyperlink"/>
          </w:rPr>
          <w:t>https://www.20087.com/8/03/TuiMinJiHangYeQuShi.html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热点：脱敏剂是什么药、退敏药有哪些、退敏针是什么、脱敏王怎么使用方法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2e4023d894c55" w:history="1">
      <w:r>
        <w:rPr>
          <w:rStyle w:val="Hyperlink"/>
        </w:rPr>
        <w:t>2025-2031年中国退敏剂行业市场分析与发展趋势研究报告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TuiMinJiHangYeQuShi.html" TargetMode="External" Id="Reab00f64cb72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TuiMinJiHangYeQuShi.html" TargetMode="External" Id="R2302e4023d89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2024-09-13T07:55:00Z</dcterms:created>
  <dcterms:modified xsi:type="dcterms:W3CDTF">2024-09-13T08:55:00Z</dcterms:modified>
  <dc:subject>2025-2031年中国退敏剂行业市场分析与发展趋势研究报告</dc:subject>
  <dc:title>2025-2031年中国退敏剂行业市场分析与发展趋势研究报告</dc:title>
  <cp:keywords>2025-2031年中国退敏剂行业市场分析与发展趋势研究报告</cp:keywords>
  <dc:description>2025-2031年中国退敏剂行业市场分析与发展趋势研究报告</dc:description>
</cp:coreProperties>
</file>