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4624331bf438e" w:history="1">
              <w:r>
                <w:rPr>
                  <w:rStyle w:val="Hyperlink"/>
                </w:rPr>
                <w:t>2025-2031年中国丝印耗材市场研究分析与前景趋势预测报告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4624331bf438e" w:history="1">
              <w:r>
                <w:rPr>
                  <w:rStyle w:val="Hyperlink"/>
                </w:rPr>
                <w:t>2025-2031年中国丝印耗材市场研究分析与前景趋势预测报告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4624331bf438e" w:history="1">
                <w:r>
                  <w:rPr>
                    <w:rStyle w:val="Hyperlink"/>
                  </w:rPr>
                  <w:t>https://www.20087.com/9/73/SiYinHaoCaiFaZhanQianJing.html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耗材是在丝网印刷过程中所使用的各类辅助材料，包括感光胶、油墨、刮板、网框、脱模剂、清洗剂等，广泛应用于广告标识、电子产品、包装印刷、纺织印花、玻璃陶瓷等领域。目前，国内丝印耗材产业已形成一定规模，部分企业通过提升油墨附着力、色彩稳定性与环保性能增强产品竞争力。随着个性化定制需求上升与印刷工艺多样化发展，丝印耗材在提升印刷精度与适应复杂材质方面的作用日益重要。然而，行业内仍面临产品同质化严重、环保法规趋严、技术标准不统一、高端市场被外资品牌占据等问题，影响国产替代进程与市场拓展空间。</w:t>
      </w:r>
      <w:r>
        <w:rPr>
          <w:rFonts w:hint="eastAsia"/>
        </w:rPr>
        <w:br/>
      </w:r>
      <w:r>
        <w:rPr>
          <w:rFonts w:hint="eastAsia"/>
        </w:rPr>
        <w:t>　　未来，丝印耗材将朝着环保化、功能化、专业化方向持续推进。随着水性油墨、UV固化油墨、无卤素感光材料等绿色产品的推广，丝印耗材将进一步减少VOC排放与环境污染，满足绿色印刷与可持续发展趋势。同时，结合纳米涂层、导电油墨、荧光油墨等功能性材料开发，丝印耗材将拓展至柔性电子、智能标签、防伪印刷等高新技术领域，提升附加值与应用边界。此外，国家对印刷行业转型升级与环保治理的政策引导，也将推动丝印耗材向标准化生产、集中采购模式、技术服务一体化方向延伸。预计丝印耗材将在技术进步与政策规范的双重驱动下，逐步构建更加绿色、专业、多元的现代印刷材料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4624331bf438e" w:history="1">
        <w:r>
          <w:rPr>
            <w:rStyle w:val="Hyperlink"/>
          </w:rPr>
          <w:t>2025-2031年中国丝印耗材市场研究分析与前景趋势预测报告</w:t>
        </w:r>
      </w:hyperlink>
      <w:r>
        <w:rPr>
          <w:rFonts w:hint="eastAsia"/>
        </w:rPr>
        <w:t>》基于科学的市场调研与数据分析，全面解析了丝印耗材行业的市场规模、市场需求及发展现状。报告深入探讨了丝印耗材产业链结构、细分市场特点及技术发展方向，并结合宏观经济环境与消费者需求变化，对丝印耗材行业前景与未来趋势进行了科学预测，揭示了潜在增长空间。通过对丝印耗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丝印耗材行业概述</w:t>
      </w:r>
      <w:r>
        <w:rPr>
          <w:rFonts w:hint="eastAsia"/>
        </w:rPr>
        <w:br/>
      </w:r>
      <w:r>
        <w:rPr>
          <w:rFonts w:hint="eastAsia"/>
        </w:rPr>
        <w:t>　　第一节 丝印耗材定义与分类</w:t>
      </w:r>
      <w:r>
        <w:rPr>
          <w:rFonts w:hint="eastAsia"/>
        </w:rPr>
        <w:br/>
      </w:r>
      <w:r>
        <w:rPr>
          <w:rFonts w:hint="eastAsia"/>
        </w:rPr>
        <w:t>　　第二节 丝印耗材应用领域</w:t>
      </w:r>
      <w:r>
        <w:rPr>
          <w:rFonts w:hint="eastAsia"/>
        </w:rPr>
        <w:br/>
      </w:r>
      <w:r>
        <w:rPr>
          <w:rFonts w:hint="eastAsia"/>
        </w:rPr>
        <w:t>　　第三节 丝印耗材行业经济指标分析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丝印耗材产业链及经营模式分析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2019-2024年全球丝印耗材市场规模与趋势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主要国家与地区丝印耗材市场分析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2024-2025年丝印耗材产能与投资动态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一、国内丝印耗材产能及利用情况</w:t>
      </w:r>
      <w:r>
        <w:rPr>
          <w:rFonts w:hint="eastAsia"/>
        </w:rPr>
        <w:br/>
      </w:r>
      <w:r>
        <w:rPr>
          <w:rFonts w:hint="eastAsia"/>
        </w:rPr>
        <w:t>　　　　二、丝印耗材产能扩张与投资动态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2025-2031年丝印耗材行业产量统计与趋势预测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一、2019-2024年丝印耗材行业产量数据统计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1、2019-2024年丝印耗材产量及增长趋势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2、2019-2024年丝印耗材细分产品产量及份额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二、影响丝印耗材产量的关键因素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三、2025-2031年丝印耗材产量预测</w:t>
      </w:r>
      <w:r>
        <w:rPr>
          <w:rFonts w:hint="eastAsia"/>
        </w:rPr>
        <w:br/>
      </w:r>
      <w:r>
        <w:rPr>
          <w:rFonts w:hint="eastAsia"/>
        </w:rPr>
        <w:t>　　第三节 2025-2031年丝印耗材市场需求与销售分析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一、2024-2025年丝印耗材行业需求现状</w:t>
      </w:r>
      <w:r>
        <w:rPr>
          <w:rFonts w:hint="eastAsia"/>
        </w:rPr>
        <w:br/>
      </w:r>
      <w:r>
        <w:rPr>
          <w:rFonts w:hint="eastAsia"/>
        </w:rPr>
        <w:t>　　　　二、丝印耗材客户群体与需求特点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三、2019-2024年丝印耗材行业销售规模分析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丝印耗材细分市场分析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一、2024-2025年丝印耗材主要细分产品市场现状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丝印耗材下游应用与客户群体分析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一、2024-2025年丝印耗材各应用领域市场现状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2024-2025年丝印耗材行业技术发展现状及趋势分析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一、2019-2024年丝印耗材市场价格走势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丝印耗材定价策略与方法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2024-2025年重点区域丝印耗材市场发展概况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一、2019-2024年丝印耗材进口规模及增长情况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一、2019-2024年丝印耗材出口规模及增长情况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2019-2024年中国丝印耗材行业规模情况</w:t>
      </w:r>
      <w:r>
        <w:rPr>
          <w:rFonts w:hint="eastAsia"/>
        </w:rPr>
        <w:br/>
      </w:r>
      <w:r>
        <w:rPr>
          <w:rFonts w:hint="eastAsia"/>
        </w:rPr>
        <w:t>　　　　一、丝印耗材行业企业数量规模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二、丝印耗材行业从业人员规模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三、丝印耗材行业市场敏感性分析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2019-2024年中国丝印耗材行业财务能力分析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一、丝印耗材行业盈利能力</w:t>
      </w:r>
      <w:r>
        <w:rPr>
          <w:rFonts w:hint="eastAsia"/>
        </w:rPr>
        <w:br/>
      </w:r>
      <w:r>
        <w:rPr>
          <w:rFonts w:hint="eastAsia"/>
        </w:rPr>
        <w:t>　　　　二、丝印耗材行业偿债能力</w:t>
      </w:r>
      <w:r>
        <w:rPr>
          <w:rFonts w:hint="eastAsia"/>
        </w:rPr>
        <w:br/>
      </w:r>
      <w:r>
        <w:rPr>
          <w:rFonts w:hint="eastAsia"/>
        </w:rPr>
        <w:t>　　　　三、丝印耗材行业营运能力</w:t>
      </w:r>
      <w:r>
        <w:rPr>
          <w:rFonts w:hint="eastAsia"/>
        </w:rPr>
        <w:br/>
      </w:r>
      <w:r>
        <w:rPr>
          <w:rFonts w:hint="eastAsia"/>
        </w:rPr>
        <w:t>　　　　四、丝印耗材行业发展能力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中国丝印耗材行业竞争格局分析</w:t>
      </w:r>
      <w:r>
        <w:rPr>
          <w:rFonts w:hint="eastAsia"/>
        </w:rPr>
        <w:br/>
      </w:r>
      <w:r>
        <w:rPr>
          <w:rFonts w:hint="eastAsia"/>
        </w:rPr>
        <w:t>　　第一节 丝印耗材行业竞争格局总览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2024-2025年丝印耗材行业竞争力分析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2019-2024年丝印耗材行业企业并购活动分析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2024-2025年丝印耗材行业会展与招投标活动分析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2025年中国丝印耗材企业发展企业发展策略与建议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丝印耗材销售模式与渠道策略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丝印耗材品牌与市场推广策略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丝印耗材研发投入与技术创新能力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丝印耗材合作联盟与资源整合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中国丝印耗材行业风险与对策</w:t>
      </w:r>
      <w:r>
        <w:rPr>
          <w:rFonts w:hint="eastAsia"/>
        </w:rPr>
        <w:br/>
      </w:r>
      <w:r>
        <w:rPr>
          <w:rFonts w:hint="eastAsia"/>
        </w:rPr>
        <w:t>　　第一节 丝印耗材行业SWOT分析</w:t>
      </w:r>
      <w:r>
        <w:rPr>
          <w:rFonts w:hint="eastAsia"/>
        </w:rPr>
        <w:br/>
      </w:r>
      <w:r>
        <w:rPr>
          <w:rFonts w:hint="eastAsia"/>
        </w:rPr>
        <w:t>　　　　一、丝印耗材行业优势</w:t>
      </w:r>
      <w:r>
        <w:rPr>
          <w:rFonts w:hint="eastAsia"/>
        </w:rPr>
        <w:br/>
      </w:r>
      <w:r>
        <w:rPr>
          <w:rFonts w:hint="eastAsia"/>
        </w:rPr>
        <w:t>　　　　二、丝印耗材行业劣势</w:t>
      </w:r>
      <w:r>
        <w:rPr>
          <w:rFonts w:hint="eastAsia"/>
        </w:rPr>
        <w:br/>
      </w:r>
      <w:r>
        <w:rPr>
          <w:rFonts w:hint="eastAsia"/>
        </w:rPr>
        <w:t>　　　　三、丝印耗材市场机会</w:t>
      </w:r>
      <w:r>
        <w:rPr>
          <w:rFonts w:hint="eastAsia"/>
        </w:rPr>
        <w:br/>
      </w:r>
      <w:r>
        <w:rPr>
          <w:rFonts w:hint="eastAsia"/>
        </w:rPr>
        <w:t>　　　　四、丝印耗材市场威胁</w:t>
      </w:r>
      <w:r>
        <w:rPr>
          <w:rFonts w:hint="eastAsia"/>
        </w:rPr>
        <w:br/>
      </w:r>
      <w:r>
        <w:rPr>
          <w:rFonts w:hint="eastAsia"/>
        </w:rPr>
        <w:t>　　第二节 丝印耗材行业风险及对策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2024-2025年丝印耗材行业发展环境分析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一、丝印耗材行业主管部门与监管体制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二、丝印耗材行业主要法律法规及政策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三、丝印耗材行业标准与质量监管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2025-2031年丝印耗材行业发展趋势与方向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2025-2031年丝印耗材行业发展潜力与机遇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丝印耗材行业发展建议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丝印耗材行业历程</w:t>
      </w:r>
      <w:r>
        <w:rPr>
          <w:rFonts w:hint="eastAsia"/>
        </w:rPr>
        <w:br/>
      </w:r>
      <w:r>
        <w:rPr>
          <w:rFonts w:hint="eastAsia"/>
        </w:rPr>
        <w:t>　　图表 丝印耗材行业生命周期</w:t>
      </w:r>
      <w:r>
        <w:rPr>
          <w:rFonts w:hint="eastAsia"/>
        </w:rPr>
        <w:br/>
      </w:r>
      <w:r>
        <w:rPr>
          <w:rFonts w:hint="eastAsia"/>
        </w:rPr>
        <w:t>　　图表 丝印耗材行业产业链分析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2019-2024年丝印耗材行业市场容量分析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2019-2024年中国丝印耗材市场需求量及增速统计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2024年中国丝印耗材行业需求领域分布格局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2019-2024年中国丝印耗材出口数量分析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2024年中国丝印耗材进口国家及地区分析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2024年中国丝印耗材出口国家及地区分析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2019-2024年中国丝印耗材行业企业平均规模情况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2025-2031年中国丝印耗材行业供需平衡预测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2025-2031年中国丝印耗材市场容量预测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4624331bf438e" w:history="1">
        <w:r>
          <w:rPr>
            <w:rStyle w:val="Hyperlink"/>
          </w:rPr>
          <w:t>2025-2031年中国丝印耗材市场研究分析与前景趋势预测报告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4624331bf438e" w:history="1">
        <w:r>
          <w:rPr>
            <w:rStyle w:val="Hyperlink"/>
          </w:rPr>
          <w:t>https://www.20087.com/9/73/SiYinHaoCaiFaZhanQianJing.html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耗材、丝印耗材是什么、打印机耗材包括哪些东西、丝印耗材会计分录?、丝印是什么、丝印耗材商店收入怎么样、激光打印机耗材是什么、丝印耗材在电子城找不到,在哪能找到实体店、石家庄丝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7db4795f4ef9" w:history="1">
      <w:r>
        <w:rPr>
          <w:rStyle w:val="Hyperlink"/>
        </w:rPr>
        <w:t>2025-2031年中国丝印耗材市场研究分析与前景趋势预测报告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iYinHaoCaiFaZhanQianJing.html" TargetMode="External" Id="R8394624331b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iYinHaoCaiFaZhanQianJing.html" TargetMode="External" Id="R6ad77db4795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2025-07-19T03:41:08Z</dcterms:created>
  <dcterms:modified xsi:type="dcterms:W3CDTF">2025-07-19T04:41:08Z</dcterms:modified>
  <dc:subject>2025-2031年中国丝印耗材市场研究分析与前景趋势预测报告</dc:subject>
  <dc:title>2025-2031年中国丝印耗材市场研究分析与前景趋势预测报告</dc:title>
  <cp:keywords>2025-2031年中国丝印耗材市场研究分析与前景趋势预测报告</cp:keywords>
  <dc:description>2025-2031年中国丝印耗材市场研究分析与前景趋势预测报告</dc:description>
</cp:coreProperties>
</file>