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1142257ff4f50" w:history="1">
              <w:r>
                <w:rPr>
                  <w:rStyle w:val="Hyperlink"/>
                </w:rPr>
                <w:t>2025-2031年中国水合氧化铝行业市场分析与前景趋势报告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1142257ff4f50" w:history="1">
              <w:r>
                <w:rPr>
                  <w:rStyle w:val="Hyperlink"/>
                </w:rPr>
                <w:t>2025-2031年中国水合氧化铝行业市场分析与前景趋势报告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1142257ff4f50" w:history="1">
                <w:r>
                  <w:rPr>
                    <w:rStyle w:val="Hyperlink"/>
                  </w:rPr>
                  <w:t>https://www.20087.com/9/03/ShuiHeYangHuaLvDeQianJingQuShi.html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氧化铝作为重要的功能性材料，在催化、吸附、陶瓷、电子封装等领域展现出了广泛的应用价值。目前，通过改性技术和纳米技术的运用，水合氧化铝的比表面积、孔隙结构等性质得以优化，提高了其在特定应用中的效能，如催化剂载体、光学陶瓷材料等。</w:t>
      </w:r>
      <w:r>
        <w:rPr>
          <w:rFonts w:hint="eastAsia"/>
        </w:rPr>
        <w:br/>
      </w:r>
      <w:r>
        <w:rPr>
          <w:rFonts w:hint="eastAsia"/>
        </w:rPr>
        <w:t>　　水合氧化铝的未来趋势将围绕性能优化和新型应用的开发。通过精确控制合成条件和后处理技术，实现对材料微观结构的精准调控，是提升其性能的关键。在环保领域，如废水处理、空气净化等，水合氧化铝作为高效吸附剂的应用潜力巨大。此外，随着电子行业的持续发展，适用于高频、高热导率需求的新型水合氧化铝材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1142257ff4f50" w:history="1">
        <w:r>
          <w:rPr>
            <w:rStyle w:val="Hyperlink"/>
          </w:rPr>
          <w:t>2025-2031年中国水合氧化铝行业市场分析与前景趋势报告</w:t>
        </w:r>
      </w:hyperlink>
      <w:r>
        <w:rPr>
          <w:rFonts w:hint="eastAsia"/>
        </w:rPr>
        <w:t>》在多年水合氧化铝行业研究结论的基础上，结合中国水合氧化铝行业市场的发展现状，通过资深研究团队对水合氧化铝市场各类资讯进行整理分析，并依托国家权威数据资源和长期市场监测的数据库，对水合氧化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81142257ff4f50" w:history="1">
        <w:r>
          <w:rPr>
            <w:rStyle w:val="Hyperlink"/>
          </w:rPr>
          <w:t>2025-2031年中国水合氧化铝行业市场分析与前景趋势报告</w:t>
        </w:r>
      </w:hyperlink>
      <w:r>
        <w:rPr>
          <w:rFonts w:hint="eastAsia"/>
        </w:rPr>
        <w:t>可以帮助投资者准确把握水合氧化铝行业的市场现状，为投资者进行投资作出水合氧化铝行业前景预判，挖掘水合氧化铝行业投资价值，同时提出水合氧化铝行业投资策略、营销策略等方面的建议。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水合氧化铝行业发展概述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一、水合氧化铝行业定义及分类</w:t>
      </w:r>
      <w:r>
        <w:rPr>
          <w:rFonts w:hint="eastAsia"/>
        </w:rPr>
        <w:br/>
      </w:r>
      <w:r>
        <w:rPr>
          <w:rFonts w:hint="eastAsia"/>
        </w:rPr>
        <w:t>　　　　二、水合氧化铝行业经济特性</w:t>
      </w:r>
      <w:r>
        <w:rPr>
          <w:rFonts w:hint="eastAsia"/>
        </w:rPr>
        <w:br/>
      </w:r>
      <w:r>
        <w:rPr>
          <w:rFonts w:hint="eastAsia"/>
        </w:rPr>
        <w:t>　　　　三、水合氧化铝行业产业链简介</w:t>
      </w:r>
      <w:r>
        <w:rPr>
          <w:rFonts w:hint="eastAsia"/>
        </w:rPr>
        <w:br/>
      </w:r>
      <w:r>
        <w:rPr>
          <w:rFonts w:hint="eastAsia"/>
        </w:rPr>
        <w:t>　　第二节 水合氧化铝行业发展成熟度</w:t>
      </w:r>
      <w:r>
        <w:rPr>
          <w:rFonts w:hint="eastAsia"/>
        </w:rPr>
        <w:br/>
      </w:r>
      <w:r>
        <w:rPr>
          <w:rFonts w:hint="eastAsia"/>
        </w:rPr>
        <w:t>　　　　一、水合氧化铝行业发展周期分析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水合氧化铝行业相关产业动态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2024-2025年水合氧化铝行业发展环境分析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水合氧化铝行业环境分析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水合氧化铝行业相关政策、法规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水合氧化铝行业技术发展现状及趋势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当前我国水合氧化铝技术发展现状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中外水合氧化铝技术差距及产生差距的主要原因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提高我国水合氧化铝技术的对策</w:t>
      </w:r>
      <w:r>
        <w:rPr>
          <w:rFonts w:hint="eastAsia"/>
        </w:rPr>
        <w:br/>
      </w:r>
      <w:r>
        <w:rPr>
          <w:rFonts w:hint="eastAsia"/>
        </w:rPr>
        <w:t>　　第四节 我国水合氧化铝产品研发、设计发展趋势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中国水合氧化铝市场发展调研</w:t>
      </w:r>
      <w:r>
        <w:rPr>
          <w:rFonts w:hint="eastAsia"/>
        </w:rPr>
        <w:br/>
      </w:r>
      <w:r>
        <w:rPr>
          <w:rFonts w:hint="eastAsia"/>
        </w:rPr>
        <w:t>　　第一节 水合氧化铝市场现状分析及预测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一、2020-2025年中国水合氧化铝市场规模分析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二、2025-2031年中国水合氧化铝市场规模预测</w:t>
      </w:r>
      <w:r>
        <w:rPr>
          <w:rFonts w:hint="eastAsia"/>
        </w:rPr>
        <w:br/>
      </w:r>
      <w:r>
        <w:rPr>
          <w:rFonts w:hint="eastAsia"/>
        </w:rPr>
        <w:t>　　第二节 水合氧化铝行业产能分析及预测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一、2020-2025年中国水合氧化铝行业产能分析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二、2025-2031年中国水合氧化铝行业产能预测</w:t>
      </w:r>
      <w:r>
        <w:rPr>
          <w:rFonts w:hint="eastAsia"/>
        </w:rPr>
        <w:br/>
      </w:r>
      <w:r>
        <w:rPr>
          <w:rFonts w:hint="eastAsia"/>
        </w:rPr>
        <w:t>　　第三节 水合氧化铝行业产量分析及预测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一、2020-2025年中国水合氧化铝行业产量分析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二、2025-2031年中国水合氧化铝行业产量预测</w:t>
      </w:r>
      <w:r>
        <w:rPr>
          <w:rFonts w:hint="eastAsia"/>
        </w:rPr>
        <w:br/>
      </w:r>
      <w:r>
        <w:rPr>
          <w:rFonts w:hint="eastAsia"/>
        </w:rPr>
        <w:t>　　第四节 水合氧化铝市场需求分析及预测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一、2020-2025年中国水合氧化铝市场需求分析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二、2025-2031年中国水合氧化铝市场需求预测</w:t>
      </w:r>
      <w:r>
        <w:rPr>
          <w:rFonts w:hint="eastAsia"/>
        </w:rPr>
        <w:br/>
      </w:r>
      <w:r>
        <w:rPr>
          <w:rFonts w:hint="eastAsia"/>
        </w:rPr>
        <w:t>　　第五节 水合氧化铝进出口数据分析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一、2020-2025年中国水合氧化铝进出口数据分析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二、2025-2031年国内水合氧化铝进出口情况预测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2020-2025年中国水合氧化铝行业总体发展状况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中国水合氧化铝行业规模情况分析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一、水合氧化铝行业单位规模情况分析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二、水合氧化铝行业人员规模状况分析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三、水合氧化铝行业资产规模状况分析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四、水合氧化铝行业市场规模状况分析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五、水合氧化铝行业敏感性分析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中国水合氧化铝行业财务能力分析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一、水合氧化铝行业盈利能力分析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二、水合氧化铝行业偿债能力分析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三、水合氧化铝行业营运能力分析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四、水合氧化铝行业发展能力分析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中国水合氧化铝行业重点区域发展分析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一、中国水合氧化铝行业重点区域市场结构变化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二、重点地区（一）水合氧化铝行业发展分析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三、重点地区（二）水合氧化铝行业发展分析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四、重点地区（三）水合氧化铝行业发展分析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五、重点地区（四）水合氧化铝行业发展分析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六、重点地区（五）水合氧化铝行业发展分析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水合氧化铝行业产品价格分析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三、主要水合氧化铝品牌产品价位分析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五、价格在水合氧化铝行业竞争中的重要性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2025年中国水合氧化铝行业上下游行业发展分析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水合氧化铝上游行业分析</w:t>
      </w:r>
      <w:r>
        <w:rPr>
          <w:rFonts w:hint="eastAsia"/>
        </w:rPr>
        <w:br/>
      </w:r>
      <w:r>
        <w:rPr>
          <w:rFonts w:hint="eastAsia"/>
        </w:rPr>
        <w:t>　　　　一、水合氧化铝产品成本构成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四、上游供给对水合氧化铝行业的影响</w:t>
      </w:r>
      <w:r>
        <w:rPr>
          <w:rFonts w:hint="eastAsia"/>
        </w:rPr>
        <w:br/>
      </w:r>
      <w:r>
        <w:rPr>
          <w:rFonts w:hint="eastAsia"/>
        </w:rPr>
        <w:t>　　第二节 水合氧化铝下游行业分析</w:t>
      </w:r>
      <w:r>
        <w:rPr>
          <w:rFonts w:hint="eastAsia"/>
        </w:rPr>
        <w:br/>
      </w:r>
      <w:r>
        <w:rPr>
          <w:rFonts w:hint="eastAsia"/>
        </w:rPr>
        <w:t>　　　　一、水合氧化铝下游行业分布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四、下游需求对水合氧化铝行业的影响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水合氧化铝重点企业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2025年中国水合氧化铝产业市场竞争格局分析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2025年中国水合氧化铝产业竞争现状分析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一、水合氧化铝竞争力分析</w:t>
      </w:r>
      <w:r>
        <w:rPr>
          <w:rFonts w:hint="eastAsia"/>
        </w:rPr>
        <w:br/>
      </w:r>
      <w:r>
        <w:rPr>
          <w:rFonts w:hint="eastAsia"/>
        </w:rPr>
        <w:t>　　　　二、水合氧化铝技术竞争分析</w:t>
      </w:r>
      <w:r>
        <w:rPr>
          <w:rFonts w:hint="eastAsia"/>
        </w:rPr>
        <w:br/>
      </w:r>
      <w:r>
        <w:rPr>
          <w:rFonts w:hint="eastAsia"/>
        </w:rPr>
        <w:t>　　　　三、水合氧化铝价格竞争分析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2025年中国水合氧化铝产业集中度分析</w:t>
      </w:r>
      <w:r>
        <w:rPr>
          <w:rFonts w:hint="eastAsia"/>
        </w:rPr>
        <w:br/>
      </w:r>
      <w:r>
        <w:rPr>
          <w:rFonts w:hint="eastAsia"/>
        </w:rPr>
        <w:t>　　　　一、水合氧化铝市场集中度分析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二、水合氧化铝企业集中度分析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2025-2031年提高水合氧化铝企业竞争力的策略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2025年影响水合氧化铝行业发展的主要因素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一、影响水合氧化铝行业运行的有利因素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二、影响水合氧化铝行业运行的稳定因素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三、影响水合氧化铝行业运行的不利因素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四、我国水合氧化铝行业发展面临的挑战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五、我国水合氧化铝行业发展面临的机遇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对水合氧化铝行业投资风险预警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一、2025-2031年水合氧化铝行业市场风险及控制策略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二、2025-2031年水合氧化铝行业政策风险及控制策略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三、2025-2031年水合氧化铝行业经营风险及控制策略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四、2025-2031年水合氧化铝同业竞争风险及控制策略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五、2025-2031年水合氧化铝行业其他风险及控制策略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水合氧化铝行业发展趋势与投资规划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2025-2031年水合氧化铝市场发展潜力分析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2025-2031年水合氧化铝行业发展趋势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2025-2031年水合氧化铝行业投资前景研究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中:智:林:－对我国水合氧化铝品牌的战略思考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二、水合氧化铝实施品牌战略的意义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三、水合氧化铝企业品牌的现状分析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四、我国水合氧化铝企业的品牌战略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五、水合氧化铝品牌战略管理的策略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2020-2025年中国水合氧化铝市场规模及增长情况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2020-2025年中国水合氧化铝行业产量及增长趋势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2025-2031年中国水合氧化铝行业产量预测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2020-2025年中国水合氧化铝行业市场需求及增长情况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2025-2031年中国水合氧化铝行业市场需求预测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2020-2025年中国水合氧化铝行业利润及增长情况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**地区水合氧化铝市场规模及增长情况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2020-2025年中国水合氧化铝行业出口情况分析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2020-2025年中国水合氧化铝行业产品市场价格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2025-2031年中国水合氧化铝行业产品市场价格走势预测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水合氧化铝重点企业经营情况分析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水合氧化铝重点企业经营情况分析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2025-2031年中国水合氧化铝市场规模预测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2025-2031年中国水合氧化铝行业利润预测</w:t>
      </w:r>
      <w:r>
        <w:rPr>
          <w:rFonts w:hint="eastAsia"/>
        </w:rPr>
        <w:br/>
      </w:r>
      <w:r>
        <w:rPr>
          <w:rFonts w:hint="eastAsia"/>
        </w:rPr>
        <w:t>　　图表 2025年水合氧化铝行业壁垒</w:t>
      </w:r>
      <w:r>
        <w:rPr>
          <w:rFonts w:hint="eastAsia"/>
        </w:rPr>
        <w:br/>
      </w:r>
      <w:r>
        <w:rPr>
          <w:rFonts w:hint="eastAsia"/>
        </w:rPr>
        <w:t>　　图表 2025年水合氧化铝市场前景分析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2025-2031年中国水合氧化铝市场需求预测</w:t>
      </w:r>
      <w:r>
        <w:rPr>
          <w:rFonts w:hint="eastAsia"/>
        </w:rPr>
        <w:br/>
      </w:r>
      <w:r>
        <w:rPr>
          <w:rFonts w:hint="eastAsia"/>
        </w:rPr>
        <w:t>　　图表 2025年水合氧化铝发展趋势预测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1142257ff4f50" w:history="1">
        <w:r>
          <w:rPr>
            <w:rStyle w:val="Hyperlink"/>
          </w:rPr>
          <w:t>2025-2031年中国水合氧化铝行业市场分析与前景趋势报告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1142257ff4f50" w:history="1">
        <w:r>
          <w:rPr>
            <w:rStyle w:val="Hyperlink"/>
          </w:rPr>
          <w:t>https://www.20087.com/9/03/ShuiHeYangHuaLvDeQianJingQuShi.html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d1bb2f1744d1e" w:history="1">
      <w:r>
        <w:rPr>
          <w:rStyle w:val="Hyperlink"/>
        </w:rPr>
        <w:t>2025-2031年中国水合氧化铝行业市场分析与前景趋势报告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iHeYangHuaLvDeQianJingQuShi.html" TargetMode="External" Id="Re281142257f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iHeYangHuaLvDeQianJingQuShi.html" TargetMode="External" Id="Rf64d1bb2f17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2025-03-02T04:18:00Z</dcterms:created>
  <dcterms:modified xsi:type="dcterms:W3CDTF">2025-03-02T05:18:00Z</dcterms:modified>
  <dc:subject>2025-2031年中国水合氧化铝行业市场分析与前景趋势报告</dc:subject>
  <dc:title>2025-2031年中国水合氧化铝行业市场分析与前景趋势报告</dc:title>
  <cp:keywords>2025-2031年中国水合氧化铝行业市场分析与前景趋势报告</cp:keywords>
  <dc:description>2025-2031年中国水合氧化铝行业市场分析与前景趋势报告</dc:description>
</cp:coreProperties>
</file>