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e729e69b94203" w:history="1">
              <w:r>
                <w:rPr>
                  <w:rStyle w:val="Hyperlink"/>
                </w:rPr>
                <w:t>2025-2031年中国生物活性玻璃行业研究分析与前景趋势报告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e729e69b94203" w:history="1">
              <w:r>
                <w:rPr>
                  <w:rStyle w:val="Hyperlink"/>
                </w:rPr>
                <w:t>2025-2031年中国生物活性玻璃行业研究分析与前景趋势报告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e729e69b94203" w:history="1">
                <w:r>
                  <w:rPr>
                    <w:rStyle w:val="Hyperlink"/>
                  </w:rPr>
                  <w:t>https://www.20087.com/9/93/ShengWuHuoXingBoLiFaZhanQuShi.html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活性玻璃是一种能够与人体组织发生生物化学反应的特殊材料，广泛应用于骨科、牙科和整形外科等医疗领域，用于促进组织再生和修复。目前，生物活性玻璃的制备技术和生物相容性已经相当成熟，能够提供多种形态和组成的材料，以适应不同的临床需求。随着生物材料科学的发展，生物活性玻璃的性能和应用领域还在不断拓展。</w:t>
      </w:r>
      <w:r>
        <w:rPr>
          <w:rFonts w:hint="eastAsia"/>
        </w:rPr>
        <w:br/>
      </w:r>
      <w:r>
        <w:rPr>
          <w:rFonts w:hint="eastAsia"/>
        </w:rPr>
        <w:t>　　未来，生物活性玻璃将更加注重个性化和多功能化。个性化体现在根据患者的具体情况定制材料的组成和结构，以实现最佳的生物反应和修复效果。多功能化则意味着开发具有抗菌、抗炎和药物释放等附加功能的生物活性玻璃，以提高材料的治疗效果和生物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729e69b94203" w:history="1">
        <w:r>
          <w:rPr>
            <w:rStyle w:val="Hyperlink"/>
          </w:rPr>
          <w:t>2025-2031年中国生物活性玻璃行业研究分析与前景趋势报告</w:t>
        </w:r>
      </w:hyperlink>
      <w:r>
        <w:rPr>
          <w:rFonts w:hint="eastAsia"/>
        </w:rPr>
        <w:t>》主要分析了生物活性玻璃行业的市场规模、生物活性玻璃市场供需状况、生物活性玻璃市场竞争状况和生物活性玻璃主要企业经营情况，同时对生物活性玻璃行业的未来发展做出了科学预测。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729e69b94203" w:history="1">
        <w:r>
          <w:rPr>
            <w:rStyle w:val="Hyperlink"/>
          </w:rPr>
          <w:t>2025-2031年中国生物活性玻璃行业研究分析与前景趋势报告</w:t>
        </w:r>
      </w:hyperlink>
      <w:r>
        <w:rPr>
          <w:rFonts w:hint="eastAsia"/>
        </w:rPr>
        <w:t>》在多年生物活性玻璃行业研究的基础上，结合中国生物活性玻璃行业市场的发展现状，通过资深研究团队对生物活性玻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e729e69b94203" w:history="1">
        <w:r>
          <w:rPr>
            <w:rStyle w:val="Hyperlink"/>
          </w:rPr>
          <w:t>2025-2031年中国生物活性玻璃行业研究分析与前景趋势报告</w:t>
        </w:r>
      </w:hyperlink>
      <w:r>
        <w:rPr>
          <w:rFonts w:hint="eastAsia"/>
        </w:rPr>
        <w:t>》可以帮助投资者准确把握生物活性玻璃行业的市场现状，为投资者进行投资作出生物活性玻璃行业前景预判，挖掘生物活性玻璃行业投资价值，同时提出生物活性玻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生物活性玻璃行业发展概述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一、生物活性玻璃行业定义及分类</w:t>
      </w:r>
      <w:r>
        <w:rPr>
          <w:rFonts w:hint="eastAsia"/>
        </w:rPr>
        <w:br/>
      </w:r>
      <w:r>
        <w:rPr>
          <w:rFonts w:hint="eastAsia"/>
        </w:rPr>
        <w:t>　　　　二、生物活性玻璃行业经济特性</w:t>
      </w:r>
      <w:r>
        <w:rPr>
          <w:rFonts w:hint="eastAsia"/>
        </w:rPr>
        <w:br/>
      </w:r>
      <w:r>
        <w:rPr>
          <w:rFonts w:hint="eastAsia"/>
        </w:rPr>
        <w:t>　　　　三、生物活性玻璃行业产业链简介</w:t>
      </w:r>
      <w:r>
        <w:rPr>
          <w:rFonts w:hint="eastAsia"/>
        </w:rPr>
        <w:br/>
      </w:r>
      <w:r>
        <w:rPr>
          <w:rFonts w:hint="eastAsia"/>
        </w:rPr>
        <w:t>　　第二节 生物活性玻璃行业发展成熟度</w:t>
      </w:r>
      <w:r>
        <w:rPr>
          <w:rFonts w:hint="eastAsia"/>
        </w:rPr>
        <w:br/>
      </w:r>
      <w:r>
        <w:rPr>
          <w:rFonts w:hint="eastAsia"/>
        </w:rPr>
        <w:t>　　　　一、生物活性玻璃行业发展周期分析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生物活性玻璃行业相关产业动态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2024-2025年生物活性玻璃行业发展环境分析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生物活性玻璃行业环境分析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生物活性玻璃行业相关政策、法规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生物活性玻璃行业技术发展现状及趋势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当前我国生物活性玻璃技术发展现状</w:t>
      </w:r>
      <w:r>
        <w:rPr>
          <w:rFonts w:hint="eastAsia"/>
        </w:rPr>
        <w:br/>
      </w:r>
      <w:r>
        <w:rPr>
          <w:rFonts w:hint="eastAsia"/>
        </w:rPr>
        <w:t>　　第二节 中外生物活性玻璃技术差距及产生差距的主要原因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提高我国生物活性玻璃技术的对策</w:t>
      </w:r>
      <w:r>
        <w:rPr>
          <w:rFonts w:hint="eastAsia"/>
        </w:rPr>
        <w:br/>
      </w:r>
      <w:r>
        <w:rPr>
          <w:rFonts w:hint="eastAsia"/>
        </w:rPr>
        <w:t>　　第四节 我国生物活性玻璃产品研发、设计发展趋势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中国生物活性玻璃市场发展调研</w:t>
      </w:r>
      <w:r>
        <w:rPr>
          <w:rFonts w:hint="eastAsia"/>
        </w:rPr>
        <w:br/>
      </w:r>
      <w:r>
        <w:rPr>
          <w:rFonts w:hint="eastAsia"/>
        </w:rPr>
        <w:t>　　第一节 生物活性玻璃市场现状分析及预测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一、2020-2025年中国生物活性玻璃市场规模分析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二、2025-2031年中国生物活性玻璃市场规模预测</w:t>
      </w:r>
      <w:r>
        <w:rPr>
          <w:rFonts w:hint="eastAsia"/>
        </w:rPr>
        <w:br/>
      </w:r>
      <w:r>
        <w:rPr>
          <w:rFonts w:hint="eastAsia"/>
        </w:rPr>
        <w:t>　　第二节 生物活性玻璃行业产能分析及预测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一、2020-2025年中国生物活性玻璃行业产能分析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二、2025-2031年中国生物活性玻璃行业产能预测</w:t>
      </w:r>
      <w:r>
        <w:rPr>
          <w:rFonts w:hint="eastAsia"/>
        </w:rPr>
        <w:br/>
      </w:r>
      <w:r>
        <w:rPr>
          <w:rFonts w:hint="eastAsia"/>
        </w:rPr>
        <w:t>　　第三节 生物活性玻璃行业产量分析及预测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一、2020-2025年中国生物活性玻璃行业产量分析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二、2025-2031年中国生物活性玻璃行业产量预测</w:t>
      </w:r>
      <w:r>
        <w:rPr>
          <w:rFonts w:hint="eastAsia"/>
        </w:rPr>
        <w:br/>
      </w:r>
      <w:r>
        <w:rPr>
          <w:rFonts w:hint="eastAsia"/>
        </w:rPr>
        <w:t>　　第四节 生物活性玻璃市场需求分析及预测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一、2020-2025年中国生物活性玻璃市场需求分析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二、2025-2031年中国生物活性玻璃市场需求预测</w:t>
      </w:r>
      <w:r>
        <w:rPr>
          <w:rFonts w:hint="eastAsia"/>
        </w:rPr>
        <w:br/>
      </w:r>
      <w:r>
        <w:rPr>
          <w:rFonts w:hint="eastAsia"/>
        </w:rPr>
        <w:t>　　第五节 生物活性玻璃进出口数据分析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一、2020-2025年中国生物活性玻璃进出口数据分析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二、2025-2031年国内生物活性玻璃进出口情况预测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2020-2025年中国生物活性玻璃行业总体发展状况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中国生物活性玻璃行业规模情况分析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一、生物活性玻璃行业单位规模情况分析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二、生物活性玻璃行业人员规模状况分析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三、生物活性玻璃行业资产规模状况分析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四、生物活性玻璃行业市场规模状况分析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五、生物活性玻璃行业敏感性分析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中国生物活性玻璃行业财务能力分析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一、生物活性玻璃行业盈利能力分析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二、生物活性玻璃行业偿债能力分析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三、生物活性玻璃行业营运能力分析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四、生物活性玻璃行业发展能力分析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中国生物活性玻璃行业重点区域发展分析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一、中国生物活性玻璃行业重点区域市场结构变化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二、重点地区（一）生物活性玻璃行业发展分析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三、重点地区（二）生物活性玻璃行业发展分析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四、重点地区（三）生物活性玻璃行业发展分析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五、重点地区（四）生物活性玻璃行业发展分析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六、重点地区（五）生物活性玻璃行业发展分析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生物活性玻璃行业产品价格分析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三、主要生物活性玻璃品牌产品价位分析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五、价格在生物活性玻璃行业竞争中的重要性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2025年中国生物活性玻璃行业上下游行业发展分析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生物活性玻璃上游行业分析</w:t>
      </w:r>
      <w:r>
        <w:rPr>
          <w:rFonts w:hint="eastAsia"/>
        </w:rPr>
        <w:br/>
      </w:r>
      <w:r>
        <w:rPr>
          <w:rFonts w:hint="eastAsia"/>
        </w:rPr>
        <w:t>　　　　一、生物活性玻璃产品成本构成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四、上游供给对生物活性玻璃行业的影响</w:t>
      </w:r>
      <w:r>
        <w:rPr>
          <w:rFonts w:hint="eastAsia"/>
        </w:rPr>
        <w:br/>
      </w:r>
      <w:r>
        <w:rPr>
          <w:rFonts w:hint="eastAsia"/>
        </w:rPr>
        <w:t>　　第二节 生物活性玻璃下游行业分析</w:t>
      </w:r>
      <w:r>
        <w:rPr>
          <w:rFonts w:hint="eastAsia"/>
        </w:rPr>
        <w:br/>
      </w:r>
      <w:r>
        <w:rPr>
          <w:rFonts w:hint="eastAsia"/>
        </w:rPr>
        <w:t>　　　　一、生物活性玻璃下游行业分布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四、下游需求对生物活性玻璃行业的影响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生物活性玻璃行业重点企业发展调研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生物活性玻璃重点企业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生物活性玻璃重点企业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生物活性玻璃重点企业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生物活性玻璃重点企业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生物活性玻璃重点企业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生物活性玻璃重点企业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2025年中国生物活性玻璃产业市场竞争格局分析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2025年中国生物活性玻璃产业竞争现状分析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一、生物活性玻璃竞争力分析</w:t>
      </w:r>
      <w:r>
        <w:rPr>
          <w:rFonts w:hint="eastAsia"/>
        </w:rPr>
        <w:br/>
      </w:r>
      <w:r>
        <w:rPr>
          <w:rFonts w:hint="eastAsia"/>
        </w:rPr>
        <w:t>　　　　二、生物活性玻璃技术竞争分析</w:t>
      </w:r>
      <w:r>
        <w:rPr>
          <w:rFonts w:hint="eastAsia"/>
        </w:rPr>
        <w:br/>
      </w:r>
      <w:r>
        <w:rPr>
          <w:rFonts w:hint="eastAsia"/>
        </w:rPr>
        <w:t>　　　　三、生物活性玻璃价格竞争分析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2025年中国生物活性玻璃产业集中度分析</w:t>
      </w:r>
      <w:r>
        <w:rPr>
          <w:rFonts w:hint="eastAsia"/>
        </w:rPr>
        <w:br/>
      </w:r>
      <w:r>
        <w:rPr>
          <w:rFonts w:hint="eastAsia"/>
        </w:rPr>
        <w:t>　　　　一、生物活性玻璃市场集中度分析</w:t>
      </w:r>
      <w:r>
        <w:rPr>
          <w:rFonts w:hint="eastAsia"/>
        </w:rPr>
        <w:br/>
      </w:r>
      <w:r>
        <w:rPr>
          <w:rFonts w:hint="eastAsia"/>
        </w:rPr>
        <w:t>　　　　二、生物活性玻璃企业集中度分析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2025-2031年提高生物活性玻璃企业竞争力的策略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生物活性玻璃行业投资风险预警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2025年影响生物活性玻璃行业发展的主要因素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一、影响生物活性玻璃行业运行的有利因素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二、影响生物活性玻璃行业运行的稳定因素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三、影响生物活性玻璃行业运行的不利因素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四、我国生物活性玻璃行业发展面临的挑战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五、我国生物活性玻璃行业发展面临的机遇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对生物活性玻璃行业投资风险预警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一、2025-2031年生物活性玻璃行业市场风险及控制策略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二、2025-2031年生物活性玻璃行业政策风险及控制策略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三、2025-2031年生物活性玻璃行业经营风险及控制策略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四、2025-2031年生物活性玻璃同业竞争风险及控制策略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五、2025-2031年生物活性玻璃行业其他风险及控制策略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生物活性玻璃行业发展趋势与投资规划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2025-2031年生物活性玻璃市场发展潜力分析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2025-2031年生物活性玻璃行业发展趋势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2025-2031年生物活性玻璃行业投资前景研究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中.智.林.对我国生物活性玻璃品牌的战略思考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二、生物活性玻璃实施品牌战略的意义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三、生物活性玻璃企业品牌的现状分析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四、我国生物活性玻璃企业的品牌战略</w:t>
      </w:r>
      <w:r>
        <w:rPr>
          <w:rFonts w:hint="eastAsia"/>
        </w:rPr>
        <w:br/>
      </w:r>
      <w:r>
        <w:rPr>
          <w:rFonts w:hint="eastAsia"/>
        </w:rPr>
        <w:t>　　　　五、生物活性玻璃品牌战略管理的策略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2020-2025年中国生物活性玻璃市场规模及增长情况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2020-2025年中国生物活性玻璃行业产量及增长趋势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2020-2025年中国生物活性玻璃行业市场需求及增长情况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2020-2025年中国生物活性玻璃行业利润及增长情况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**地区生物活性玻璃市场规模及增长情况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**地区生物活性玻璃行业市场需求情况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2020-2025年中国生物活性玻璃行业出口情况分析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2020-2025年中国生物活性玻璃行业产品市场价格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生物活性玻璃重点企业经营情况分析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生物活性玻璃重点企业经营情况分析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2025-2031年中国生物活性玻璃行业利润预测</w:t>
      </w:r>
      <w:r>
        <w:rPr>
          <w:rFonts w:hint="eastAsia"/>
        </w:rPr>
        <w:br/>
      </w:r>
      <w:r>
        <w:rPr>
          <w:rFonts w:hint="eastAsia"/>
        </w:rPr>
        <w:t>　　图表 2025年生物活性玻璃行业壁垒</w:t>
      </w:r>
      <w:r>
        <w:rPr>
          <w:rFonts w:hint="eastAsia"/>
        </w:rPr>
        <w:br/>
      </w:r>
      <w:r>
        <w:rPr>
          <w:rFonts w:hint="eastAsia"/>
        </w:rPr>
        <w:t>　　图表 2025年生物活性玻璃市场前景分析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2025-2031年中国生物活性玻璃市场需求预测</w:t>
      </w:r>
      <w:r>
        <w:rPr>
          <w:rFonts w:hint="eastAsia"/>
        </w:rPr>
        <w:br/>
      </w:r>
      <w:r>
        <w:rPr>
          <w:rFonts w:hint="eastAsia"/>
        </w:rPr>
        <w:t>　　图表 2025年生物活性玻璃发展趋势预测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e729e69b94203" w:history="1">
        <w:r>
          <w:rPr>
            <w:rStyle w:val="Hyperlink"/>
          </w:rPr>
          <w:t>2025-2031年中国生物活性玻璃行业研究分析与前景趋势报告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e729e69b94203" w:history="1">
        <w:r>
          <w:rPr>
            <w:rStyle w:val="Hyperlink"/>
          </w:rPr>
          <w:t>https://www.20087.com/9/93/ShengWuHuoXingBoLiFaZhanQuShi.html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f41eff2664449" w:history="1">
      <w:r>
        <w:rPr>
          <w:rStyle w:val="Hyperlink"/>
        </w:rPr>
        <w:t>2025-2031年中国生物活性玻璃行业研究分析与前景趋势报告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engWuHuoXingBoLiFaZhanQuShi.html" TargetMode="External" Id="R603e729e69b9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engWuHuoXingBoLiFaZhanQuShi.html" TargetMode="External" Id="R563f41eff266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2025-02-25T06:08:00Z</dcterms:created>
  <dcterms:modified xsi:type="dcterms:W3CDTF">2025-02-25T07:08:00Z</dcterms:modified>
  <dc:subject>2025-2031年中国生物活性玻璃行业研究分析与前景趋势报告</dc:subject>
  <dc:title>2025-2031年中国生物活性玻璃行业研究分析与前景趋势报告</dc:title>
  <cp:keywords>2025-2031年中国生物活性玻璃行业研究分析与前景趋势报告</cp:keywords>
  <dc:description>2025-2031年中国生物活性玻璃行业研究分析与前景趋势报告</dc:description>
</cp:coreProperties>
</file>