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4281ed7f24d50" w:history="1">
              <w:r>
                <w:rPr>
                  <w:rStyle w:val="Hyperlink"/>
                </w:rPr>
                <w:t>2025-2031年全球与中国石棉行业现状及前景趋势分析报告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4281ed7f24d50" w:history="1">
              <w:r>
                <w:rPr>
                  <w:rStyle w:val="Hyperlink"/>
                </w:rPr>
                <w:t>2025-2031年全球与中国石棉行业现状及前景趋势分析报告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34281ed7f24d50" w:history="1">
                <w:r>
                  <w:rPr>
                    <w:rStyle w:val="Hyperlink"/>
                  </w:rPr>
                  <w:t>https://www.20087.com/9/83/ShiMianHangYeXianZhuangJiQianJing.html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棉是一种曾经广泛使用的天然矿物纤维，因其优良的绝缘、防火和耐热性能，在建筑、隔热、防火等领域有着广泛的应用。然而，石棉纤维一旦吸入肺部会导致严重的健康问题，包括肺癌和间皮瘤等疾病，因此，许多国家和地区已经限制或禁止了石棉的使用。目前，替代材料如陶瓷纤维、玻璃纤维和某些合成纤维正在逐步取代石棉，以减少健康风险。</w:t>
      </w:r>
      <w:r>
        <w:rPr>
          <w:rFonts w:hint="eastAsia"/>
        </w:rPr>
        <w:br/>
      </w:r>
      <w:r>
        <w:rPr>
          <w:rFonts w:hint="eastAsia"/>
        </w:rPr>
        <w:t>　　未来，石棉的使用将进一步受到限制，而替代材料的开发和应用将加速。随着材料科学的进步，新型的无害隔热和防火材料将不断涌现，这些材料不仅在性能上媲美或超越石棉，而且对人体和环境更加友好。同时，对于现有含石棉的建筑和设施，安全拆除和处置石棉的方案将成为研究和实践的重点，以避免在处理过程中产生新的健康和环境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34281ed7f24d50" w:history="1">
        <w:r>
          <w:rPr>
            <w:rStyle w:val="Hyperlink"/>
          </w:rPr>
          <w:t>2025-2031年全球与中国石棉行业现状及前景趋势分析报告</w:t>
        </w:r>
      </w:hyperlink>
      <w:r>
        <w:rPr>
          <w:rFonts w:hint="eastAsia"/>
        </w:rPr>
        <w:t>》通过严谨的分析、翔实的数据及直观的图表，系统解析了石棉行业的市场规模、需求变化、价格波动及产业链结构。报告全面评估了当前石棉市场现状，科学预测了未来市场前景与发展趋势，重点剖析了石棉细分市场的机遇与挑战。同时，报告对石棉重点企业的竞争地位及市场集中度进行了评估，为石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中国石棉概述</w:t>
      </w:r>
      <w:r>
        <w:rPr>
          <w:rFonts w:hint="eastAsia"/>
        </w:rPr>
        <w:br/>
      </w:r>
      <w:r>
        <w:rPr>
          <w:rFonts w:hint="eastAsia"/>
        </w:rPr>
        <w:t>　　第一节 石棉行业定义</w:t>
      </w:r>
      <w:r>
        <w:rPr>
          <w:rFonts w:hint="eastAsia"/>
        </w:rPr>
        <w:br/>
      </w:r>
      <w:r>
        <w:rPr>
          <w:rFonts w:hint="eastAsia"/>
        </w:rPr>
        <w:t>　　第二节 石棉行业发展特性</w:t>
      </w:r>
      <w:r>
        <w:rPr>
          <w:rFonts w:hint="eastAsia"/>
        </w:rPr>
        <w:br/>
      </w:r>
      <w:r>
        <w:rPr>
          <w:rFonts w:hint="eastAsia"/>
        </w:rPr>
        <w:t>　　第三节 石棉产业链分析</w:t>
      </w:r>
      <w:r>
        <w:rPr>
          <w:rFonts w:hint="eastAsia"/>
        </w:rPr>
        <w:br/>
      </w:r>
      <w:r>
        <w:rPr>
          <w:rFonts w:hint="eastAsia"/>
        </w:rPr>
        <w:t>　　第四节 石棉行业生命周期分析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2024-2025年全球主要石棉市场发展概况</w:t>
      </w:r>
      <w:r>
        <w:rPr>
          <w:rFonts w:hint="eastAsia"/>
        </w:rPr>
        <w:br/>
      </w:r>
      <w:r>
        <w:rPr>
          <w:rFonts w:hint="eastAsia"/>
        </w:rPr>
        <w:t>　　第一节 全球石棉市场发展分析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欧洲地区主要国家石棉市场概况</w:t>
      </w:r>
      <w:r>
        <w:rPr>
          <w:rFonts w:hint="eastAsia"/>
        </w:rPr>
        <w:br/>
      </w:r>
      <w:r>
        <w:rPr>
          <w:rFonts w:hint="eastAsia"/>
        </w:rPr>
        <w:t>　　第三节 北美地区石棉市场概况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亚洲地区主要国家石棉市场概况</w:t>
      </w:r>
      <w:r>
        <w:rPr>
          <w:rFonts w:hint="eastAsia"/>
        </w:rPr>
        <w:br/>
      </w:r>
      <w:r>
        <w:rPr>
          <w:rFonts w:hint="eastAsia"/>
        </w:rPr>
        <w:t>　　第五节 全球石棉市场发展预测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石棉行业相关政策、标准</w:t>
      </w:r>
      <w:r>
        <w:rPr>
          <w:rFonts w:hint="eastAsia"/>
        </w:rPr>
        <w:br/>
      </w:r>
      <w:r>
        <w:rPr>
          <w:rFonts w:hint="eastAsia"/>
        </w:rPr>
        <w:t>　　第三节 石棉行业相关发展规划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2024-2025年中国石棉技术发展分析</w:t>
      </w:r>
      <w:r>
        <w:rPr>
          <w:rFonts w:hint="eastAsia"/>
        </w:rPr>
        <w:br/>
      </w:r>
      <w:r>
        <w:rPr>
          <w:rFonts w:hint="eastAsia"/>
        </w:rPr>
        <w:t>　　第一节 当前石棉技术发展现状分析</w:t>
      </w:r>
      <w:r>
        <w:rPr>
          <w:rFonts w:hint="eastAsia"/>
        </w:rPr>
        <w:br/>
      </w:r>
      <w:r>
        <w:rPr>
          <w:rFonts w:hint="eastAsia"/>
        </w:rPr>
        <w:t>　　第二节 石棉生产中需注意的问题</w:t>
      </w:r>
      <w:r>
        <w:rPr>
          <w:rFonts w:hint="eastAsia"/>
        </w:rPr>
        <w:br/>
      </w:r>
      <w:r>
        <w:rPr>
          <w:rFonts w:hint="eastAsia"/>
        </w:rPr>
        <w:t>　　第三节 石棉行业主要技术发展趋势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2024-2025年石棉市场特性分析</w:t>
      </w:r>
      <w:r>
        <w:rPr>
          <w:rFonts w:hint="eastAsia"/>
        </w:rPr>
        <w:br/>
      </w:r>
      <w:r>
        <w:rPr>
          <w:rFonts w:hint="eastAsia"/>
        </w:rPr>
        <w:t>　　第一节 石棉行业集中度分析</w:t>
      </w:r>
      <w:r>
        <w:rPr>
          <w:rFonts w:hint="eastAsia"/>
        </w:rPr>
        <w:br/>
      </w:r>
      <w:r>
        <w:rPr>
          <w:rFonts w:hint="eastAsia"/>
        </w:rPr>
        <w:t>　　第二节 石棉行业SWOT分析</w:t>
      </w:r>
      <w:r>
        <w:rPr>
          <w:rFonts w:hint="eastAsia"/>
        </w:rPr>
        <w:br/>
      </w:r>
      <w:r>
        <w:rPr>
          <w:rFonts w:hint="eastAsia"/>
        </w:rPr>
        <w:t>　　　　一、石棉行业优势</w:t>
      </w:r>
      <w:r>
        <w:rPr>
          <w:rFonts w:hint="eastAsia"/>
        </w:rPr>
        <w:br/>
      </w:r>
      <w:r>
        <w:rPr>
          <w:rFonts w:hint="eastAsia"/>
        </w:rPr>
        <w:t>　　　　二、石棉行业劣势</w:t>
      </w:r>
      <w:r>
        <w:rPr>
          <w:rFonts w:hint="eastAsia"/>
        </w:rPr>
        <w:br/>
      </w:r>
      <w:r>
        <w:rPr>
          <w:rFonts w:hint="eastAsia"/>
        </w:rPr>
        <w:t>　　　　三、石棉行业机会</w:t>
      </w:r>
      <w:r>
        <w:rPr>
          <w:rFonts w:hint="eastAsia"/>
        </w:rPr>
        <w:br/>
      </w:r>
      <w:r>
        <w:rPr>
          <w:rFonts w:hint="eastAsia"/>
        </w:rPr>
        <w:t>　　　　四、石棉行业风险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中国石棉发展现状</w:t>
      </w:r>
      <w:r>
        <w:rPr>
          <w:rFonts w:hint="eastAsia"/>
        </w:rPr>
        <w:br/>
      </w:r>
      <w:r>
        <w:rPr>
          <w:rFonts w:hint="eastAsia"/>
        </w:rPr>
        <w:t>　　第一节 2024-2025年中国石棉市场现状分析</w:t>
      </w:r>
      <w:r>
        <w:rPr>
          <w:rFonts w:hint="eastAsia"/>
        </w:rPr>
        <w:br/>
      </w:r>
      <w:r>
        <w:rPr>
          <w:rFonts w:hint="eastAsia"/>
        </w:rPr>
        <w:t>　　第二节 中国石棉行业产量情况分析及预测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一、石棉总体产能规模</w:t>
      </w:r>
      <w:r>
        <w:rPr>
          <w:rFonts w:hint="eastAsia"/>
        </w:rPr>
        <w:br/>
      </w:r>
      <w:r>
        <w:rPr>
          <w:rFonts w:hint="eastAsia"/>
        </w:rPr>
        <w:t>　　　　二、石棉生产区域分布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三、2019-2024年中国石棉产量统计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四、2025-2031年中国石棉产量预测</w:t>
      </w:r>
      <w:r>
        <w:rPr>
          <w:rFonts w:hint="eastAsia"/>
        </w:rPr>
        <w:br/>
      </w:r>
      <w:r>
        <w:rPr>
          <w:rFonts w:hint="eastAsia"/>
        </w:rPr>
        <w:t>　　第三节 中国石棉市场需求分析及预测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三、2025-2031年中国石棉市场需求量预测</w:t>
      </w:r>
      <w:r>
        <w:rPr>
          <w:rFonts w:hint="eastAsia"/>
        </w:rPr>
        <w:br/>
      </w:r>
      <w:r>
        <w:rPr>
          <w:rFonts w:hint="eastAsia"/>
        </w:rPr>
        <w:t>　　第四节 中国石棉价格趋势分析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二、2025-2031年中国石棉市场价格走势预测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2019-2024年石棉行业经济运行状况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2019-2024年中国石棉行业盈利能力分析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2019-2024年中国石棉行业发展能力分析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2019-2024年石棉行业偿债能力分析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2019-2024年石棉制造企业数量分析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2024-2025年石棉行业上、下游市场分析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石棉行业重点区域市场结构调研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**地区石棉市场发展分析</w:t>
      </w:r>
      <w:r>
        <w:rPr>
          <w:rFonts w:hint="eastAsia"/>
        </w:rPr>
        <w:br/>
      </w:r>
      <w:r>
        <w:rPr>
          <w:rFonts w:hint="eastAsia"/>
        </w:rPr>
        <w:t>　　第三节 **地区石棉市场发展分析</w:t>
      </w:r>
      <w:r>
        <w:rPr>
          <w:rFonts w:hint="eastAsia"/>
        </w:rPr>
        <w:br/>
      </w:r>
      <w:r>
        <w:rPr>
          <w:rFonts w:hint="eastAsia"/>
        </w:rPr>
        <w:t>　　第四节 **地区石棉市场发展分析</w:t>
      </w:r>
      <w:r>
        <w:rPr>
          <w:rFonts w:hint="eastAsia"/>
        </w:rPr>
        <w:br/>
      </w:r>
      <w:r>
        <w:rPr>
          <w:rFonts w:hint="eastAsia"/>
        </w:rPr>
        <w:t>　　第五节 **地区石棉市场发展分析</w:t>
      </w:r>
      <w:r>
        <w:rPr>
          <w:rFonts w:hint="eastAsia"/>
        </w:rPr>
        <w:br/>
      </w:r>
      <w:r>
        <w:rPr>
          <w:rFonts w:hint="eastAsia"/>
        </w:rPr>
        <w:t>　　第六节 **地区石棉市场发展分析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2019-2024年中国石棉进出口分析</w:t>
      </w:r>
      <w:r>
        <w:rPr>
          <w:rFonts w:hint="eastAsia"/>
        </w:rPr>
        <w:br/>
      </w:r>
      <w:r>
        <w:rPr>
          <w:rFonts w:hint="eastAsia"/>
        </w:rPr>
        <w:t>　　第一节 石棉进口情况分析</w:t>
      </w:r>
      <w:r>
        <w:rPr>
          <w:rFonts w:hint="eastAsia"/>
        </w:rPr>
        <w:br/>
      </w:r>
      <w:r>
        <w:rPr>
          <w:rFonts w:hint="eastAsia"/>
        </w:rPr>
        <w:t>　　第二节 石棉出口情况分析</w:t>
      </w:r>
      <w:r>
        <w:rPr>
          <w:rFonts w:hint="eastAsia"/>
        </w:rPr>
        <w:br/>
      </w:r>
      <w:r>
        <w:rPr>
          <w:rFonts w:hint="eastAsia"/>
        </w:rPr>
        <w:t>　　第三节 影响石棉进出口因素分析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2024-2025年石棉行业企业经营策略研究分析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影响石棉行业发展的主要因素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四、2025年我国石棉行业发展面临的挑战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五、2025年我国石棉行业发展面临的机遇</w:t>
      </w:r>
      <w:r>
        <w:rPr>
          <w:rFonts w:hint="eastAsia"/>
        </w:rPr>
        <w:br/>
      </w:r>
      <w:r>
        <w:rPr>
          <w:rFonts w:hint="eastAsia"/>
        </w:rPr>
        <w:t>　　第二节 石棉行业投资风险预警</w:t>
      </w:r>
      <w:r>
        <w:rPr>
          <w:rFonts w:hint="eastAsia"/>
        </w:rPr>
        <w:br/>
      </w:r>
      <w:r>
        <w:rPr>
          <w:rFonts w:hint="eastAsia"/>
        </w:rPr>
        <w:t>　　　　一、石棉行业市场风险预测</w:t>
      </w:r>
      <w:r>
        <w:rPr>
          <w:rFonts w:hint="eastAsia"/>
        </w:rPr>
        <w:br/>
      </w:r>
      <w:r>
        <w:rPr>
          <w:rFonts w:hint="eastAsia"/>
        </w:rPr>
        <w:t>　　　　二、石棉行业政策风险预测</w:t>
      </w:r>
      <w:r>
        <w:rPr>
          <w:rFonts w:hint="eastAsia"/>
        </w:rPr>
        <w:br/>
      </w:r>
      <w:r>
        <w:rPr>
          <w:rFonts w:hint="eastAsia"/>
        </w:rPr>
        <w:t>　　　　三、石棉行业经营风险预测</w:t>
      </w:r>
      <w:r>
        <w:rPr>
          <w:rFonts w:hint="eastAsia"/>
        </w:rPr>
        <w:br/>
      </w:r>
      <w:r>
        <w:rPr>
          <w:rFonts w:hint="eastAsia"/>
        </w:rPr>
        <w:t>　　　　四、石棉行业技术风险预测</w:t>
      </w:r>
      <w:r>
        <w:rPr>
          <w:rFonts w:hint="eastAsia"/>
        </w:rPr>
        <w:br/>
      </w:r>
      <w:r>
        <w:rPr>
          <w:rFonts w:hint="eastAsia"/>
        </w:rPr>
        <w:t>　　　　五、石棉行业竞争风险预测</w:t>
      </w:r>
      <w:r>
        <w:rPr>
          <w:rFonts w:hint="eastAsia"/>
        </w:rPr>
        <w:br/>
      </w:r>
      <w:r>
        <w:rPr>
          <w:rFonts w:hint="eastAsia"/>
        </w:rPr>
        <w:t>　　　　六、石棉行业其他风险预测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石棉投资建议</w:t>
      </w:r>
      <w:r>
        <w:rPr>
          <w:rFonts w:hint="eastAsia"/>
        </w:rPr>
        <w:br/>
      </w:r>
      <w:r>
        <w:rPr>
          <w:rFonts w:hint="eastAsia"/>
        </w:rPr>
        <w:t>　　第一节 2025年石棉市场前景分析</w:t>
      </w:r>
      <w:r>
        <w:rPr>
          <w:rFonts w:hint="eastAsia"/>
        </w:rPr>
        <w:br/>
      </w:r>
      <w:r>
        <w:rPr>
          <w:rFonts w:hint="eastAsia"/>
        </w:rPr>
        <w:t>　　第二节 2025年石棉发展趋势预测</w:t>
      </w:r>
      <w:r>
        <w:rPr>
          <w:rFonts w:hint="eastAsia"/>
        </w:rPr>
        <w:br/>
      </w:r>
      <w:r>
        <w:rPr>
          <w:rFonts w:hint="eastAsia"/>
        </w:rPr>
        <w:t>　　第三节 石棉行业投资进入壁垒分析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石棉行业历程</w:t>
      </w:r>
      <w:r>
        <w:rPr>
          <w:rFonts w:hint="eastAsia"/>
        </w:rPr>
        <w:br/>
      </w:r>
      <w:r>
        <w:rPr>
          <w:rFonts w:hint="eastAsia"/>
        </w:rPr>
        <w:t>　　图表 石棉行业生命周期</w:t>
      </w:r>
      <w:r>
        <w:rPr>
          <w:rFonts w:hint="eastAsia"/>
        </w:rPr>
        <w:br/>
      </w:r>
      <w:r>
        <w:rPr>
          <w:rFonts w:hint="eastAsia"/>
        </w:rPr>
        <w:t>　　图表 石棉行业产业链分析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2019-2024年中国石棉出口金额分析</w:t>
      </w:r>
      <w:r>
        <w:rPr>
          <w:rFonts w:hint="eastAsia"/>
        </w:rPr>
        <w:br/>
      </w:r>
      <w:r>
        <w:rPr>
          <w:rFonts w:hint="eastAsia"/>
        </w:rPr>
        <w:t>　　图表 2025年中国石棉进口国家及地区分析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4281ed7f24d50" w:history="1">
        <w:r>
          <w:rPr>
            <w:rStyle w:val="Hyperlink"/>
          </w:rPr>
          <w:t>2025-2031年全球与中国石棉行业现状及前景趋势分析报告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34281ed7f24d50" w:history="1">
        <w:r>
          <w:rPr>
            <w:rStyle w:val="Hyperlink"/>
          </w:rPr>
          <w:t>https://www.20087.com/9/83/ShiMianHangYeXianZhuangJiQianJing.html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热点：什么是石棉、石棉天气、石棉的化学名称、石棉防火布、天然石棉、石棉县天气预报、使用石棉时的注意事项、石棉布、石棉县人民政府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449c56adb44c6" w:history="1">
      <w:r>
        <w:rPr>
          <w:rStyle w:val="Hyperlink"/>
        </w:rPr>
        <w:t>2025-2031年全球与中国石棉行业现状及前景趋势分析报告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ShiMianHangYeXianZhuangJiQianJing.html" TargetMode="External" Id="R3734281ed7f2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ShiMianHangYeXianZhuangJiQianJing.html" TargetMode="External" Id="R213449c56adb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2024-06-30T05:59:00Z</dcterms:created>
  <dcterms:modified xsi:type="dcterms:W3CDTF">2024-06-30T06:59:00Z</dcterms:modified>
  <dc:subject>2025-2031年全球与中国石棉行业现状及前景趋势分析报告</dc:subject>
  <dc:title>2025-2031年全球与中国石棉行业现状及前景趋势分析报告</dc:title>
  <cp:keywords>2025-2031年全球与中国石棉行业现状及前景趋势分析报告</cp:keywords>
  <dc:description>2025-2031年全球与中国石棉行业现状及前景趋势分析报告</dc:description>
</cp:coreProperties>
</file>