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bca32e2f9f4948" w:history="1">
              <w:r>
                <w:rPr>
                  <w:rStyle w:val="Hyperlink"/>
                </w:rPr>
                <w:t>2023-2029年中国纳米氧化锆行业发展全面调研与未来趋势预测报告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bca32e2f9f4948" w:history="1">
              <w:r>
                <w:rPr>
                  <w:rStyle w:val="Hyperlink"/>
                </w:rPr>
                <w:t>2023-2029年中国纳米氧化锆行业发展全面调研与未来趋势预测报告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2822039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fbca32e2f9f4948" w:history="1">
                <w:r>
                  <w:rPr>
                    <w:rStyle w:val="Hyperlink"/>
                  </w:rPr>
                  <w:t>https://www.20087.com/9/03/NaMiYangHuaGaoFaZhanQuShiFenXi.html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氧化锆是一种具有优异物理化学性能的纳米材料，因其高硬度、良好的耐磨性和生物相容性而在陶瓷、医疗器械及电子器件等领域得到广泛应用。近年来，随着纳米技术的进步和高端制造业的发展，纳米氧化锆的应用范围不断扩大，并且在表面修饰和复合材料方面的研究也取得了长足进步。此外纳米氧化锆企业不断优化生产工艺，提高产品的纯度和均匀性。</w:t>
      </w:r>
      <w:r>
        <w:rPr>
          <w:rFonts w:hint="eastAsia"/>
        </w:rPr>
        <w:br/>
      </w:r>
      <w:r>
        <w:rPr>
          <w:rFonts w:hint="eastAsia"/>
        </w:rPr>
        <w:t>　　未来，纳米氧化锆的发展将更加多样化与高效化。一方面，通过纳米技术和复合材料的应用，进一步提高纳米氧化锆的力学性能和热稳定性，满足高性能材料的需求；另一方面，拓展其在新兴领域的应用潜力，如在柔性电子器件和新能源电池中的使用，推动技术创新。此外，随着循环经济理念的普及，研究更加环保的纳米氧化锆制备方法，减少有害物质排放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bca32e2f9f4948" w:history="1">
        <w:r>
          <w:rPr>
            <w:rStyle w:val="Hyperlink"/>
          </w:rPr>
          <w:t>2023-2029年中国纳米氧化锆行业发展全面调研与未来趋势预测报告</w:t>
        </w:r>
      </w:hyperlink>
      <w:r>
        <w:rPr>
          <w:rFonts w:hint="eastAsia"/>
        </w:rPr>
        <w:t>》基于权威数据资源与长期监测数据，全面分析了纳米氧化锆行业现状、市场需求、市场规模及产业链结构。纳米氧化锆报告探讨了价格变动、细分市场特征以及市场前景，并对未来发展趋势进行了科学预测。同时，纳米氧化锆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纳米氧化锆行业发展概述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一、纳米氧化锆行业定义及分类</w:t>
      </w:r>
      <w:r>
        <w:rPr>
          <w:rFonts w:hint="eastAsia"/>
        </w:rPr>
        <w:br/>
      </w:r>
      <w:r>
        <w:rPr>
          <w:rFonts w:hint="eastAsia"/>
        </w:rPr>
        <w:t>　　　　二、纳米氧化锆行业经济特性</w:t>
      </w:r>
      <w:r>
        <w:rPr>
          <w:rFonts w:hint="eastAsia"/>
        </w:rPr>
        <w:br/>
      </w:r>
      <w:r>
        <w:rPr>
          <w:rFonts w:hint="eastAsia"/>
        </w:rPr>
        <w:t>　　　　三、纳米氧化锆行业产业链简介</w:t>
      </w:r>
      <w:r>
        <w:rPr>
          <w:rFonts w:hint="eastAsia"/>
        </w:rPr>
        <w:br/>
      </w:r>
      <w:r>
        <w:rPr>
          <w:rFonts w:hint="eastAsia"/>
        </w:rPr>
        <w:t>　　第二节 纳米氧化锆行业发展成熟度</w:t>
      </w:r>
      <w:r>
        <w:rPr>
          <w:rFonts w:hint="eastAsia"/>
        </w:rPr>
        <w:br/>
      </w:r>
      <w:r>
        <w:rPr>
          <w:rFonts w:hint="eastAsia"/>
        </w:rPr>
        <w:t>　　　　一、纳米氧化锆行业发展周期分析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纳米氧化锆行业相关产业动态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2022-2023年纳米氧化锆行业发展环境分析</w:t>
      </w:r>
      <w:r>
        <w:rPr>
          <w:rFonts w:hint="eastAsia"/>
        </w:rPr>
        <w:br/>
      </w:r>
      <w:r>
        <w:rPr>
          <w:rFonts w:hint="eastAsia"/>
        </w:rPr>
        <w:t>　　第一节 纳米氧化锆行业环境分析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纳米氧化锆行业相关政策、法规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纳米氧化锆行业技术发展现状及趋势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当前我国纳米氧化锆技术发展现状</w:t>
      </w:r>
      <w:r>
        <w:rPr>
          <w:rFonts w:hint="eastAsia"/>
        </w:rPr>
        <w:br/>
      </w:r>
      <w:r>
        <w:rPr>
          <w:rFonts w:hint="eastAsia"/>
        </w:rPr>
        <w:t>　　第二节 中外纳米氧化锆技术差距及产生差距的主要原因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提高我国纳米氧化锆技术的对策</w:t>
      </w:r>
      <w:r>
        <w:rPr>
          <w:rFonts w:hint="eastAsia"/>
        </w:rPr>
        <w:br/>
      </w:r>
      <w:r>
        <w:rPr>
          <w:rFonts w:hint="eastAsia"/>
        </w:rPr>
        <w:t>　　第四节 我国纳米氧化锆产品研发、设计发展趋势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中国纳米氧化锆市场发展调研</w:t>
      </w:r>
      <w:r>
        <w:rPr>
          <w:rFonts w:hint="eastAsia"/>
        </w:rPr>
        <w:br/>
      </w:r>
      <w:r>
        <w:rPr>
          <w:rFonts w:hint="eastAsia"/>
        </w:rPr>
        <w:t>　　第一节 纳米氧化锆市场现状分析及预测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一、2018-2023年中国纳米氧化锆市场规模分析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二、2023-2029年中国纳米氧化锆市场规模预测</w:t>
      </w:r>
      <w:r>
        <w:rPr>
          <w:rFonts w:hint="eastAsia"/>
        </w:rPr>
        <w:br/>
      </w:r>
      <w:r>
        <w:rPr>
          <w:rFonts w:hint="eastAsia"/>
        </w:rPr>
        <w:t>　　第二节 纳米氧化锆行业产能分析及预测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一、2018-2023年中国纳米氧化锆行业产能分析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二、2023-2029年中国纳米氧化锆行业产能预测</w:t>
      </w:r>
      <w:r>
        <w:rPr>
          <w:rFonts w:hint="eastAsia"/>
        </w:rPr>
        <w:br/>
      </w:r>
      <w:r>
        <w:rPr>
          <w:rFonts w:hint="eastAsia"/>
        </w:rPr>
        <w:t>　　第三节 纳米氧化锆行业产量分析及预测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一、2018-2023年中国纳米氧化锆行业产量分析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二、2023-2029年中国纳米氧化锆行业产量预测</w:t>
      </w:r>
      <w:r>
        <w:rPr>
          <w:rFonts w:hint="eastAsia"/>
        </w:rPr>
        <w:br/>
      </w:r>
      <w:r>
        <w:rPr>
          <w:rFonts w:hint="eastAsia"/>
        </w:rPr>
        <w:t>　　第四节 纳米氧化锆市场需求分析及预测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一、2018-2023年中国纳米氧化锆市场需求分析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二、2023-2029年中国纳米氧化锆市场需求预测</w:t>
      </w:r>
      <w:r>
        <w:rPr>
          <w:rFonts w:hint="eastAsia"/>
        </w:rPr>
        <w:br/>
      </w:r>
      <w:r>
        <w:rPr>
          <w:rFonts w:hint="eastAsia"/>
        </w:rPr>
        <w:t>　　第五节 纳米氧化锆进出口数据分析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一、2018-2023年中国纳米氧化锆进出口数据分析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二、2023-2029年国内纳米氧化锆进出口情况预测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2018-2023年中国纳米氧化锆行业总体发展状况</w:t>
      </w:r>
      <w:r>
        <w:rPr>
          <w:rFonts w:hint="eastAsia"/>
        </w:rPr>
        <w:br/>
      </w:r>
      <w:r>
        <w:rPr>
          <w:rFonts w:hint="eastAsia"/>
        </w:rPr>
        <w:t>　　第一节 中国纳米氧化锆行业规模情况分析</w:t>
      </w:r>
      <w:r>
        <w:rPr>
          <w:rFonts w:hint="eastAsia"/>
        </w:rPr>
        <w:br/>
      </w:r>
      <w:r>
        <w:rPr>
          <w:rFonts w:hint="eastAsia"/>
        </w:rPr>
        <w:t>　　　　一、纳米氧化锆行业单位规模情况分析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二、纳米氧化锆行业人员规模状况分析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三、纳米氧化锆行业资产规模状况分析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四、纳米氧化锆行业市场规模状况分析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五、纳米氧化锆行业敏感性分析</w:t>
      </w:r>
      <w:r>
        <w:rPr>
          <w:rFonts w:hint="eastAsia"/>
        </w:rPr>
        <w:br/>
      </w:r>
      <w:r>
        <w:rPr>
          <w:rFonts w:hint="eastAsia"/>
        </w:rPr>
        <w:t>　　第二节 中国纳米氧化锆行业财务能力分析</w:t>
      </w:r>
      <w:r>
        <w:rPr>
          <w:rFonts w:hint="eastAsia"/>
        </w:rPr>
        <w:br/>
      </w:r>
      <w:r>
        <w:rPr>
          <w:rFonts w:hint="eastAsia"/>
        </w:rPr>
        <w:t>　　　　一、纳米氧化锆行业盈利能力分析</w:t>
      </w:r>
      <w:r>
        <w:rPr>
          <w:rFonts w:hint="eastAsia"/>
        </w:rPr>
        <w:br/>
      </w:r>
      <w:r>
        <w:rPr>
          <w:rFonts w:hint="eastAsia"/>
        </w:rPr>
        <w:t>　　　　二、纳米氧化锆行业偿债能力分析</w:t>
      </w:r>
      <w:r>
        <w:rPr>
          <w:rFonts w:hint="eastAsia"/>
        </w:rPr>
        <w:br/>
      </w:r>
      <w:r>
        <w:rPr>
          <w:rFonts w:hint="eastAsia"/>
        </w:rPr>
        <w:t>　　　　三、纳米氧化锆行业营运能力分析</w:t>
      </w:r>
      <w:r>
        <w:rPr>
          <w:rFonts w:hint="eastAsia"/>
        </w:rPr>
        <w:br/>
      </w:r>
      <w:r>
        <w:rPr>
          <w:rFonts w:hint="eastAsia"/>
        </w:rPr>
        <w:t>　　　　四、纳米氧化锆行业发展能力分析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中国纳米氧化锆行业重点区域发展分析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一、中国纳米氧化锆行业重点区域市场结构变化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二、重点地区（一）纳米氧化锆行业发展分析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三、重点地区（二）纳米氧化锆行业发展分析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四、重点地区（三）纳米氧化锆行业发展分析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五、重点地区（四）纳米氧化锆行业发展分析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六、重点地区（五）纳米氧化锆行业发展分析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纳米氧化锆行业产品价格分析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三、主要纳米氧化锆品牌产品价位分析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五、价格在纳米氧化锆行业竞争中的重要性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2023年中国纳米氧化锆行业上下游行业发展分析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纳米氧化锆上游行业分析</w:t>
      </w:r>
      <w:r>
        <w:rPr>
          <w:rFonts w:hint="eastAsia"/>
        </w:rPr>
        <w:br/>
      </w:r>
      <w:r>
        <w:rPr>
          <w:rFonts w:hint="eastAsia"/>
        </w:rPr>
        <w:t>　　　　一、纳米氧化锆产品成本构成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四、上游供给对纳米氧化锆行业的影响</w:t>
      </w:r>
      <w:r>
        <w:rPr>
          <w:rFonts w:hint="eastAsia"/>
        </w:rPr>
        <w:br/>
      </w:r>
      <w:r>
        <w:rPr>
          <w:rFonts w:hint="eastAsia"/>
        </w:rPr>
        <w:t>　　第二节 纳米氧化锆下游行业分析</w:t>
      </w:r>
      <w:r>
        <w:rPr>
          <w:rFonts w:hint="eastAsia"/>
        </w:rPr>
        <w:br/>
      </w:r>
      <w:r>
        <w:rPr>
          <w:rFonts w:hint="eastAsia"/>
        </w:rPr>
        <w:t>　　　　一、纳米氧化锆下游行业分布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四、下游需求对纳米氧化锆行业的影响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纳米氧化锆行业重点企业发展调研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纳米氧化锆重点企业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纳米氧化锆重点企业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纳米氧化锆重点企业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纳米氧化锆重点企业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纳米氧化锆重点企业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纳米氧化锆重点企业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2023年中国纳米氧化锆产业市场竞争格局分析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2023年中国纳米氧化锆产业竞争现状分析</w:t>
      </w:r>
      <w:r>
        <w:rPr>
          <w:rFonts w:hint="eastAsia"/>
        </w:rPr>
        <w:br/>
      </w:r>
      <w:r>
        <w:rPr>
          <w:rFonts w:hint="eastAsia"/>
        </w:rPr>
        <w:t>　　　　一、纳米氧化锆竞争力分析</w:t>
      </w:r>
      <w:r>
        <w:rPr>
          <w:rFonts w:hint="eastAsia"/>
        </w:rPr>
        <w:br/>
      </w:r>
      <w:r>
        <w:rPr>
          <w:rFonts w:hint="eastAsia"/>
        </w:rPr>
        <w:t>　　　　二、纳米氧化锆技术竞争分析</w:t>
      </w:r>
      <w:r>
        <w:rPr>
          <w:rFonts w:hint="eastAsia"/>
        </w:rPr>
        <w:br/>
      </w:r>
      <w:r>
        <w:rPr>
          <w:rFonts w:hint="eastAsia"/>
        </w:rPr>
        <w:t>　　　　三、纳米氧化锆价格竞争分析</w:t>
      </w:r>
      <w:r>
        <w:rPr>
          <w:rFonts w:hint="eastAsia"/>
        </w:rPr>
        <w:br/>
      </w:r>
      <w:r>
        <w:rPr>
          <w:rFonts w:hint="eastAsia"/>
        </w:rPr>
        <w:t>　　第二节 2023年中国纳米氧化锆产业集中度分析</w:t>
      </w:r>
      <w:r>
        <w:rPr>
          <w:rFonts w:hint="eastAsia"/>
        </w:rPr>
        <w:br/>
      </w:r>
      <w:r>
        <w:rPr>
          <w:rFonts w:hint="eastAsia"/>
        </w:rPr>
        <w:t>　　　　一、纳米氧化锆市场集中度分析</w:t>
      </w:r>
      <w:r>
        <w:rPr>
          <w:rFonts w:hint="eastAsia"/>
        </w:rPr>
        <w:br/>
      </w:r>
      <w:r>
        <w:rPr>
          <w:rFonts w:hint="eastAsia"/>
        </w:rPr>
        <w:t>　　　　二、纳米氧化锆企业集中度分析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2023-2029年提高纳米氧化锆企业竞争力的策略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纳米氧化锆行业投资风险预警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2023年影响纳米氧化锆行业发展的主要因素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一、影响纳米氧化锆行业运行的有利因素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二、影响纳米氧化锆行业运行的稳定因素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三、影响纳米氧化锆行业运行的不利因素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四、我国纳米氧化锆行业发展面临的挑战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五、我国纳米氧化锆行业发展面临的机遇</w:t>
      </w:r>
      <w:r>
        <w:rPr>
          <w:rFonts w:hint="eastAsia"/>
        </w:rPr>
        <w:br/>
      </w:r>
      <w:r>
        <w:rPr>
          <w:rFonts w:hint="eastAsia"/>
        </w:rPr>
        <w:t>　　第二节 对纳米氧化锆行业投资风险预警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一、2023-2029年纳米氧化锆行业市场风险及控制策略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二、2023-2029年纳米氧化锆行业政策风险及控制策略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三、2023-2029年纳米氧化锆行业经营风险及控制策略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四、2023-2029年纳米氧化锆同业竞争风险及控制策略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五、2023-2029年纳米氧化锆行业其他风险及控制策略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纳米氧化锆行业发展趋势与投资规划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2023-2029年纳米氧化锆市场发展潜力分析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2023-2029年纳米氧化锆行业发展趋势分析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2023-2029年纳米氧化锆行业投资前景研究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中.智.林.：对我国纳米氧化锆品牌的战略思考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二、纳米氧化锆实施品牌战略的意义</w:t>
      </w:r>
      <w:r>
        <w:rPr>
          <w:rFonts w:hint="eastAsia"/>
        </w:rPr>
        <w:br/>
      </w:r>
      <w:r>
        <w:rPr>
          <w:rFonts w:hint="eastAsia"/>
        </w:rPr>
        <w:t>　　　　三、纳米氧化锆企业品牌的现状分析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四、我国纳米氧化锆企业的品牌战略</w:t>
      </w:r>
      <w:r>
        <w:rPr>
          <w:rFonts w:hint="eastAsia"/>
        </w:rPr>
        <w:br/>
      </w:r>
      <w:r>
        <w:rPr>
          <w:rFonts w:hint="eastAsia"/>
        </w:rPr>
        <w:t>　　　　五、纳米氧化锆品牌战略管理的策略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2018-2023年中国纳米氧化锆市场规模及增长情况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2018-2023年中国纳米氧化锆行业产量及增长趋势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2023-2029年中国纳米氧化锆行业产量预测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2018-2023年中国纳米氧化锆行业市场需求及增长情况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2023-2029年中国纳米氧化锆行业市场需求预测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2018-2023年中国纳米氧化锆行业利润及增长情况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**地区纳米氧化锆市场规模及增长情况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**地区纳米氧化锆行业市场需求情况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**地区纳米氧化锆市场规模及增长情况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**地区纳米氧化锆行业市场需求情况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2018-2023年中国纳米氧化锆行业出口情况分析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2018-2023年中国纳米氧化锆行业产品市场价格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2023-2029年中国纳米氧化锆行业产品市场价格走势预测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纳米氧化锆重点企业经营情况分析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纳米氧化锆重点企业经营情况分析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2023-2029年中国纳米氧化锆市场规模预测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2023-2029年中国纳米氧化锆行业利润预测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bca32e2f9f4948" w:history="1">
        <w:r>
          <w:rPr>
            <w:rStyle w:val="Hyperlink"/>
          </w:rPr>
          <w:t>2023-2029年中国纳米氧化锆行业发展全面调研与未来趋势预测报告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2822039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fbca32e2f9f4948" w:history="1">
        <w:r>
          <w:rPr>
            <w:rStyle w:val="Hyperlink"/>
          </w:rPr>
          <w:t>https://www.20087.com/9/03/NaMiYangHuaGaoFaZhanQuShiFenXi.html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7106aa220f4194" w:history="1">
      <w:r>
        <w:rPr>
          <w:rStyle w:val="Hyperlink"/>
        </w:rPr>
        <w:t>2023-2029年中国纳米氧化锆行业发展全面调研与未来趋势预测报告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NaMiYangHuaGaoFaZhanQuShiFenXi.html" TargetMode="External" Id="R7fbca32e2f9f49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NaMiYangHuaGaoFaZhanQuShiFenXi.html" TargetMode="External" Id="R0d7106aa220f41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2022-12-27T08:53:00Z</dcterms:created>
  <dcterms:modified xsi:type="dcterms:W3CDTF">2022-12-27T09:53:00Z</dcterms:modified>
  <dc:subject>2023-2029年中国纳米氧化锆行业发展全面调研与未来趋势预测报告</dc:subject>
  <dc:title>2023-2029年中国纳米氧化锆行业发展全面调研与未来趋势预测报告</dc:title>
  <cp:keywords>2023-2029年中国纳米氧化锆行业发展全面调研与未来趋势预测报告</cp:keywords>
  <dc:description>2023-2029年中国纳米氧化锆行业发展全面调研与未来趋势预测报告</dc:description>
</cp:coreProperties>
</file>