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c0b7f84b417c" w:history="1">
              <w:r>
                <w:rPr>
                  <w:rStyle w:val="Hyperlink"/>
                </w:rPr>
                <w:t>2025-2031年中国4-甲氨基吡啶发展现状与市场前景预测报告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c0b7f84b417c" w:history="1">
              <w:r>
                <w:rPr>
                  <w:rStyle w:val="Hyperlink"/>
                </w:rPr>
                <w:t>2025-2031年中国4-甲氨基吡啶发展现状与市场前景预测报告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c0b7f84b417c" w:history="1">
                <w:r>
                  <w:rPr>
                    <w:rStyle w:val="Hyperlink"/>
                  </w:rPr>
                  <w:t>https://www.20087.com/9/83/4-JiaAnJiBiDingDeFaZhanQianJing.html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氨基吡啶是一种用于有机合成和药物中间体的关键化学品，近年来随着材料科学和化学工程技术的进步，其设计和性能都得到了显著改进。目前，4-甲氨基吡啶不仅在纯度、稳定性方面表现出色，而且在适用范围、使用便利性方面也有了明显改进。此外，随着新材料的应用，4-甲氨基吡啶的种类更加丰富，能够满足不同有机合成和药物合成的需求。</w:t>
      </w:r>
      <w:r>
        <w:rPr>
          <w:rFonts w:hint="eastAsia"/>
        </w:rPr>
        <w:br/>
      </w:r>
      <w:r>
        <w:rPr>
          <w:rFonts w:hint="eastAsia"/>
        </w:rPr>
        <w:t>　　未来，4-甲氨基吡啶市场的发展将受到多方面因素的影响。一方面，随着有机合成和药物合成领域的发展和对高质量化学品的需求增加，对高性能、多功能的4-甲氨基吡啶需求将持续增长，这将推动4-甲氨基吡啶生产和配方技术的持续进步。另一方面，随着可持续发展理念的普及，采用环保材料和生产工艺的4-甲氨基吡啶将成为市场新宠。此外，随着新材料技术的发展，新型4-甲氨基吡啶将不断涌现，能够更好地适应不同有机合成和药物合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0c0b7f84b417c" w:history="1">
        <w:r>
          <w:rPr>
            <w:rStyle w:val="Hyperlink"/>
          </w:rPr>
          <w:t>2025-2031年中国4-甲氨基吡啶发展现状与市场前景预测报告</w:t>
        </w:r>
      </w:hyperlink>
      <w:r>
        <w:rPr>
          <w:rFonts w:hint="eastAsia"/>
        </w:rPr>
        <w:t>》依托权威数据，从市场规模、需求变化及价格动态等维度，全面剖析了4-甲氨基吡啶行业的现状与趋势，并对4-甲氨基吡啶产业链各环节进行了探讨。报告科学预测了4-甲氨基吡啶行业未来发展方向，同时聚焦重点企业的经营表现，分析了市场竞争格局、品牌影响力及市场集中度等因素，并对4-甲氨基吡啶细分市场进行了研究。凭借专业的分析与洞察，报告为投资者、企业决策者及研究机构提供了市场参考与决策支持，帮助其把握4-甲氨基吡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4-甲氨基吡啶行业发展概述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一、4-甲氨基吡啶行业定义及分类</w:t>
      </w:r>
      <w:r>
        <w:rPr>
          <w:rFonts w:hint="eastAsia"/>
        </w:rPr>
        <w:br/>
      </w:r>
      <w:r>
        <w:rPr>
          <w:rFonts w:hint="eastAsia"/>
        </w:rPr>
        <w:t>　　　　二、4-甲氨基吡啶行业经济特性</w:t>
      </w:r>
      <w:r>
        <w:rPr>
          <w:rFonts w:hint="eastAsia"/>
        </w:rPr>
        <w:br/>
      </w:r>
      <w:r>
        <w:rPr>
          <w:rFonts w:hint="eastAsia"/>
        </w:rPr>
        <w:t>　　　　三、4-甲氨基吡啶行业产业链简介</w:t>
      </w:r>
      <w:r>
        <w:rPr>
          <w:rFonts w:hint="eastAsia"/>
        </w:rPr>
        <w:br/>
      </w:r>
      <w:r>
        <w:rPr>
          <w:rFonts w:hint="eastAsia"/>
        </w:rPr>
        <w:t>　　第二节 4-甲氨基吡啶行业发展成熟度</w:t>
      </w:r>
      <w:r>
        <w:rPr>
          <w:rFonts w:hint="eastAsia"/>
        </w:rPr>
        <w:br/>
      </w:r>
      <w:r>
        <w:rPr>
          <w:rFonts w:hint="eastAsia"/>
        </w:rPr>
        <w:t>　　　　一、4-甲氨基吡啶行业发展周期分析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4-甲氨基吡啶行业相关产业动态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4-甲氨基吡啶行业发展环境分析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4-甲氨基吡啶行业环境分析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4-甲氨基吡啶行业相关政策、法规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4-甲氨基吡啶行业技术发展现状及趋势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当前我国4-甲氨基吡啶技术发展现状</w:t>
      </w:r>
      <w:r>
        <w:rPr>
          <w:rFonts w:hint="eastAsia"/>
        </w:rPr>
        <w:br/>
      </w:r>
      <w:r>
        <w:rPr>
          <w:rFonts w:hint="eastAsia"/>
        </w:rPr>
        <w:t>　　第二节 中外4-甲氨基吡啶技术差距及产生差距的主要原因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提高我国4-甲氨基吡啶技术的对策</w:t>
      </w:r>
      <w:r>
        <w:rPr>
          <w:rFonts w:hint="eastAsia"/>
        </w:rPr>
        <w:br/>
      </w:r>
      <w:r>
        <w:rPr>
          <w:rFonts w:hint="eastAsia"/>
        </w:rPr>
        <w:t>　　第四节 我国4-甲氨基吡啶产品研发、设计发展趋势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中国4-甲氨基吡啶市场发展调研</w:t>
      </w:r>
      <w:r>
        <w:rPr>
          <w:rFonts w:hint="eastAsia"/>
        </w:rPr>
        <w:br/>
      </w:r>
      <w:r>
        <w:rPr>
          <w:rFonts w:hint="eastAsia"/>
        </w:rPr>
        <w:t>　　第一节 4-甲氨基吡啶市场现状分析及预测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一、2019-2024年中国4-甲氨基吡啶市场规模分析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二、2025-2031年中国4-甲氨基吡啶市场规模预测</w:t>
      </w:r>
      <w:r>
        <w:rPr>
          <w:rFonts w:hint="eastAsia"/>
        </w:rPr>
        <w:br/>
      </w:r>
      <w:r>
        <w:rPr>
          <w:rFonts w:hint="eastAsia"/>
        </w:rPr>
        <w:t>　　第二节 4-甲氨基吡啶行业产能分析及预测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一、2019-2024年中国4-甲氨基吡啶行业产能分析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二、2025-2031年中国4-甲氨基吡啶行业产能预测</w:t>
      </w:r>
      <w:r>
        <w:rPr>
          <w:rFonts w:hint="eastAsia"/>
        </w:rPr>
        <w:br/>
      </w:r>
      <w:r>
        <w:rPr>
          <w:rFonts w:hint="eastAsia"/>
        </w:rPr>
        <w:t>　　第三节 4-甲氨基吡啶行业产量分析及预测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一、2019-2024年中国4-甲氨基吡啶行业产量分析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二、2025-2031年中国4-甲氨基吡啶行业产量预测</w:t>
      </w:r>
      <w:r>
        <w:rPr>
          <w:rFonts w:hint="eastAsia"/>
        </w:rPr>
        <w:br/>
      </w:r>
      <w:r>
        <w:rPr>
          <w:rFonts w:hint="eastAsia"/>
        </w:rPr>
        <w:t>　　第四节 4-甲氨基吡啶市场需求分析及预测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一、2019-2024年中国4-甲氨基吡啶市场需求分析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二、2025-2031年中国4-甲氨基吡啶市场需求预测</w:t>
      </w:r>
      <w:r>
        <w:rPr>
          <w:rFonts w:hint="eastAsia"/>
        </w:rPr>
        <w:br/>
      </w:r>
      <w:r>
        <w:rPr>
          <w:rFonts w:hint="eastAsia"/>
        </w:rPr>
        <w:t>　　第五节 4-甲氨基吡啶进出口数据分析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一、2019-2024年中国4-甲氨基吡啶进出口数据分析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二、2025-2031年国内4-甲氨基吡啶进出口情况预测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2019-2024年中国4-甲氨基吡啶行业总体发展状况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中国4-甲氨基吡啶行业规模情况分析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一、4-甲氨基吡啶行业单位规模情况分析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二、4-甲氨基吡啶行业人员规模状况分析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三、4-甲氨基吡啶行业资产规模状况分析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四、4-甲氨基吡啶行业市场规模状况分析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五、4-甲氨基吡啶行业敏感性分析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中国4-甲氨基吡啶行业财务能力分析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一、4-甲氨基吡啶行业盈利能力分析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二、4-甲氨基吡啶行业偿债能力分析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三、4-甲氨基吡啶行业营运能力分析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四、4-甲氨基吡啶行业发展能力分析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中国4-甲氨基吡啶行业重点区域发展分析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一、中国4-甲氨基吡啶行业重点区域市场结构变化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二、重点地区（一）4-甲氨基吡啶行业发展分析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三、重点地区（二）4-甲氨基吡啶行业发展分析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四、重点地区（三）4-甲氨基吡啶行业发展分析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五、重点地区（四）4-甲氨基吡啶行业发展分析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六、重点地区（五）4-甲氨基吡啶行业发展分析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4-甲氨基吡啶行业产品价格分析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三、主要4-甲氨基吡啶品牌产品价位分析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五、价格在4-甲氨基吡啶行业竞争中的重要性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2025年中国4-甲氨基吡啶行业上下游行业发展分析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4-甲氨基吡啶上游行业分析</w:t>
      </w:r>
      <w:r>
        <w:rPr>
          <w:rFonts w:hint="eastAsia"/>
        </w:rPr>
        <w:br/>
      </w:r>
      <w:r>
        <w:rPr>
          <w:rFonts w:hint="eastAsia"/>
        </w:rPr>
        <w:t>　　　　一、4-甲氨基吡啶产品成本构成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四、上游供给对4-甲氨基吡啶行业的影响</w:t>
      </w:r>
      <w:r>
        <w:rPr>
          <w:rFonts w:hint="eastAsia"/>
        </w:rPr>
        <w:br/>
      </w:r>
      <w:r>
        <w:rPr>
          <w:rFonts w:hint="eastAsia"/>
        </w:rPr>
        <w:t>　　第二节 4-甲氨基吡啶下游行业分析</w:t>
      </w:r>
      <w:r>
        <w:rPr>
          <w:rFonts w:hint="eastAsia"/>
        </w:rPr>
        <w:br/>
      </w:r>
      <w:r>
        <w:rPr>
          <w:rFonts w:hint="eastAsia"/>
        </w:rPr>
        <w:t>　　　　一、4-甲氨基吡啶下游行业分布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四、下游需求对4-甲氨基吡啶行业的影响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4-甲氨基吡啶行业重点企业发展调研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4-甲氨基吡啶重点企业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4-甲氨基吡啶重点企业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4-甲氨基吡啶重点企业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4-甲氨基吡啶重点企业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4-甲氨基吡啶重点企业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4-甲氨基吡啶重点企业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2025年中国4-甲氨基吡啶产业市场竞争格局分析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2025年中国4-甲氨基吡啶产业竞争现状分析</w:t>
      </w:r>
      <w:r>
        <w:rPr>
          <w:rFonts w:hint="eastAsia"/>
        </w:rPr>
        <w:br/>
      </w:r>
      <w:r>
        <w:rPr>
          <w:rFonts w:hint="eastAsia"/>
        </w:rPr>
        <w:t>　　　　一、4-甲氨基吡啶竞争力分析</w:t>
      </w:r>
      <w:r>
        <w:rPr>
          <w:rFonts w:hint="eastAsia"/>
        </w:rPr>
        <w:br/>
      </w:r>
      <w:r>
        <w:rPr>
          <w:rFonts w:hint="eastAsia"/>
        </w:rPr>
        <w:t>　　　　二、4-甲氨基吡啶技术竞争分析</w:t>
      </w:r>
      <w:r>
        <w:rPr>
          <w:rFonts w:hint="eastAsia"/>
        </w:rPr>
        <w:br/>
      </w:r>
      <w:r>
        <w:rPr>
          <w:rFonts w:hint="eastAsia"/>
        </w:rPr>
        <w:t>　　　　三、4-甲氨基吡啶价格竞争分析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2025年中国4-甲氨基吡啶产业集中度分析</w:t>
      </w:r>
      <w:r>
        <w:rPr>
          <w:rFonts w:hint="eastAsia"/>
        </w:rPr>
        <w:br/>
      </w:r>
      <w:r>
        <w:rPr>
          <w:rFonts w:hint="eastAsia"/>
        </w:rPr>
        <w:t>　　　　一、4-甲氨基吡啶市场集中度分析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二、4-甲氨基吡啶企业集中度分析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2025-2031年提高4-甲氨基吡啶企业竞争力的策略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4-甲氨基吡啶行业投资风险预警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2025年影响4-甲氨基吡啶行业发展的主要因素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一、影响4-甲氨基吡啶行业运行的有利因素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二、影响4-甲氨基吡啶行业运行的稳定因素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三、影响4-甲氨基吡啶行业运行的不利因素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四、我国4-甲氨基吡啶行业发展面临的挑战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五、我国4-甲氨基吡啶行业发展面临的机遇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对4-甲氨基吡啶行业投资风险预警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一、2025-2031年4-甲氨基吡啶行业市场风险及控制策略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二、2025-2031年4-甲氨基吡啶行业政策风险及控制策略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三、2025-2031年4-甲氨基吡啶行业经营风险及控制策略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四、2025-2031年4-甲氨基吡啶同业竞争风险及控制策略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五、2025-2031年4-甲氨基吡啶行业其他风险及控制策略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4-甲氨基吡啶行业发展趋势与投资规划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2025-2031年4-甲氨基吡啶市场发展潜力分析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2025-2031年4-甲氨基吡啶行业发展趋势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2025-2031年4-甲氨基吡啶行业投资前景研究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[.中.智.林.]对我国4-甲氨基吡啶品牌的战略思考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二、4-甲氨基吡啶实施品牌战略的意义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三、4-甲氨基吡啶企业品牌的现状分析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四、我国4-甲氨基吡啶企业的品牌战略</w:t>
      </w:r>
      <w:r>
        <w:rPr>
          <w:rFonts w:hint="eastAsia"/>
        </w:rPr>
        <w:br/>
      </w:r>
      <w:r>
        <w:rPr>
          <w:rFonts w:hint="eastAsia"/>
        </w:rPr>
        <w:t>　　　　五、4-甲氨基吡啶品牌战略管理的策略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4-甲氨基吡啶行业类别</w:t>
      </w:r>
      <w:r>
        <w:rPr>
          <w:rFonts w:hint="eastAsia"/>
        </w:rPr>
        <w:br/>
      </w:r>
      <w:r>
        <w:rPr>
          <w:rFonts w:hint="eastAsia"/>
        </w:rPr>
        <w:t>　　图表 4-甲氨基吡啶行业产业链调研</w:t>
      </w:r>
      <w:r>
        <w:rPr>
          <w:rFonts w:hint="eastAsia"/>
        </w:rPr>
        <w:br/>
      </w:r>
      <w:r>
        <w:rPr>
          <w:rFonts w:hint="eastAsia"/>
        </w:rPr>
        <w:t>　　图表 4-甲氨基吡啶行业现状</w:t>
      </w:r>
      <w:r>
        <w:rPr>
          <w:rFonts w:hint="eastAsia"/>
        </w:rPr>
        <w:br/>
      </w:r>
      <w:r>
        <w:rPr>
          <w:rFonts w:hint="eastAsia"/>
        </w:rPr>
        <w:t>　　图表 4-甲氨基吡啶行业标准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2024年中国4-甲氨基吡啶行业产能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2019-2024年中国4-甲氨基吡啶行业产量统计</w:t>
      </w:r>
      <w:r>
        <w:rPr>
          <w:rFonts w:hint="eastAsia"/>
        </w:rPr>
        <w:br/>
      </w:r>
      <w:r>
        <w:rPr>
          <w:rFonts w:hint="eastAsia"/>
        </w:rPr>
        <w:t>　　图表 4-甲氨基吡啶行业动态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2019-2024年中国4-甲氨基吡啶市场需求量</w:t>
      </w:r>
      <w:r>
        <w:rPr>
          <w:rFonts w:hint="eastAsia"/>
        </w:rPr>
        <w:br/>
      </w:r>
      <w:r>
        <w:rPr>
          <w:rFonts w:hint="eastAsia"/>
        </w:rPr>
        <w:t>　　图表 2024年中国4-甲氨基吡啶行业需求区域调研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2019-2024年中国4-甲氨基吡啶行情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2019-2024年中国4-甲氨基吡啶行业企业数量统计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**地区4-甲氨基吡啶市场规模</w:t>
      </w:r>
      <w:r>
        <w:rPr>
          <w:rFonts w:hint="eastAsia"/>
        </w:rPr>
        <w:br/>
      </w:r>
      <w:r>
        <w:rPr>
          <w:rFonts w:hint="eastAsia"/>
        </w:rPr>
        <w:t>　　图表 **地区4-甲氨基吡啶行业市场需求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**地区4-甲氨基吡啶市场调研</w:t>
      </w:r>
      <w:r>
        <w:rPr>
          <w:rFonts w:hint="eastAsia"/>
        </w:rPr>
        <w:br/>
      </w:r>
      <w:r>
        <w:rPr>
          <w:rFonts w:hint="eastAsia"/>
        </w:rPr>
        <w:t>　　图表 **地区4-甲氨基吡啶行业市场需求分析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**地区4-甲氨基吡啶市场规模</w:t>
      </w:r>
      <w:r>
        <w:rPr>
          <w:rFonts w:hint="eastAsia"/>
        </w:rPr>
        <w:br/>
      </w:r>
      <w:r>
        <w:rPr>
          <w:rFonts w:hint="eastAsia"/>
        </w:rPr>
        <w:t>　　图表 **地区4-甲氨基吡啶行业市场需求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**地区4-甲氨基吡啶市场调研</w:t>
      </w:r>
      <w:r>
        <w:rPr>
          <w:rFonts w:hint="eastAsia"/>
        </w:rPr>
        <w:br/>
      </w:r>
      <w:r>
        <w:rPr>
          <w:rFonts w:hint="eastAsia"/>
        </w:rPr>
        <w:t>　　图表 **地区4-甲氨基吡啶行业市场需求分析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4-甲氨基吡啶行业竞争对手分析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4-甲氨基吡啶行业准入条件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2025-2031年中国4-甲氨基吡啶市场前景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c0b7f84b417c" w:history="1">
        <w:r>
          <w:rPr>
            <w:rStyle w:val="Hyperlink"/>
          </w:rPr>
          <w:t>2025-2031年中国4-甲氨基吡啶发展现状与市场前景预测报告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c0b7f84b417c" w:history="1">
        <w:r>
          <w:rPr>
            <w:rStyle w:val="Hyperlink"/>
          </w:rPr>
          <w:t>https://www.20087.com/9/83/4-JiaAnJiBiDingDeFaZhanQianJing.html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4-甲氨基吡啶合成、N-氨基吡啶、4-甲氨基吡啶分析方法、2氯3氨基4甲基吡啶、4-甲氨基吡啶结构式、氯化十六烷基吡啶对人体有害吗、4-甲氨基吡啶溶解性、3甲基吡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443989044cbb" w:history="1">
      <w:r>
        <w:rPr>
          <w:rStyle w:val="Hyperlink"/>
        </w:rPr>
        <w:t>2025-2031年中国4-甲氨基吡啶发展现状与市场前景预测报告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4-JiaAnJiBiDingDeFaZhanQianJing.html" TargetMode="External" Id="Rde60c0b7f84b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4-JiaAnJiBiDingDeFaZhanQianJing.html" TargetMode="External" Id="R1c5e4439890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2024-09-29T00:28:00Z</dcterms:created>
  <dcterms:modified xsi:type="dcterms:W3CDTF">2024-09-29T01:28:00Z</dcterms:modified>
  <dc:subject>2025-2031年中国4-甲氨基吡啶发展现状与市场前景预测报告</dc:subject>
  <dc:title>2025-2031年中国4-甲氨基吡啶发展现状与市场前景预测报告</dc:title>
  <cp:keywords>2025-2031年中国4-甲氨基吡啶发展现状与市场前景预测报告</cp:keywords>
  <dc:description>2025-2031年中国4-甲氨基吡啶发展现状与市场前景预测报告</dc:description>
</cp:coreProperties>
</file>