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dd6bd82644ea4" w:history="1">
              <w:r>
                <w:rPr>
                  <w:rStyle w:val="Hyperlink"/>
                </w:rPr>
                <w:t>2026-2032年中国三氯化铝行业研究分析及未来趋势预测报告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dd6bd82644ea4" w:history="1">
              <w:r>
                <w:rPr>
                  <w:rStyle w:val="Hyperlink"/>
                </w:rPr>
                <w:t>2026-2032年中国三氯化铝行业研究分析及未来趋势预测报告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dd6bd82644ea4" w:history="1">
                <w:r>
                  <w:rPr>
                    <w:rStyle w:val="Hyperlink"/>
                  </w:rPr>
                  <w:t>https://www.20087.com/9/93/SanLvHuaLvHangYeDiaoYanBaoGao.html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铝是一种重要的无机化学品，广泛应用于石油炼制、有机合成、制药、造纸等行业。随着精细化工和新材料产业的快速发展，三氯化铝作为催化剂和助剂的角色日益突出。近年来，技术革新使得三氯化铝的生产更加高效且环保，降低了副产品的产生，提高了产品的纯度和稳定性。同时，针对特定应用的定制化三氯化铝产品开发，满足了市场对高性能化学品的需求。</w:t>
      </w:r>
      <w:r>
        <w:rPr>
          <w:rFonts w:hint="eastAsia"/>
        </w:rPr>
        <w:br/>
      </w:r>
      <w:r>
        <w:rPr>
          <w:rFonts w:hint="eastAsia"/>
        </w:rPr>
        <w:t>　　未来，三氯化铝的前景将紧密围绕着产业升级和技术革新。一方面，随着清洁能源和环保法规的推动，三氯化铝在催化裂解、氢能源存储等领域的应用将更加广泛。另一方面，材料科学的进步将带动三氯化铝在纳米材料、复合材料合成中的作用，促进新型材料的开发。此外，绿色化学和循环经济理念将促使三氯化铝生产工艺向低碳、循环利用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dd6bd82644ea4" w:history="1">
        <w:r>
          <w:rPr>
            <w:rStyle w:val="Hyperlink"/>
          </w:rPr>
          <w:t>2026-2032年中国三氯化铝行业研究分析及未来趋势预测报告</w:t>
        </w:r>
      </w:hyperlink>
      <w:r>
        <w:rPr>
          <w:rFonts w:hint="eastAsia"/>
        </w:rPr>
        <w:t>》依托国家统计局、相关行业协会及科研单位提供的权威数据，全面分析了三氯化铝行业发展环境、产业链结构、市场供需状况及价格变化，重点研究了三氯化铝行业内主要企业的经营现状。报告对三氯化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三氯化铝行业概述</w:t>
      </w:r>
      <w:r>
        <w:rPr>
          <w:rFonts w:hint="eastAsia"/>
        </w:rPr>
        <w:br/>
      </w:r>
      <w:r>
        <w:rPr>
          <w:rFonts w:hint="eastAsia"/>
        </w:rPr>
        <w:t>　　第一节 三氯化铝行业定义</w:t>
      </w:r>
      <w:r>
        <w:rPr>
          <w:rFonts w:hint="eastAsia"/>
        </w:rPr>
        <w:br/>
      </w:r>
      <w:r>
        <w:rPr>
          <w:rFonts w:hint="eastAsia"/>
        </w:rPr>
        <w:t>　　第二节 三氯化铝行业发展历程</w:t>
      </w:r>
      <w:r>
        <w:rPr>
          <w:rFonts w:hint="eastAsia"/>
        </w:rPr>
        <w:br/>
      </w:r>
      <w:r>
        <w:rPr>
          <w:rFonts w:hint="eastAsia"/>
        </w:rPr>
        <w:t>　　第三节 三氯化铝行业分类情况</w:t>
      </w:r>
      <w:r>
        <w:rPr>
          <w:rFonts w:hint="eastAsia"/>
        </w:rPr>
        <w:br/>
      </w:r>
      <w:r>
        <w:rPr>
          <w:rFonts w:hint="eastAsia"/>
        </w:rPr>
        <w:t>　　第四节 三氯化铝产业链分析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三氯化铝行业相关政策、法规</w:t>
      </w:r>
      <w:r>
        <w:rPr>
          <w:rFonts w:hint="eastAsia"/>
        </w:rPr>
        <w:br/>
      </w:r>
      <w:r>
        <w:rPr>
          <w:rFonts w:hint="eastAsia"/>
        </w:rPr>
        <w:t>　　第三节 三氯化铝行业所进入的壁垒与周期性分析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中国三氯化铝行业发展现状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2025-2026年中国三氯化铝行业发展分析</w:t>
      </w:r>
      <w:r>
        <w:rPr>
          <w:rFonts w:hint="eastAsia"/>
        </w:rPr>
        <w:br/>
      </w:r>
      <w:r>
        <w:rPr>
          <w:rFonts w:hint="eastAsia"/>
        </w:rPr>
        <w:t>　　　　一、三氯化铝行业发展态势分析</w:t>
      </w:r>
      <w:r>
        <w:rPr>
          <w:rFonts w:hint="eastAsia"/>
        </w:rPr>
        <w:br/>
      </w:r>
      <w:r>
        <w:rPr>
          <w:rFonts w:hint="eastAsia"/>
        </w:rPr>
        <w:t>　　　　二、三氯化铝行业发展特点分析</w:t>
      </w:r>
      <w:r>
        <w:rPr>
          <w:rFonts w:hint="eastAsia"/>
        </w:rPr>
        <w:br/>
      </w:r>
      <w:r>
        <w:rPr>
          <w:rFonts w:hint="eastAsia"/>
        </w:rPr>
        <w:t>　　　　三、三氯化铝行业市场供需分析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2025-2026年中国三氯化铝产业特征与行业重要性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2025-2026年三氯化铝行业特性分析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2020-2025年中国三氯化铝行业总体规模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一、2020-2025年中国三氯化铝行业产量统计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二、2026年中国三氯化铝行业产量特点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三、2026-2032年中国三氯化铝行业产量预测</w:t>
      </w:r>
      <w:r>
        <w:rPr>
          <w:rFonts w:hint="eastAsia"/>
        </w:rPr>
        <w:br/>
      </w:r>
      <w:r>
        <w:rPr>
          <w:rFonts w:hint="eastAsia"/>
        </w:rPr>
        <w:t>　　第四节 中国三氯化铝行业需求概况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三、2026-2032年中国三氯化铝市场需求预测分析</w:t>
      </w:r>
      <w:r>
        <w:rPr>
          <w:rFonts w:hint="eastAsia"/>
        </w:rPr>
        <w:br/>
      </w:r>
      <w:r>
        <w:rPr>
          <w:rFonts w:hint="eastAsia"/>
        </w:rPr>
        <w:t>　　第五节 三氯化铝产业供需平衡状况分析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2020-2025年三氯化铝市场价格回顾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2025-2026年三氯化铝市场价格现状分析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影响三氯化铝市场价格因素分析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2025-2026年三氯化铝行业产业链分析及对行业的影响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三氯化铝上游原料产业链发展状况分析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三氯化铝下游需求产业链发展情况分析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上下游行业对三氯化铝行业的影响分析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2026年中国三氯化铝市场营销策略竞争分析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三氯化铝市场产品策略</w:t>
      </w:r>
      <w:r>
        <w:rPr>
          <w:rFonts w:hint="eastAsia"/>
        </w:rPr>
        <w:br/>
      </w:r>
      <w:r>
        <w:rPr>
          <w:rFonts w:hint="eastAsia"/>
        </w:rPr>
        <w:t>　　第二节 三氯化铝市场渠道策略</w:t>
      </w:r>
      <w:r>
        <w:rPr>
          <w:rFonts w:hint="eastAsia"/>
        </w:rPr>
        <w:br/>
      </w:r>
      <w:r>
        <w:rPr>
          <w:rFonts w:hint="eastAsia"/>
        </w:rPr>
        <w:t>　　第三节 三氯化铝市场价格策略</w:t>
      </w:r>
      <w:r>
        <w:rPr>
          <w:rFonts w:hint="eastAsia"/>
        </w:rPr>
        <w:br/>
      </w:r>
      <w:r>
        <w:rPr>
          <w:rFonts w:hint="eastAsia"/>
        </w:rPr>
        <w:t>　　第四节 三氯化铝广告媒体策略</w:t>
      </w:r>
      <w:r>
        <w:rPr>
          <w:rFonts w:hint="eastAsia"/>
        </w:rPr>
        <w:br/>
      </w:r>
      <w:r>
        <w:rPr>
          <w:rFonts w:hint="eastAsia"/>
        </w:rPr>
        <w:t>　　第五节 三氯化铝客户服务策略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2026年三氯化铝行业市场竞争策略分析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三氯化铝企业竞争策略分析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一、提高三氯化铝企业核心竞争力的对策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二、影响三氯化铝企业核心竞争力的因素及提升途径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三、提高三氯化铝企业竞争力的策略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2026-2032年三氯化铝行业投资与发展前景分析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三氯化铝行业投资机会分析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二、可以投资的三氯化铝模式</w:t>
      </w:r>
      <w:r>
        <w:rPr>
          <w:rFonts w:hint="eastAsia"/>
        </w:rPr>
        <w:br/>
      </w:r>
      <w:r>
        <w:rPr>
          <w:rFonts w:hint="eastAsia"/>
        </w:rPr>
        <w:t>　　　　三、三氯化铝投资机会</w:t>
      </w:r>
      <w:r>
        <w:rPr>
          <w:rFonts w:hint="eastAsia"/>
        </w:rPr>
        <w:br/>
      </w:r>
      <w:r>
        <w:rPr>
          <w:rFonts w:hint="eastAsia"/>
        </w:rPr>
        <w:t>　　第二节 2026-2032年中国三氯化铝行业发展预测分析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一、未来三氯化铝发展分析</w:t>
      </w:r>
      <w:r>
        <w:rPr>
          <w:rFonts w:hint="eastAsia"/>
        </w:rPr>
        <w:br/>
      </w:r>
      <w:r>
        <w:rPr>
          <w:rFonts w:hint="eastAsia"/>
        </w:rPr>
        <w:t>　　　　二、未来三氯化铝行业技术开发方向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三、三氯化铝总体行业“十四五”整体规划及预测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2026-2032年三氯化铝未来市场发展趋势</w:t>
      </w:r>
      <w:r>
        <w:rPr>
          <w:rFonts w:hint="eastAsia"/>
        </w:rPr>
        <w:br/>
      </w:r>
      <w:r>
        <w:rPr>
          <w:rFonts w:hint="eastAsia"/>
        </w:rPr>
        <w:t>　　　　一、三氯化铝产业集中度趋势分析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二、十四五三氯化铝行业发展趋势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一、三氯化铝整体产品竞争力评价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二、三氯化铝产品竞争力评价结果分析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三、三氯化铝竞争优势评价及构建建议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三氯化铝行业专家观点与结论</w:t>
      </w:r>
      <w:r>
        <w:rPr>
          <w:rFonts w:hint="eastAsia"/>
        </w:rPr>
        <w:br/>
      </w:r>
      <w:r>
        <w:rPr>
          <w:rFonts w:hint="eastAsia"/>
        </w:rPr>
        <w:t>　　第一节 三氯化铝行业营销策略分析及建议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一、三氯化铝行业营销模式</w:t>
      </w:r>
      <w:r>
        <w:rPr>
          <w:rFonts w:hint="eastAsia"/>
        </w:rPr>
        <w:br/>
      </w:r>
      <w:r>
        <w:rPr>
          <w:rFonts w:hint="eastAsia"/>
        </w:rPr>
        <w:t>　　　　二、三氯化铝行业营销策略</w:t>
      </w:r>
      <w:r>
        <w:rPr>
          <w:rFonts w:hint="eastAsia"/>
        </w:rPr>
        <w:br/>
      </w:r>
      <w:r>
        <w:rPr>
          <w:rFonts w:hint="eastAsia"/>
        </w:rPr>
        <w:t>　　第二节 三氯化铝行业企业经营发展分析及建议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一、三氯化铝行业经营模式</w:t>
      </w:r>
      <w:r>
        <w:rPr>
          <w:rFonts w:hint="eastAsia"/>
        </w:rPr>
        <w:br/>
      </w:r>
      <w:r>
        <w:rPr>
          <w:rFonts w:hint="eastAsia"/>
        </w:rPr>
        <w:t>　　　　二、三氯化铝行业生产模式</w:t>
      </w:r>
      <w:r>
        <w:rPr>
          <w:rFonts w:hint="eastAsia"/>
        </w:rPr>
        <w:br/>
      </w:r>
      <w:r>
        <w:rPr>
          <w:rFonts w:hint="eastAsia"/>
        </w:rPr>
        <w:t>　　第三节 三氯化铝行业应对策略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三、三氯化铝企业自身应对策略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(中:智:林)三氯化铝市场的重点客户战略实施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三氯化铝行业历程</w:t>
      </w:r>
      <w:r>
        <w:rPr>
          <w:rFonts w:hint="eastAsia"/>
        </w:rPr>
        <w:br/>
      </w:r>
      <w:r>
        <w:rPr>
          <w:rFonts w:hint="eastAsia"/>
        </w:rPr>
        <w:t>　　图表 三氯化铝行业生命周期</w:t>
      </w:r>
      <w:r>
        <w:rPr>
          <w:rFonts w:hint="eastAsia"/>
        </w:rPr>
        <w:br/>
      </w:r>
      <w:r>
        <w:rPr>
          <w:rFonts w:hint="eastAsia"/>
        </w:rPr>
        <w:t>　　图表 三氯化铝行业产业链分析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2020-2025年中国三氯化铝出口金额分析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2026-2032年中国三氯化铝市场需求量预测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2026-2032年中国三氯化铝市场前景分析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dd6bd82644ea4" w:history="1">
        <w:r>
          <w:rPr>
            <w:rStyle w:val="Hyperlink"/>
          </w:rPr>
          <w:t>2026-2032年中国三氯化铝行业研究分析及未来趋势预测报告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dd6bd82644ea4" w:history="1">
        <w:r>
          <w:rPr>
            <w:rStyle w:val="Hyperlink"/>
          </w:rPr>
          <w:t>https://www.20087.com/9/93/SanLvHuaLvHangYeDiaoYanBaoGao.html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d9889567462f" w:history="1">
      <w:r>
        <w:rPr>
          <w:rStyle w:val="Hyperlink"/>
        </w:rPr>
        <w:t>2026-2032年中国三氯化铝行业研究分析及未来趋势预测报告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anLvHuaLvHangYeDiaoYanBaoGao.html" TargetMode="External" Id="Rc71dd6bd8264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anLvHuaLvHangYeDiaoYanBaoGao.html" TargetMode="External" Id="R46fad9889567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2025-09-10T08:46:00Z</dcterms:created>
  <dcterms:modified xsi:type="dcterms:W3CDTF">2025-09-10T09:46:00Z</dcterms:modified>
  <dc:subject>2026-2032年中国三氯化铝行业研究分析及未来趋势预测报告</dc:subject>
  <dc:title>2026-2032年中国三氯化铝行业研究分析及未来趋势预测报告</dc:title>
  <cp:keywords>2026-2032年中国三氯化铝行业研究分析及未来趋势预测报告</cp:keywords>
  <dc:description>2026-2032年中国三氯化铝行业研究分析及未来趋势预测报告</dc:description>
</cp:coreProperties>
</file>