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ad6bcc07f49d8" w:history="1">
              <w:r>
                <w:rPr>
                  <w:rStyle w:val="Hyperlink"/>
                </w:rPr>
                <w:t>2026年中国加油站市场深度剖析及未来走势分析报告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ad6bcc07f49d8" w:history="1">
              <w:r>
                <w:rPr>
                  <w:rStyle w:val="Hyperlink"/>
                </w:rPr>
                <w:t>2026年中国加油站市场深度剖析及未来走势分析报告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ad6bcc07f49d8" w:history="1">
                <w:r>
                  <w:rPr>
                    <w:rStyle w:val="Hyperlink"/>
                  </w:rPr>
                  <w:t>https://www.20087.com/9/63/JiaYouZhanHangYeDiaoYanBaoGao.html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在全球范围内面临着重大变革。随着电动汽车和混合动力汽车的普及，传统燃油车的市场份额逐渐被压缩，这对加油站行业构成了挑战。为了应对这一变化，许多加油站开始转型，增设电动汽车充电设施，提供多元化的能源补给服务。同时，非油品业务，如便利店、餐饮、汽车服务等，也成为加油站收入的重要来源，提升了加油站的综合服务能力。</w:t>
      </w:r>
      <w:r>
        <w:rPr>
          <w:rFonts w:hint="eastAsia"/>
        </w:rPr>
        <w:br/>
      </w:r>
      <w:r>
        <w:rPr>
          <w:rFonts w:hint="eastAsia"/>
        </w:rPr>
        <w:t>　　未来，加油站行业将朝着多元化、智能化方向发展。一方面，随着电动汽车技术的成熟和政策支持的加强，电动汽车充电站的数量将持续增加，形成与传统加油站并存的新型能源补给网络。另一方面，数字化技术的应用，如移动支付、自助服务等，将大幅提升加油站的服务效率和用户体验。此外，环保和可持续性也将成为加油站行业的重要议题，推广生物燃料、减少碳排放等措施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ad6bcc07f49d8" w:history="1">
        <w:r>
          <w:rPr>
            <w:rStyle w:val="Hyperlink"/>
          </w:rPr>
          <w:t>2026年中国加油站市场深度剖析及未来走势分析报告</w:t>
        </w:r>
      </w:hyperlink>
      <w:r>
        <w:rPr>
          <w:rFonts w:hint="eastAsia"/>
        </w:rPr>
        <w:t>》依托国家统计局、相关行业协会及科研单位提供的权威数据，全面分析了加油站行业发展环境、产业链结构、市场供需状况及价格变化，重点研究了加油站行业内主要企业的经营现状。报告对加油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中国加油站行业发展环境</w:t>
      </w:r>
      <w:r>
        <w:rPr>
          <w:rFonts w:hint="eastAsia"/>
        </w:rPr>
        <w:br/>
      </w:r>
      <w:r>
        <w:rPr>
          <w:rFonts w:hint="eastAsia"/>
        </w:rPr>
        <w:t>　　第一节 加油站行业及属性分析</w:t>
      </w:r>
      <w:r>
        <w:rPr>
          <w:rFonts w:hint="eastAsia"/>
        </w:rPr>
        <w:br/>
      </w:r>
      <w:r>
        <w:rPr>
          <w:rFonts w:hint="eastAsia"/>
        </w:rPr>
        <w:t>　　　　一、加油站行业定义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四、加油站行业周期属性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加油站行业政策发展环境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二、加油站产业发展规划</w:t>
      </w:r>
      <w:r>
        <w:rPr>
          <w:rFonts w:hint="eastAsia"/>
        </w:rPr>
        <w:br/>
      </w:r>
      <w:r>
        <w:rPr>
          <w:rFonts w:hint="eastAsia"/>
        </w:rPr>
        <w:t>　　　　三、加油站行业标准政策</w:t>
      </w:r>
      <w:r>
        <w:rPr>
          <w:rFonts w:hint="eastAsia"/>
        </w:rPr>
        <w:br/>
      </w:r>
      <w:r>
        <w:rPr>
          <w:rFonts w:hint="eastAsia"/>
        </w:rPr>
        <w:t>　　　　四、加油站市场应用政策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中国加油站行业发展分析</w:t>
      </w:r>
      <w:r>
        <w:rPr>
          <w:rFonts w:hint="eastAsia"/>
        </w:rPr>
        <w:br/>
      </w:r>
      <w:r>
        <w:rPr>
          <w:rFonts w:hint="eastAsia"/>
        </w:rPr>
        <w:t>　　第一节 中国加油站行业的发展概况</w:t>
      </w:r>
      <w:r>
        <w:rPr>
          <w:rFonts w:hint="eastAsia"/>
        </w:rPr>
        <w:br/>
      </w:r>
      <w:r>
        <w:rPr>
          <w:rFonts w:hint="eastAsia"/>
        </w:rPr>
        <w:t>　　　　一、加油站行业对国民经济和社会发展的贡献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二、2026年中国加油站行业政策环境综述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2020-2025年中国加油站行业的发展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一、2020-2025年中国加油站行业的运行分析</w:t>
      </w:r>
      <w:r>
        <w:rPr>
          <w:rFonts w:hint="eastAsia"/>
        </w:rPr>
        <w:br/>
      </w:r>
      <w:r>
        <w:rPr>
          <w:rFonts w:hint="eastAsia"/>
        </w:rPr>
        <w:t>　　　　二、2026年加油站行业经济运行分析</w:t>
      </w:r>
      <w:r>
        <w:rPr>
          <w:rFonts w:hint="eastAsia"/>
        </w:rPr>
        <w:br/>
      </w:r>
      <w:r>
        <w:rPr>
          <w:rFonts w:hint="eastAsia"/>
        </w:rPr>
        <w:t>　　第三节 中国加油站行业发展存在的问题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一、中国加油站行业供需值得关注的问题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二、加油站行业发展亟需解决的问题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三、加油站工业的应急机制需要加强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四、加油站企业经营困境分析</w:t>
      </w:r>
      <w:r>
        <w:rPr>
          <w:rFonts w:hint="eastAsia"/>
        </w:rPr>
        <w:br/>
      </w:r>
      <w:r>
        <w:rPr>
          <w:rFonts w:hint="eastAsia"/>
        </w:rPr>
        <w:t>　　第四节 中国加油站行业的发展对策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2020-2025年中国加油站行业经济规模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一、2020-2025年加油站行业企业数量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二、2020-2025年加油站行业资产规模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三、2020-2025年加油站行业收入规模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四、2020-2025年加油站行业产值规模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五、2020-2025年加油站行业利润规模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2020-2025年中国加油站行业区域结构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2020-2025年中国加油站行业规模结构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2020-2025年中国加油站行业控股结构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一、2020-2025年加油站行业发展环境分析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二、2020-2025年加油站市场供需现状分析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三、2020-2025年加油站行业发展现状分析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四、2026-2032年加油站行业发展前景预测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五、2026-2032年加油站行业投资风险预测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一、2020-2025年加油站行业发展环境分析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二、2020-2025年加油站市场供需现状分析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三、2020-2025年加油站行业发展现状分析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四、2026-2032年加油站行业发展前景预测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五、2026-2032年加油站行业投资风险预测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一、2020-2025年加油站行业发展环境分析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二、2020-2025年加油站市场供需现状分析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三、2020-2025年加油站行业发展现状分析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四、2026-2032年加油站行业发展前景预测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五、2026-2032年加油站行业投资风险预测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一、2020-2025年加油站行业发展环境分析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二、2020-2025年加油站市场供需现状分析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三、2020-2025年加油站行业发展现状分析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四、2026-2032年加油站行业发展前景预测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五、2026-2032年加油站行业投资风险预测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中国加油站行业盈利现状</w:t>
      </w:r>
      <w:r>
        <w:rPr>
          <w:rFonts w:hint="eastAsia"/>
        </w:rPr>
        <w:br/>
      </w:r>
      <w:r>
        <w:rPr>
          <w:rFonts w:hint="eastAsia"/>
        </w:rPr>
        <w:t>　　第一节 中国加油站行业整体运行指标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一、2020-2025年加油站行业偿债能力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二、2020-2025年加油站行业发展能力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三、2020-2025年加油站行业经营能力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四、2020-2025年加油站行业盈利能力</w:t>
      </w:r>
      <w:r>
        <w:rPr>
          <w:rFonts w:hint="eastAsia"/>
        </w:rPr>
        <w:br/>
      </w:r>
      <w:r>
        <w:rPr>
          <w:rFonts w:hint="eastAsia"/>
        </w:rPr>
        <w:t>　　第二节 中国加油站行业成本分析</w:t>
      </w:r>
      <w:r>
        <w:rPr>
          <w:rFonts w:hint="eastAsia"/>
        </w:rPr>
        <w:br/>
      </w:r>
      <w:r>
        <w:rPr>
          <w:rFonts w:hint="eastAsia"/>
        </w:rPr>
        <w:t>　　第三节 中国加油站行业产销运存分析</w:t>
      </w:r>
      <w:r>
        <w:rPr>
          <w:rFonts w:hint="eastAsia"/>
        </w:rPr>
        <w:br/>
      </w:r>
      <w:r>
        <w:rPr>
          <w:rFonts w:hint="eastAsia"/>
        </w:rPr>
        <w:t>　　第四节 中国加油站行业整体盈利指标</w:t>
      </w:r>
      <w:r>
        <w:rPr>
          <w:rFonts w:hint="eastAsia"/>
        </w:rPr>
        <w:br/>
      </w:r>
      <w:r>
        <w:rPr>
          <w:rFonts w:hint="eastAsia"/>
        </w:rPr>
        <w:t>　　第五节 中国加油站行业盈利结构分析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2020-2025年加油站行业产品市场价格回顾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2026年加油站行业产品市场价格现状分析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影响加油站行业产品市场价格因素分析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2026-2032年加油站行业产品市场价格走势预测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2020-2025年中国加油站行业进出口情况分析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一、2020-2025年中国加油站行业进口分析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二、2020-2025年中国加油站行业出口分析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2026-2032年中国加油站行业进出口情况预测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一、2026-2032年中国加油站行业进口预测分析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二、2026-2032年中国加油站行业出口预测分析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影响加油站行业进出口变化的主要原因分析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加油站企业（一）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t>　　第二节 加油站企业（二）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t>　　第三节 加油站企业（三）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t>　　第四节 加油站企业（四）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t>　　第五节 加油站企业（五）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三、加油站企业经营状况</w:t>
      </w:r>
      <w:r>
        <w:rPr>
          <w:rFonts w:hint="eastAsia"/>
        </w:rPr>
        <w:br/>
      </w:r>
      <w:r>
        <w:rPr>
          <w:rFonts w:hint="eastAsia"/>
        </w:rPr>
        <w:t>　　　　四、加油站企业发展策略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中国加油站行业投资状况分析</w:t>
      </w:r>
      <w:r>
        <w:rPr>
          <w:rFonts w:hint="eastAsia"/>
        </w:rPr>
        <w:br/>
      </w:r>
      <w:r>
        <w:rPr>
          <w:rFonts w:hint="eastAsia"/>
        </w:rPr>
        <w:t>　　第一节 加油站行业投资优劣势分析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加油站行业投资概述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一、2020-2025年加油站行业投资规模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二、2020-2025年加油站行业投资结构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三、2020-2025年加油站行业投资增速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四、2020-2025年加油站行业投资地区</w:t>
      </w:r>
      <w:r>
        <w:rPr>
          <w:rFonts w:hint="eastAsia"/>
        </w:rPr>
        <w:br/>
      </w:r>
      <w:r>
        <w:rPr>
          <w:rFonts w:hint="eastAsia"/>
        </w:rPr>
        <w:t>　　第三节 加油站行业投资机会分析</w:t>
      </w:r>
      <w:r>
        <w:rPr>
          <w:rFonts w:hint="eastAsia"/>
        </w:rPr>
        <w:br/>
      </w:r>
      <w:r>
        <w:rPr>
          <w:rFonts w:hint="eastAsia"/>
        </w:rPr>
        <w:t>　　　　一、加油站行业投资项目分析</w:t>
      </w:r>
      <w:r>
        <w:rPr>
          <w:rFonts w:hint="eastAsia"/>
        </w:rPr>
        <w:br/>
      </w:r>
      <w:r>
        <w:rPr>
          <w:rFonts w:hint="eastAsia"/>
        </w:rPr>
        <w:t>　　　　二、加油站行业细分行业投资机会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五、加油站行业投资新方向</w:t>
      </w:r>
      <w:r>
        <w:rPr>
          <w:rFonts w:hint="eastAsia"/>
        </w:rPr>
        <w:br/>
      </w:r>
      <w:r>
        <w:rPr>
          <w:rFonts w:hint="eastAsia"/>
        </w:rPr>
        <w:t>　　第四节 加油站行业投资前景分析</w:t>
      </w:r>
      <w:r>
        <w:rPr>
          <w:rFonts w:hint="eastAsia"/>
        </w:rPr>
        <w:br/>
      </w:r>
      <w:r>
        <w:rPr>
          <w:rFonts w:hint="eastAsia"/>
        </w:rPr>
        <w:t>　　　　一、加油站行业市场发展前景分析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二、加油站行业市场蕴藏的商机</w:t>
      </w:r>
      <w:r>
        <w:rPr>
          <w:rFonts w:hint="eastAsia"/>
        </w:rPr>
        <w:br/>
      </w:r>
      <w:r>
        <w:rPr>
          <w:rFonts w:hint="eastAsia"/>
        </w:rPr>
        <w:t>　　　　三、加油站行业金融危机下的发展前景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四、2026-2032年加油站行业市场面临的发展商机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中国加油站行业发展趋势与规划建议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中国加油站市场趋势预测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一、2020-2025年中国加油站市场趋势总结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二、2026-2032年中国加油站行业发展趋势分析</w:t>
      </w:r>
      <w:r>
        <w:rPr>
          <w:rFonts w:hint="eastAsia"/>
        </w:rPr>
        <w:br/>
      </w:r>
      <w:r>
        <w:rPr>
          <w:rFonts w:hint="eastAsia"/>
        </w:rPr>
        <w:t>　　第二节 中国加油站市场供给趋势预测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一、2026-2032年加油站行业产品技术趋势分析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二、2026-2032年加油站行业产量预测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三、2026-2032年加油站行业市场供给量预测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中国加油站市场需求趋势预测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一、2026-2032年加油站市场需求热点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二、2026-2032年加油站行业国内消费预测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三、2026-2032年加油站行业国内价格预测</w:t>
      </w:r>
      <w:r>
        <w:rPr>
          <w:rFonts w:hint="eastAsia"/>
        </w:rPr>
        <w:br/>
      </w:r>
      <w:r>
        <w:rPr>
          <w:rFonts w:hint="eastAsia"/>
        </w:rPr>
        <w:t>　　第四节 中国加油站行业发展规划建议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中国加油站行业企业发展策略建议</w:t>
      </w:r>
      <w:r>
        <w:rPr>
          <w:rFonts w:hint="eastAsia"/>
        </w:rPr>
        <w:br/>
      </w:r>
      <w:r>
        <w:rPr>
          <w:rFonts w:hint="eastAsia"/>
        </w:rPr>
        <w:t>　　第一节 加油站市场策略分析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加油站销售策略分析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提高加油站行业企业竞争力的建议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一、提高中国加油站企业核心竞争力的对策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二、加油站企业提升竞争力的主要方向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三、加油站企业核心竞争力的因素及提升途径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四、提高加油站的策略</w:t>
      </w:r>
      <w:r>
        <w:rPr>
          <w:rFonts w:hint="eastAsia"/>
        </w:rPr>
        <w:br/>
      </w:r>
      <w:r>
        <w:rPr>
          <w:rFonts w:hint="eastAsia"/>
        </w:rPr>
        <w:t>　　第四节 中智.林.－对中国加油站品牌的战略思考</w:t>
      </w:r>
      <w:r>
        <w:rPr>
          <w:rFonts w:hint="eastAsia"/>
        </w:rPr>
        <w:br/>
      </w:r>
      <w:r>
        <w:rPr>
          <w:rFonts w:hint="eastAsia"/>
        </w:rPr>
        <w:t>　　　　一、加油站行业实施品牌战略的意义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二、加油站行业企业品牌的现状分析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三、加油站行业企业的品牌战略</w:t>
      </w:r>
      <w:r>
        <w:rPr>
          <w:rFonts w:hint="eastAsia"/>
        </w:rPr>
        <w:br/>
      </w:r>
      <w:r>
        <w:rPr>
          <w:rFonts w:hint="eastAsia"/>
        </w:rPr>
        <w:t>　　　　四、加油站行业品牌战略管理的策略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加油站行业研究结论及建议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ad6bcc07f49d8" w:history="1">
        <w:r>
          <w:rPr>
            <w:rStyle w:val="Hyperlink"/>
          </w:rPr>
          <w:t>2026年中国加油站市场深度剖析及未来走势分析报告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ad6bcc07f49d8" w:history="1">
        <w:r>
          <w:rPr>
            <w:rStyle w:val="Hyperlink"/>
          </w:rPr>
          <w:t>https://www.20087.com/9/63/JiaYouZhanHangYeDiaoYanBaoGao.html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8268dbaca4c63" w:history="1">
      <w:r>
        <w:rPr>
          <w:rStyle w:val="Hyperlink"/>
        </w:rPr>
        <w:t>2026年中国加油站市场深度剖析及未来走势分析报告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aYouZhanHangYeDiaoYanBaoGao.html" TargetMode="External" Id="R6d2ad6bcc07f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aYouZhanHangYeDiaoYanBaoGao.html" TargetMode="External" Id="R3c38268dbaca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2025-10-04T00:55:00Z</dcterms:created>
  <dcterms:modified xsi:type="dcterms:W3CDTF">2025-10-04T01:55:00Z</dcterms:modified>
  <dc:subject>2026年中国加油站市场深度剖析及未来走势分析报告</dc:subject>
  <dc:title>2026年中国加油站市场深度剖析及未来走势分析报告</dc:title>
  <cp:keywords>2026年中国加油站市场深度剖析及未来走势分析报告</cp:keywords>
  <dc:description>2026年中国加油站市场深度剖析及未来走势分析报告</dc:description>
</cp:coreProperties>
</file>