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9adb435db40bd" w:history="1">
              <w:r>
                <w:rPr>
                  <w:rStyle w:val="Hyperlink"/>
                </w:rPr>
                <w:t>2025-2031年中国原盐行业全面调研与发展趋势预测报告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9adb435db40bd" w:history="1">
              <w:r>
                <w:rPr>
                  <w:rStyle w:val="Hyperlink"/>
                </w:rPr>
                <w:t>2025-2031年中国原盐行业全面调研与发展趋势预测报告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9adb435db40bd" w:history="1">
                <w:r>
                  <w:rPr>
                    <w:rStyle w:val="Hyperlink"/>
                  </w:rPr>
                  <w:t>https://www.20087.com/9/33/YuanYanFaZhanQuShiFenXi.html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即未经过精炼处理的粗盐，主要用于化工原料、食品加工、水处理等多个领域。近年来，随着环保法规的加强，原盐的生产正从传统的海水蒸发法向更加环保、高效的提纯技术转变，如膜分离技术和热力蒸发结晶技术，这不仅提高了盐的纯度，还减少了对生态环境的破坏。</w:t>
      </w:r>
      <w:r>
        <w:rPr>
          <w:rFonts w:hint="eastAsia"/>
        </w:rPr>
        <w:br/>
      </w:r>
      <w:r>
        <w:rPr>
          <w:rFonts w:hint="eastAsia"/>
        </w:rPr>
        <w:t>　　原盐行业未来将更加注重可持续性和多元化应用。随着人们对健康和食品安全意识的提高，低钠盐、海盐等特种盐产品将受到市场青睐。同时，随着化工、制药等下游产业对高纯度盐的需求增加，原盐的精深加工将成为行业发展的新方向，推动产业升级和附加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9adb435db40bd" w:history="1">
        <w:r>
          <w:rPr>
            <w:rStyle w:val="Hyperlink"/>
          </w:rPr>
          <w:t>2025-2031年中国原盐行业全面调研与发展趋势预测报告</w:t>
        </w:r>
      </w:hyperlink>
      <w:r>
        <w:rPr>
          <w:rFonts w:hint="eastAsia"/>
        </w:rPr>
        <w:t>》基于国家统计局及原盐行业协会的权威数据，全面调研了原盐行业的市场规模、市场需求、产业链结构及价格变动，并对原盐细分市场进行了深入分析。报告详细剖析了原盐市场竞争格局，重点关注品牌影响力及重点企业的运营表现，同时科学预测了原盐市场前景与发展趋势，识别了行业潜在的风险与机遇。通过专业、科学的研究方法，报告为原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原盐所属行业发展状况分析</w:t>
      </w:r>
      <w:r>
        <w:rPr>
          <w:rFonts w:hint="eastAsia"/>
        </w:rPr>
        <w:br/>
      </w:r>
      <w:r>
        <w:rPr>
          <w:rFonts w:hint="eastAsia"/>
        </w:rPr>
        <w:t>　　第一节 原盐行业基本特征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三、原盐行业特性分析</w:t>
      </w:r>
      <w:r>
        <w:rPr>
          <w:rFonts w:hint="eastAsia"/>
        </w:rPr>
        <w:br/>
      </w:r>
      <w:r>
        <w:rPr>
          <w:rFonts w:hint="eastAsia"/>
        </w:rPr>
        <w:t>　　　　四、原盐行业发展历程</w:t>
      </w:r>
      <w:r>
        <w:rPr>
          <w:rFonts w:hint="eastAsia"/>
        </w:rPr>
        <w:br/>
      </w:r>
      <w:r>
        <w:rPr>
          <w:rFonts w:hint="eastAsia"/>
        </w:rPr>
        <w:t>　　第二节 原盐行业发展环境分析</w:t>
      </w:r>
      <w:r>
        <w:rPr>
          <w:rFonts w:hint="eastAsia"/>
        </w:rPr>
        <w:br/>
      </w:r>
      <w:r>
        <w:rPr>
          <w:rFonts w:hint="eastAsia"/>
        </w:rPr>
        <w:t>　　第三节 原盐行业最新资讯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原盐市场分析</w:t>
      </w:r>
      <w:r>
        <w:rPr>
          <w:rFonts w:hint="eastAsia"/>
        </w:rPr>
        <w:br/>
      </w:r>
      <w:r>
        <w:rPr>
          <w:rFonts w:hint="eastAsia"/>
        </w:rPr>
        <w:t>　　第一节 国际原盐市场发展总体概况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四、2020-2025年国际原盐发展概况</w:t>
      </w:r>
      <w:r>
        <w:rPr>
          <w:rFonts w:hint="eastAsia"/>
        </w:rPr>
        <w:br/>
      </w:r>
      <w:r>
        <w:rPr>
          <w:rFonts w:hint="eastAsia"/>
        </w:rPr>
        <w:t>　　第二节 我国原盐市场的发展状况</w:t>
      </w:r>
      <w:r>
        <w:rPr>
          <w:rFonts w:hint="eastAsia"/>
        </w:rPr>
        <w:br/>
      </w:r>
      <w:r>
        <w:rPr>
          <w:rFonts w:hint="eastAsia"/>
        </w:rPr>
        <w:t>　　　　一、我国原盐市场发展基本情况</w:t>
      </w:r>
      <w:r>
        <w:rPr>
          <w:rFonts w:hint="eastAsia"/>
        </w:rPr>
        <w:br/>
      </w:r>
      <w:r>
        <w:rPr>
          <w:rFonts w:hint="eastAsia"/>
        </w:rPr>
        <w:t>　　　　二、原盐市场的总体现状</w:t>
      </w:r>
      <w:r>
        <w:rPr>
          <w:rFonts w:hint="eastAsia"/>
        </w:rPr>
        <w:br/>
      </w:r>
      <w:r>
        <w:rPr>
          <w:rFonts w:hint="eastAsia"/>
        </w:rPr>
        <w:t>　　　　三、原盐行业发展中存在的问题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四、2025年我国原盐行业发展回顾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原盐所属行业供给量分析及预测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原盐供给量分析</w:t>
      </w:r>
      <w:r>
        <w:rPr>
          <w:rFonts w:hint="eastAsia"/>
        </w:rPr>
        <w:br/>
      </w:r>
      <w:r>
        <w:rPr>
          <w:rFonts w:hint="eastAsia"/>
        </w:rPr>
        <w:t>　　第二节 原盐供给方式分析</w:t>
      </w:r>
      <w:r>
        <w:rPr>
          <w:rFonts w:hint="eastAsia"/>
        </w:rPr>
        <w:br/>
      </w:r>
      <w:r>
        <w:rPr>
          <w:rFonts w:hint="eastAsia"/>
        </w:rPr>
        <w:t>　　第三节 原盐产量与实际供给量关系分析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近期原盐供给规律分析</w:t>
      </w:r>
      <w:r>
        <w:rPr>
          <w:rFonts w:hint="eastAsia"/>
        </w:rPr>
        <w:br/>
      </w:r>
      <w:r>
        <w:rPr>
          <w:rFonts w:hint="eastAsia"/>
        </w:rPr>
        <w:t>　　第五节 2020-2025年原盐供给量预测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原盐行业整体需求量分析及预测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原盐需求量分析</w:t>
      </w:r>
      <w:r>
        <w:rPr>
          <w:rFonts w:hint="eastAsia"/>
        </w:rPr>
        <w:br/>
      </w:r>
      <w:r>
        <w:rPr>
          <w:rFonts w:hint="eastAsia"/>
        </w:rPr>
        <w:t>　　　　一、我国原盐总体需求状况分析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二、我国原盐消费者购买行为的主要影响因素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三、当前中国原盐需求存在的主要问题</w:t>
      </w:r>
      <w:r>
        <w:rPr>
          <w:rFonts w:hint="eastAsia"/>
        </w:rPr>
        <w:br/>
      </w:r>
      <w:r>
        <w:rPr>
          <w:rFonts w:hint="eastAsia"/>
        </w:rPr>
        <w:t>　　第二节 原盐需求特点分析</w:t>
      </w:r>
      <w:r>
        <w:rPr>
          <w:rFonts w:hint="eastAsia"/>
        </w:rPr>
        <w:br/>
      </w:r>
      <w:r>
        <w:rPr>
          <w:rFonts w:hint="eastAsia"/>
        </w:rPr>
        <w:t>　　第三节 原盐潜在需求开发分析</w:t>
      </w:r>
      <w:r>
        <w:rPr>
          <w:rFonts w:hint="eastAsia"/>
        </w:rPr>
        <w:br/>
      </w:r>
      <w:r>
        <w:rPr>
          <w:rFonts w:hint="eastAsia"/>
        </w:rPr>
        <w:t>　　第四节 原盐消费量与实际需求量关系分析</w:t>
      </w:r>
      <w:r>
        <w:rPr>
          <w:rFonts w:hint="eastAsia"/>
        </w:rPr>
        <w:br/>
      </w:r>
      <w:r>
        <w:rPr>
          <w:rFonts w:hint="eastAsia"/>
        </w:rPr>
        <w:t>　　预计未来五年年均复合增长率约为1.68%， 我国原盐消费量将达到9620万吨。</w:t>
      </w:r>
      <w:r>
        <w:rPr>
          <w:rFonts w:hint="eastAsia"/>
        </w:rPr>
        <w:br/>
      </w:r>
      <w:r>
        <w:rPr>
          <w:rFonts w:hint="eastAsia"/>
        </w:rPr>
        <w:t>　　2020-2025年中国原盐消费量及预测</w:t>
      </w:r>
      <w:r>
        <w:rPr>
          <w:rFonts w:hint="eastAsia"/>
        </w:rPr>
        <w:br/>
      </w:r>
      <w:r>
        <w:rPr>
          <w:rFonts w:hint="eastAsia"/>
        </w:rPr>
        <w:t>　　第五节 近期原盐需求发展规律分析</w:t>
      </w:r>
      <w:r>
        <w:rPr>
          <w:rFonts w:hint="eastAsia"/>
        </w:rPr>
        <w:br/>
      </w:r>
      <w:r>
        <w:rPr>
          <w:rFonts w:hint="eastAsia"/>
        </w:rPr>
        <w:t>　　第六节 2020-2025年原盐需求量预测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2020-2025年中国原盐所属行业市场产销状况分析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2020-2025年中国原盐所属行业不同规模企业分析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2020-2025年中国原盐所属行业不同类型企业分析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中国原盐产品价格分析</w:t>
      </w:r>
      <w:r>
        <w:rPr>
          <w:rFonts w:hint="eastAsia"/>
        </w:rPr>
        <w:br/>
      </w:r>
      <w:r>
        <w:rPr>
          <w:rFonts w:hint="eastAsia"/>
        </w:rPr>
        <w:t>　　第一节 中国原盐历年价格回顾</w:t>
      </w:r>
      <w:r>
        <w:rPr>
          <w:rFonts w:hint="eastAsia"/>
        </w:rPr>
        <w:br/>
      </w:r>
      <w:r>
        <w:rPr>
          <w:rFonts w:hint="eastAsia"/>
        </w:rPr>
        <w:t>　　第二节 中国原盐当前市场价格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中国原盐价格影响因素分析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中国原盐所属行业进出口分析</w:t>
      </w:r>
      <w:r>
        <w:rPr>
          <w:rFonts w:hint="eastAsia"/>
        </w:rPr>
        <w:br/>
      </w:r>
      <w:r>
        <w:rPr>
          <w:rFonts w:hint="eastAsia"/>
        </w:rPr>
        <w:t>　　第一节 原盐近年进出口概况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中国原盐行业历史进出口总量变化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一、原盐行业进口总量变化</w:t>
      </w:r>
      <w:r>
        <w:rPr>
          <w:rFonts w:hint="eastAsia"/>
        </w:rPr>
        <w:br/>
      </w:r>
      <w:r>
        <w:rPr>
          <w:rFonts w:hint="eastAsia"/>
        </w:rPr>
        <w:t>　　　　二、原盐行业出口总量变化</w:t>
      </w:r>
      <w:r>
        <w:rPr>
          <w:rFonts w:hint="eastAsia"/>
        </w:rPr>
        <w:br/>
      </w:r>
      <w:r>
        <w:rPr>
          <w:rFonts w:hint="eastAsia"/>
        </w:rPr>
        <w:t>　　　　三、原盐进出口差量变动情况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中国原盐行业历史进出口结构变化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一、原盐行业进口来源情况分析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二、原盐行业出口去向分析</w:t>
      </w:r>
      <w:r>
        <w:rPr>
          <w:rFonts w:hint="eastAsia"/>
        </w:rPr>
        <w:br/>
      </w:r>
      <w:r>
        <w:rPr>
          <w:rFonts w:hint="eastAsia"/>
        </w:rPr>
        <w:t>　　第五节 中国原盐行业进出口态势展望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一、中国原盐进出口的主要影响因素分析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二、中国原盐行业进口态势展望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三、中国原盐行业出口态势展望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2020-2025年中国原盐所属行业市场竞争格局分析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原盐行业市场区域发展状况及竞争力研究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中国原盐行业竞争模式分析</w:t>
      </w:r>
      <w:r>
        <w:rPr>
          <w:rFonts w:hint="eastAsia"/>
        </w:rPr>
        <w:br/>
      </w:r>
      <w:r>
        <w:rPr>
          <w:rFonts w:hint="eastAsia"/>
        </w:rPr>
        <w:t>　　第四节 中国原盐行业SWOT分析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中国原盐行业企业分析</w:t>
      </w:r>
      <w:r>
        <w:rPr>
          <w:rFonts w:hint="eastAsia"/>
        </w:rPr>
        <w:br/>
      </w:r>
      <w:r>
        <w:rPr>
          <w:rFonts w:hint="eastAsia"/>
        </w:rPr>
        <w:t>　　第一节 河北省南堡盐场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江苏省金桥盐业有限公司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山东海王化工有限公司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当前原盐存在的问题</w:t>
      </w:r>
      <w:r>
        <w:rPr>
          <w:rFonts w:hint="eastAsia"/>
        </w:rPr>
        <w:br/>
      </w:r>
      <w:r>
        <w:rPr>
          <w:rFonts w:hint="eastAsia"/>
        </w:rPr>
        <w:t>　　第二节 原盐未来发展预测分析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三、2025-2031年中国原盐行业发展趋势预测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中:智:林:2025-2031年中国原盐行业投资风险分析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2020-2025年原盐行业生产总量</w:t>
      </w:r>
      <w:r>
        <w:rPr>
          <w:rFonts w:hint="eastAsia"/>
        </w:rPr>
        <w:br/>
      </w:r>
      <w:r>
        <w:rPr>
          <w:rFonts w:hint="eastAsia"/>
        </w:rPr>
        <w:t>　　图表 2020-2025年原盐行业产能</w:t>
      </w:r>
      <w:r>
        <w:rPr>
          <w:rFonts w:hint="eastAsia"/>
        </w:rPr>
        <w:br/>
      </w:r>
      <w:r>
        <w:rPr>
          <w:rFonts w:hint="eastAsia"/>
        </w:rPr>
        <w:t>　　图表 2025-2031年原盐行业生产总量预测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2020-2025年原盐行业市场容量</w:t>
      </w:r>
      <w:r>
        <w:rPr>
          <w:rFonts w:hint="eastAsia"/>
        </w:rPr>
        <w:br/>
      </w:r>
      <w:r>
        <w:rPr>
          <w:rFonts w:hint="eastAsia"/>
        </w:rPr>
        <w:t>　　图表 2025-2031年原盐行业市场容量预测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9adb435db40bd" w:history="1">
        <w:r>
          <w:rPr>
            <w:rStyle w:val="Hyperlink"/>
          </w:rPr>
          <w:t>2025-2031年中国原盐行业全面调研与发展趋势预测报告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9adb435db40bd" w:history="1">
        <w:r>
          <w:rPr>
            <w:rStyle w:val="Hyperlink"/>
          </w:rPr>
          <w:t>https://www.20087.com/9/33/YuanYanFaZhanQuShiFenXi.html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253a422834522" w:history="1">
      <w:r>
        <w:rPr>
          <w:rStyle w:val="Hyperlink"/>
        </w:rPr>
        <w:t>2025-2031年中国原盐行业全面调研与发展趋势预测报告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uanYanFaZhanQuShiFenXi.html" TargetMode="External" Id="R7029adb435db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uanYanFaZhanQuShiFenXi.html" TargetMode="External" Id="R3da253a42283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2025-06-22T00:18:00Z</dcterms:created>
  <dcterms:modified xsi:type="dcterms:W3CDTF">2025-06-22T01:18:00Z</dcterms:modified>
  <dc:subject>2025-2031年中国原盐行业全面调研与发展趋势预测报告</dc:subject>
  <dc:title>2025-2031年中国原盐行业全面调研与发展趋势预测报告</dc:title>
  <cp:keywords>2025-2031年中国原盐行业全面调研与发展趋势预测报告</cp:keywords>
  <dc:description>2025-2031年中国原盐行业全面调研与发展趋势预测报告</dc:description>
</cp:coreProperties>
</file>