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b1462394c4dff" w:history="1">
              <w:r>
                <w:rPr>
                  <w:rStyle w:val="Hyperlink"/>
                </w:rPr>
                <w:t>中国可生物降解高吸水性材料发展现状与前景分析报告（2025-2031年）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b1462394c4dff" w:history="1">
              <w:r>
                <w:rPr>
                  <w:rStyle w:val="Hyperlink"/>
                </w:rPr>
                <w:t>中国可生物降解高吸水性材料发展现状与前景分析报告（2025-2031年）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b1462394c4dff" w:history="1">
                <w:r>
                  <w:rPr>
                    <w:rStyle w:val="Hyperlink"/>
                  </w:rPr>
                  <w:t>https://www.20087.com/9/03/KeShengWuJiangJieGaoXiShuiXingCaiLiaoDeQianJing.html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高吸水性材料主要应用于一次性卫生用品、农业保湿材料、医疗敷料等领域，具有良好的吸水膨胀性和环保性。当前，此类材料以淀粉、纤维素等生物质为基础原料，通过化学改性或复合的方式，增强了吸水保水性能，并能在使用后在适当条件下完全分解，减少了环境污染。</w:t>
      </w:r>
      <w:r>
        <w:rPr>
          <w:rFonts w:hint="eastAsia"/>
        </w:rPr>
        <w:br/>
      </w:r>
      <w:r>
        <w:rPr>
          <w:rFonts w:hint="eastAsia"/>
        </w:rPr>
        <w:t>　　随着环保法规的强化以及消费者对环保产品需求的增加，可生物降解高吸水性材料的研发将更加关注其生物降解性能、吸水倍率和成本效益的平衡。未来，新型生物基材料的研发以及制备工艺的改进将有助于提高材料性能，使之在医疗、农业、日常生活用品等更广泛的领域得到应用。同时，结合智能释放技术，这类材料还有望在智能包装、精准农业等方面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b1462394c4dff" w:history="1">
        <w:r>
          <w:rPr>
            <w:rStyle w:val="Hyperlink"/>
          </w:rPr>
          <w:t>中国可生物降解高吸水性材料发展现状与前景分析报告（2025-2031年）</w:t>
        </w:r>
      </w:hyperlink>
      <w:r>
        <w:rPr>
          <w:rFonts w:hint="eastAsia"/>
        </w:rPr>
        <w:t>》基于国家统计局及相关协会的权威数据，系统研究了可生物降解高吸水性材料行业的市场需求、市场规模及产业链现状，分析了可生物降解高吸水性材料价格波动、细分市场动态及重点企业的经营表现，科学预测了可生物降解高吸水性材料市场前景与发展趋势，揭示了潜在需求与投资机会，同时指出了可生物降解高吸水性材料行业可能面临的风险。通过对可生物降解高吸水性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可生物降解高吸水性材料行业界定</w:t>
      </w:r>
      <w:r>
        <w:rPr>
          <w:rFonts w:hint="eastAsia"/>
        </w:rPr>
        <w:br/>
      </w:r>
      <w:r>
        <w:rPr>
          <w:rFonts w:hint="eastAsia"/>
        </w:rPr>
        <w:t>　　第一节 可生物降解高吸水性材料行业定义</w:t>
      </w:r>
      <w:r>
        <w:rPr>
          <w:rFonts w:hint="eastAsia"/>
        </w:rPr>
        <w:br/>
      </w:r>
      <w:r>
        <w:rPr>
          <w:rFonts w:hint="eastAsia"/>
        </w:rPr>
        <w:t>　　第二节 可生物降解高吸水性材料行业特点分析</w:t>
      </w:r>
      <w:r>
        <w:rPr>
          <w:rFonts w:hint="eastAsia"/>
        </w:rPr>
        <w:br/>
      </w:r>
      <w:r>
        <w:rPr>
          <w:rFonts w:hint="eastAsia"/>
        </w:rPr>
        <w:t>　　第三节 可生物降解高吸水性材料产业链分析</w:t>
      </w:r>
      <w:r>
        <w:rPr>
          <w:rFonts w:hint="eastAsia"/>
        </w:rPr>
        <w:br/>
      </w:r>
      <w:r>
        <w:rPr>
          <w:rFonts w:hint="eastAsia"/>
        </w:rPr>
        <w:t>　　第四节 可生物降解高吸水性材料产品主要分类</w:t>
      </w:r>
      <w:r>
        <w:rPr>
          <w:rFonts w:hint="eastAsia"/>
        </w:rPr>
        <w:br/>
      </w:r>
      <w:r>
        <w:rPr>
          <w:rFonts w:hint="eastAsia"/>
        </w:rPr>
        <w:t>　　　　一、聚乙烯醇</w:t>
      </w:r>
      <w:r>
        <w:rPr>
          <w:rFonts w:hint="eastAsia"/>
        </w:rPr>
        <w:br/>
      </w:r>
      <w:r>
        <w:rPr>
          <w:rFonts w:hint="eastAsia"/>
        </w:rPr>
        <w:t>　　　　二、多糖</w:t>
      </w:r>
      <w:r>
        <w:rPr>
          <w:rFonts w:hint="eastAsia"/>
        </w:rPr>
        <w:br/>
      </w:r>
      <w:r>
        <w:rPr>
          <w:rFonts w:hint="eastAsia"/>
        </w:rPr>
        <w:t>　　　　三、聚衣康酸</w:t>
      </w:r>
      <w:r>
        <w:rPr>
          <w:rFonts w:hint="eastAsia"/>
        </w:rPr>
        <w:br/>
      </w:r>
      <w:r>
        <w:rPr>
          <w:rFonts w:hint="eastAsia"/>
        </w:rPr>
        <w:t>　　　　四、多肽</w:t>
      </w:r>
      <w:r>
        <w:rPr>
          <w:rFonts w:hint="eastAsia"/>
        </w:rPr>
        <w:br/>
      </w:r>
      <w:r>
        <w:rPr>
          <w:rFonts w:hint="eastAsia"/>
        </w:rPr>
        <w:t>　　第五节 可生物降解高吸水性材料主要应用领域分析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一、婴儿尿布/一次性尿布</w:t>
      </w:r>
      <w:r>
        <w:rPr>
          <w:rFonts w:hint="eastAsia"/>
        </w:rPr>
        <w:br/>
      </w:r>
      <w:r>
        <w:rPr>
          <w:rFonts w:hint="eastAsia"/>
        </w:rPr>
        <w:t>　　　　二、成人尿布</w:t>
      </w:r>
      <w:r>
        <w:rPr>
          <w:rFonts w:hint="eastAsia"/>
        </w:rPr>
        <w:br/>
      </w:r>
      <w:r>
        <w:rPr>
          <w:rFonts w:hint="eastAsia"/>
        </w:rPr>
        <w:t>　　　　三、女性卫生用品</w:t>
      </w:r>
      <w:r>
        <w:rPr>
          <w:rFonts w:hint="eastAsia"/>
        </w:rPr>
        <w:br/>
      </w:r>
      <w:r>
        <w:rPr>
          <w:rFonts w:hint="eastAsia"/>
        </w:rPr>
        <w:t>　　　　四、农业</w:t>
      </w:r>
      <w:r>
        <w:rPr>
          <w:rFonts w:hint="eastAsia"/>
        </w:rPr>
        <w:br/>
      </w:r>
      <w:r>
        <w:rPr>
          <w:rFonts w:hint="eastAsia"/>
        </w:rPr>
        <w:t>　　　　五、医疗</w:t>
      </w:r>
      <w:r>
        <w:rPr>
          <w:rFonts w:hint="eastAsia"/>
        </w:rPr>
        <w:br/>
      </w:r>
      <w:r>
        <w:rPr>
          <w:rFonts w:hint="eastAsia"/>
        </w:rPr>
        <w:t>　　　　六、其他应用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2020-2025年国际可生物降解高吸水性材料行业发展态势分析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国际可生物降解高吸水性材料行业总体情况</w:t>
      </w:r>
      <w:r>
        <w:rPr>
          <w:rFonts w:hint="eastAsia"/>
        </w:rPr>
        <w:br/>
      </w:r>
      <w:r>
        <w:rPr>
          <w:rFonts w:hint="eastAsia"/>
        </w:rPr>
        <w:t>　　第二节 可生物降解高吸水性材料行业重点市场分析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2025-2031年国际可生物降解高吸水性材料行业发展前景预测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2025年中国可生物降解高吸水性材料行业发展环境分析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可生物降解高吸水性材料行业经济环境分析</w:t>
      </w:r>
      <w:r>
        <w:rPr>
          <w:rFonts w:hint="eastAsia"/>
        </w:rPr>
        <w:br/>
      </w:r>
      <w:r>
        <w:rPr>
          <w:rFonts w:hint="eastAsia"/>
        </w:rPr>
        <w:t>　　第二节 可生物降解高吸水性材料行业政策环境分析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可生物降解高吸水性材料行业技术发展现状及趋势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当前中国可生物降解高吸水性材料技术发展现状</w:t>
      </w:r>
      <w:r>
        <w:rPr>
          <w:rFonts w:hint="eastAsia"/>
        </w:rPr>
        <w:br/>
      </w:r>
      <w:r>
        <w:rPr>
          <w:rFonts w:hint="eastAsia"/>
        </w:rPr>
        <w:t>　　第二节 中外可生物降解高吸水性材料技术差距及产生差距的主要原因分析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提高中国可生物降解高吸水性材料技术的对策</w:t>
      </w:r>
      <w:r>
        <w:rPr>
          <w:rFonts w:hint="eastAsia"/>
        </w:rPr>
        <w:br/>
      </w:r>
      <w:r>
        <w:rPr>
          <w:rFonts w:hint="eastAsia"/>
        </w:rPr>
        <w:t>　　第四节 中国可生物降解高吸水性材料研发、设计发展趋势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中国可生物降解高吸水性材料行业市场供需状况分析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2025年中国可生物降解高吸水性材料行业市场情况</w:t>
      </w:r>
      <w:r>
        <w:rPr>
          <w:rFonts w:hint="eastAsia"/>
        </w:rPr>
        <w:br/>
      </w:r>
      <w:r>
        <w:rPr>
          <w:rFonts w:hint="eastAsia"/>
        </w:rPr>
        <w:t>　　第二节 中国可生物降解高吸水性材料行业市场需求状况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一、2020-2025年可生物降解高吸水性材料行业市场需求情况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二、2025-2031年可生物降解高吸水性材料行业市场需求预测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中国可生物降解高吸水性材料行业市场供给状况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一、2020-2025年可生物降解高吸水性材料行业市场供给情况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二、2025-2031年可生物降解高吸水性材料行业市场供给预测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可生物降解高吸水性材料所属行业经济运行分析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2020-2025年可生物降解高吸水性材料所属行业偿债能力分析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2020-2025年可生物降解高吸水性材料所属行业盈利能力分析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2020-2025年可生物降解高吸水性材料所属行业发展能力分析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2020-2025年可生物降解高吸水性材料行业企业数量及变化趋势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2020-2025年中国可生物降解高吸水性材料行业重点区域市场分析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中国可生物降解高吸水性材料行业产品价格监测</w:t>
      </w:r>
      <w:r>
        <w:rPr>
          <w:rFonts w:hint="eastAsia"/>
        </w:rPr>
        <w:br/>
      </w:r>
      <w:r>
        <w:rPr>
          <w:rFonts w:hint="eastAsia"/>
        </w:rPr>
        <w:t>　　第一节 可生物降解高吸水性材料市场价格特征</w:t>
      </w:r>
      <w:r>
        <w:rPr>
          <w:rFonts w:hint="eastAsia"/>
        </w:rPr>
        <w:br/>
      </w:r>
      <w:r>
        <w:rPr>
          <w:rFonts w:hint="eastAsia"/>
        </w:rPr>
        <w:t>　　第二节 影响可生物降解高吸水性材料市场价格因素分析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未来可生物降解高吸水性材料市场价格走势预测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2020-2025年可生物降解高吸水性材料行业上、下游市场分析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可生物降解高吸水性材料行业上游</w:t>
      </w:r>
      <w:r>
        <w:rPr>
          <w:rFonts w:hint="eastAsia"/>
        </w:rPr>
        <w:br/>
      </w:r>
      <w:r>
        <w:rPr>
          <w:rFonts w:hint="eastAsia"/>
        </w:rPr>
        <w:t>　　第二节 可生物降解高吸水性材料行业下游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可生物降解高吸水性材料行业重点企业发展调研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宜兴丹森科技有限公司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安徽帅袋科技股份有限公司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东莞自然绿生物降解材料有限公司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马鞍山同杰良生物材料有限公司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山东汇泰生物新材料有限公司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可生物降解高吸水性材料行业风险及对策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2025-2031年可生物降解高吸水性材料行业发展环境分析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2025-2031年可生物降解高吸水性材料行业壁垒分析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2025-2031年可生物降解高吸水性材料行业风险及对策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可生物降解高吸水性材料行业发展及竞争策略分析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2025-2031年可生物降解高吸水性材料行业发展战略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2025-2031年可生物降解高吸水性材料企业竞争策略分析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一、提高中国可生物降解高吸水性材料企业核心竞争力的对策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二、影响可生物降解高吸水性材料企业核心竞争力的因素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三、提高可生物降解高吸水性材料企业竞争力的策略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中:智:林:－对中国可生物降解高吸水性材料品牌的战略思考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一、可生物降解高吸水性材料实施品牌战略的意义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二、中国可生物降解高吸水性材料企业的品牌战略</w:t>
      </w:r>
      <w:r>
        <w:rPr>
          <w:rFonts w:hint="eastAsia"/>
        </w:rPr>
        <w:br/>
      </w:r>
      <w:r>
        <w:rPr>
          <w:rFonts w:hint="eastAsia"/>
        </w:rPr>
        <w:t>　　　　三、可生物降解高吸水性材料品牌战略管理的策略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可生物降解高吸水性材料行业历程</w:t>
      </w:r>
      <w:r>
        <w:rPr>
          <w:rFonts w:hint="eastAsia"/>
        </w:rPr>
        <w:br/>
      </w:r>
      <w:r>
        <w:rPr>
          <w:rFonts w:hint="eastAsia"/>
        </w:rPr>
        <w:t>　　图表 可生物降解高吸水性材料行业生命周期</w:t>
      </w:r>
      <w:r>
        <w:rPr>
          <w:rFonts w:hint="eastAsia"/>
        </w:rPr>
        <w:br/>
      </w:r>
      <w:r>
        <w:rPr>
          <w:rFonts w:hint="eastAsia"/>
        </w:rPr>
        <w:t>　　图表 可生物降解高吸水性材料行业产业链分析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2020-2025年可生物降解高吸水性材料行业市场容量分析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可生物降解高吸水性材料行业动态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2025年中国可生物降解高吸水性材料行业需求领域分布格局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2025年中国可生物降解高吸水性材料进口国家及地区分析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2025年中国可生物降解高吸水性材料出口国家及地区分析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2020-2025年中国可生物降解高吸水性材料行业企业平均规模情况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**地区可生物降解高吸水性材料市场规模及增长情况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**地区可生物降解高吸水性材料行业市场需求情况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**地区可生物降解高吸水性材料市场规模及增长情况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**地区可生物降解高吸水性材料行业市场需求情况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**地区可生物降解高吸水性材料市场规模及增长情况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**地区可生物降解高吸水性材料行业市场需求情况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**地区可生物降解高吸水性材料市场规模及增长情况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**地区可生物降解高吸水性材料行业市场需求情况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可生物降解高吸水性材料重点企业（三）成长能力情况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2025-2031年中国可生物降解高吸水性材料行业产能预测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2025-2031年中国可生物降解高吸水性材料行业产量预测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2025-2031年中国可生物降解高吸水性材料市场需求量预测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2025-2031年中国可生物降解高吸水性材料行业供需平衡预测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2025-2031年中国可生物降解高吸水性材料行业风险分析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2025-2031年中国可生物降解高吸水性材料行业市场容量预测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2025-2031年中国可生物降解高吸水性材料行业市场规模预测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2025-2031年中国可生物降解高吸水性材料市场前景分析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2025-2031年中国可生物降解高吸水性材料行业发展趋势预测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b1462394c4dff" w:history="1">
        <w:r>
          <w:rPr>
            <w:rStyle w:val="Hyperlink"/>
          </w:rPr>
          <w:t>中国可生物降解高吸水性材料发展现状与前景分析报告（2025-2031年）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b1462394c4dff" w:history="1">
        <w:r>
          <w:rPr>
            <w:rStyle w:val="Hyperlink"/>
          </w:rPr>
          <w:t>https://www.20087.com/9/03/KeShengWuJiangJieGaoXiShuiXingCaiLiaoDeQianJing.html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热点：plla是什么生物材料、可生物降解高吸水性材料是什么、有什么材料可以被快速降解、可生物降解和吸收材料、生物医用材料、可生物降解的、生物降解法、可生物降解吸管、微生物降解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19ddc0bd54614" w:history="1">
      <w:r>
        <w:rPr>
          <w:rStyle w:val="Hyperlink"/>
        </w:rPr>
        <w:t>中国可生物降解高吸水性材料发展现状与前景分析报告（2025-2031年）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eShengWuJiangJieGaoXiShuiXingCaiLiaoDeQianJing.html" TargetMode="External" Id="Rcffb1462394c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eShengWuJiangJieGaoXiShuiXingCaiLiaoDeQianJing.html" TargetMode="External" Id="Rf9519ddc0bd5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2025-05-08T05:02:00Z</dcterms:created>
  <dcterms:modified xsi:type="dcterms:W3CDTF">2025-05-08T06:02:00Z</dcterms:modified>
  <dc:subject>中国可生物降解高吸水性材料发展现状与前景分析报告（2025-2031年）</dc:subject>
  <dc:title>中国可生物降解高吸水性材料发展现状与前景分析报告（2025-2031年）</dc:title>
  <cp:keywords>中国可生物降解高吸水性材料发展现状与前景分析报告（2025-2031年）</cp:keywords>
  <dc:description>中国可生物降解高吸水性材料发展现状与前景分析报告（2025-2031年）</dc:description>
</cp:coreProperties>
</file>