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886cd9549477e" w:history="1">
              <w:r>
                <w:rPr>
                  <w:rStyle w:val="Hyperlink"/>
                </w:rPr>
                <w:t>2025年版中国增炭剂市场调研及发展趋势分析报告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886cd9549477e" w:history="1">
              <w:r>
                <w:rPr>
                  <w:rStyle w:val="Hyperlink"/>
                </w:rPr>
                <w:t>2025年版中国增炭剂市场调研及发展趋势分析报告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886cd9549477e" w:history="1">
                <w:r>
                  <w:rPr>
                    <w:rStyle w:val="Hyperlink"/>
                  </w:rPr>
                  <w:t>https://www.20087.com/9/23/ZengTanJiDiaoYanBaoGao.html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炭剂主要用于钢铁冶炼过程中，以增加熔融金属中的碳含量，达到所需钢种的碳规格。随着钢铁工业的发展，对高质量增炭剂的需求日益增长，特别是那些具有高吸收率和低灰分的产品。环保政策的趋严迫使增炭剂生产商采用更加环保的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增炭剂行业未来将面临更加严格的环保法规，推动生产商开发低碳排放和高效率的生产技术。同时，随着钢铁行业向高质量、高附加值产品转型，对增炭剂的性能要求也会提高，促使增炭剂生产商不断优化产品，以满足钢铁冶炼对碳含量精确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886cd9549477e" w:history="1">
        <w:r>
          <w:rPr>
            <w:rStyle w:val="Hyperlink"/>
          </w:rPr>
          <w:t>2025年版中国增炭剂市场调研及发展趋势分析报告</w:t>
        </w:r>
      </w:hyperlink>
      <w:r>
        <w:rPr>
          <w:rFonts w:hint="eastAsia"/>
        </w:rPr>
        <w:t>》基于国家统计局及增炭剂行业协会的权威数据，全面调研了增炭剂行业的市场规模、市场需求、产业链结构及价格变动，并对增炭剂细分市场进行了深入分析。报告详细剖析了增炭剂市场竞争格局，重点关注品牌影响力及重点企业的运营表现，同时科学预测了增炭剂市场前景与发展趋势，识别了行业潜在的风险与机遇。通过专业、科学的研究方法，报告为增炭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增炭剂行业概述</w:t>
      </w:r>
      <w:r>
        <w:rPr>
          <w:rFonts w:hint="eastAsia"/>
        </w:rPr>
        <w:br/>
      </w:r>
      <w:r>
        <w:rPr>
          <w:rFonts w:hint="eastAsia"/>
        </w:rPr>
        <w:t>　　第一节 增炭剂行业界定</w:t>
      </w:r>
      <w:r>
        <w:rPr>
          <w:rFonts w:hint="eastAsia"/>
        </w:rPr>
        <w:br/>
      </w:r>
      <w:r>
        <w:rPr>
          <w:rFonts w:hint="eastAsia"/>
        </w:rPr>
        <w:t>　　第二节 增炭剂行业发展历程</w:t>
      </w:r>
      <w:r>
        <w:rPr>
          <w:rFonts w:hint="eastAsia"/>
        </w:rPr>
        <w:br/>
      </w:r>
      <w:r>
        <w:rPr>
          <w:rFonts w:hint="eastAsia"/>
        </w:rPr>
        <w:t>　　第三节 增炭剂产业链分析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二、增炭剂产业链模型分析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2024-2025年中国增炭剂行业发展环境分析</w:t>
      </w:r>
      <w:r>
        <w:rPr>
          <w:rFonts w:hint="eastAsia"/>
        </w:rPr>
        <w:br/>
      </w:r>
      <w:r>
        <w:rPr>
          <w:rFonts w:hint="eastAsia"/>
        </w:rPr>
        <w:t>　　第一节 增炭剂行业经济环境分析</w:t>
      </w:r>
      <w:r>
        <w:rPr>
          <w:rFonts w:hint="eastAsia"/>
        </w:rPr>
        <w:br/>
      </w:r>
      <w:r>
        <w:rPr>
          <w:rFonts w:hint="eastAsia"/>
        </w:rPr>
        <w:t>　　第二节 增炭剂行业政策环境分析</w:t>
      </w:r>
      <w:r>
        <w:rPr>
          <w:rFonts w:hint="eastAsia"/>
        </w:rPr>
        <w:br/>
      </w:r>
      <w:r>
        <w:rPr>
          <w:rFonts w:hint="eastAsia"/>
        </w:rPr>
        <w:t>　　　　一、增炭剂行业政策影响分析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二、相关增炭剂行业标准分析</w:t>
      </w:r>
      <w:r>
        <w:rPr>
          <w:rFonts w:hint="eastAsia"/>
        </w:rPr>
        <w:br/>
      </w:r>
      <w:r>
        <w:rPr>
          <w:rFonts w:hint="eastAsia"/>
        </w:rPr>
        <w:t>　　第三节 增炭剂行业社会环境分析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国内外增炭剂行业技术差异与原因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中国增炭剂行业市场供需状况分析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中国增炭剂市场规模情况</w:t>
      </w:r>
      <w:r>
        <w:rPr>
          <w:rFonts w:hint="eastAsia"/>
        </w:rPr>
        <w:br/>
      </w:r>
      <w:r>
        <w:rPr>
          <w:rFonts w:hint="eastAsia"/>
        </w:rPr>
        <w:t>　　第二节 中国增炭剂行业盈利情况分析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中国增炭剂市场需求状况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一、2019-2024年增炭剂市场需求情况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二、2024-2025年增炭剂市场需求特点分析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三、2025-2031年增炭剂市场需求预测</w:t>
      </w:r>
      <w:r>
        <w:rPr>
          <w:rFonts w:hint="eastAsia"/>
        </w:rPr>
        <w:br/>
      </w:r>
      <w:r>
        <w:rPr>
          <w:rFonts w:hint="eastAsia"/>
        </w:rPr>
        <w:t>　　第四节 中国增炭剂行业产量情况分析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一、2019-2024年增炭剂行业产量统计分析</w:t>
      </w:r>
      <w:r>
        <w:rPr>
          <w:rFonts w:hint="eastAsia"/>
        </w:rPr>
        <w:br/>
      </w:r>
      <w:r>
        <w:rPr>
          <w:rFonts w:hint="eastAsia"/>
        </w:rPr>
        <w:t>　　　　二、增炭剂行业区域产量分析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三、2025-2031年增炭剂行业产量预测分析</w:t>
      </w:r>
      <w:r>
        <w:rPr>
          <w:rFonts w:hint="eastAsia"/>
        </w:rPr>
        <w:br/>
      </w:r>
      <w:r>
        <w:rPr>
          <w:rFonts w:hint="eastAsia"/>
        </w:rPr>
        <w:t>　　第五节 增炭剂行业市场供需平衡状况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增炭剂细分市场深度分析</w:t>
      </w:r>
      <w:r>
        <w:rPr>
          <w:rFonts w:hint="eastAsia"/>
        </w:rPr>
        <w:br/>
      </w:r>
      <w:r>
        <w:rPr>
          <w:rFonts w:hint="eastAsia"/>
        </w:rPr>
        <w:t>　　第一节 增炭剂细分市场（一）发展研究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增炭剂细分市场（二）发展研究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2019-2024年中国增炭剂行业总体发展状况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中国增炭剂行业规模情况分析</w:t>
      </w:r>
      <w:r>
        <w:rPr>
          <w:rFonts w:hint="eastAsia"/>
        </w:rPr>
        <w:br/>
      </w:r>
      <w:r>
        <w:rPr>
          <w:rFonts w:hint="eastAsia"/>
        </w:rPr>
        <w:t>　　　　一、增炭剂行业单位规模情况分析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二、增炭剂行业人员规模状况分析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三、增炭剂行业资产规模状况分析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四、增炭剂行业市场规模状况分析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五、增炭剂行业敏感性分析</w:t>
      </w:r>
      <w:r>
        <w:rPr>
          <w:rFonts w:hint="eastAsia"/>
        </w:rPr>
        <w:br/>
      </w:r>
      <w:r>
        <w:rPr>
          <w:rFonts w:hint="eastAsia"/>
        </w:rPr>
        <w:t>　　第二节 中国增炭剂行业财务能力分析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一、增炭剂行业盈利能力分析</w:t>
      </w:r>
      <w:r>
        <w:rPr>
          <w:rFonts w:hint="eastAsia"/>
        </w:rPr>
        <w:br/>
      </w:r>
      <w:r>
        <w:rPr>
          <w:rFonts w:hint="eastAsia"/>
        </w:rPr>
        <w:t>　　　　二、增炭剂行业偿债能力分析</w:t>
      </w:r>
      <w:r>
        <w:rPr>
          <w:rFonts w:hint="eastAsia"/>
        </w:rPr>
        <w:br/>
      </w:r>
      <w:r>
        <w:rPr>
          <w:rFonts w:hint="eastAsia"/>
        </w:rPr>
        <w:t>　　　　三、增炭剂行业营运能力分析</w:t>
      </w:r>
      <w:r>
        <w:rPr>
          <w:rFonts w:hint="eastAsia"/>
        </w:rPr>
        <w:br/>
      </w:r>
      <w:r>
        <w:rPr>
          <w:rFonts w:hint="eastAsia"/>
        </w:rPr>
        <w:t>　　　　四、增炭剂行业发展能力分析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2019-2024年中国增炭剂行业区域市场分析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中国增炭剂行业区域市场结构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重点地区增炭剂行业调研分析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五、重点地区（五）增炭剂市场分析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2024-2025年增炭剂行业市场竞争策略分析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增炭剂行业竞争结构分析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增炭剂市场竞争策略分析</w:t>
      </w:r>
      <w:r>
        <w:rPr>
          <w:rFonts w:hint="eastAsia"/>
        </w:rPr>
        <w:br/>
      </w:r>
      <w:r>
        <w:rPr>
          <w:rFonts w:hint="eastAsia"/>
        </w:rPr>
        <w:t>　　　　一、增炭剂市场增长潜力分析</w:t>
      </w:r>
      <w:r>
        <w:rPr>
          <w:rFonts w:hint="eastAsia"/>
        </w:rPr>
        <w:br/>
      </w:r>
      <w:r>
        <w:rPr>
          <w:rFonts w:hint="eastAsia"/>
        </w:rPr>
        <w:t>　　　　二、增炭剂产品竞争策略分析</w:t>
      </w:r>
      <w:r>
        <w:rPr>
          <w:rFonts w:hint="eastAsia"/>
        </w:rPr>
        <w:br/>
      </w:r>
      <w:r>
        <w:rPr>
          <w:rFonts w:hint="eastAsia"/>
        </w:rPr>
        <w:t>　　　　三、增炭剂典型企业产品竞争策略分析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2025-2031年增炭剂行业竞争格局与展望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一、增炭剂行业竞争策略分析</w:t>
      </w:r>
      <w:r>
        <w:rPr>
          <w:rFonts w:hint="eastAsia"/>
        </w:rPr>
        <w:br/>
      </w:r>
      <w:r>
        <w:rPr>
          <w:rFonts w:hint="eastAsia"/>
        </w:rPr>
        <w:t>　　　　二、增炭剂行业竞争格局展望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三、我国增炭剂市场竞争趋势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增炭剂行业重点企业竞争力分析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二、企业增炭剂业务分析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2024-2025年增炭剂行业企业经营策略研究分析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增炭剂企业多样化经营策略分析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一、增炭剂企业多样化经营情况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二、现行增炭剂行业多样化经营的方向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大型增炭剂企业集团未来发展策略分析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对中小增炭剂企业生产经营的建议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2024-2025年增炭剂行业投资风险与控制策略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2024-2025年增炭剂行业SWOT模型分析</w:t>
      </w:r>
      <w:r>
        <w:rPr>
          <w:rFonts w:hint="eastAsia"/>
        </w:rPr>
        <w:br/>
      </w:r>
      <w:r>
        <w:rPr>
          <w:rFonts w:hint="eastAsia"/>
        </w:rPr>
        <w:t>　　　　一、增炭剂行业优势分析</w:t>
      </w:r>
      <w:r>
        <w:rPr>
          <w:rFonts w:hint="eastAsia"/>
        </w:rPr>
        <w:br/>
      </w:r>
      <w:r>
        <w:rPr>
          <w:rFonts w:hint="eastAsia"/>
        </w:rPr>
        <w:t>　　　　二、增炭剂行业劣势分析</w:t>
      </w:r>
      <w:r>
        <w:rPr>
          <w:rFonts w:hint="eastAsia"/>
        </w:rPr>
        <w:br/>
      </w:r>
      <w:r>
        <w:rPr>
          <w:rFonts w:hint="eastAsia"/>
        </w:rPr>
        <w:t>　　　　三、增炭剂行业机会分析</w:t>
      </w:r>
      <w:r>
        <w:rPr>
          <w:rFonts w:hint="eastAsia"/>
        </w:rPr>
        <w:br/>
      </w:r>
      <w:r>
        <w:rPr>
          <w:rFonts w:hint="eastAsia"/>
        </w:rPr>
        <w:t>　　　　四、增炭剂行业风险分析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2024-2025年增炭剂行业风险分析</w:t>
      </w:r>
      <w:r>
        <w:rPr>
          <w:rFonts w:hint="eastAsia"/>
        </w:rPr>
        <w:br/>
      </w:r>
      <w:r>
        <w:rPr>
          <w:rFonts w:hint="eastAsia"/>
        </w:rPr>
        <w:t>　　　　一、增炭剂市场竞争风险</w:t>
      </w:r>
      <w:r>
        <w:rPr>
          <w:rFonts w:hint="eastAsia"/>
        </w:rPr>
        <w:br/>
      </w:r>
      <w:r>
        <w:rPr>
          <w:rFonts w:hint="eastAsia"/>
        </w:rPr>
        <w:t>　　　　二、增炭剂原材料压力风险分析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三、增炭剂技术风险分析</w:t>
      </w:r>
      <w:r>
        <w:rPr>
          <w:rFonts w:hint="eastAsia"/>
        </w:rPr>
        <w:br/>
      </w:r>
      <w:r>
        <w:rPr>
          <w:rFonts w:hint="eastAsia"/>
        </w:rPr>
        <w:t>　　　　四、增炭剂政策和体制风险</w:t>
      </w:r>
      <w:r>
        <w:rPr>
          <w:rFonts w:hint="eastAsia"/>
        </w:rPr>
        <w:br/>
      </w:r>
      <w:r>
        <w:rPr>
          <w:rFonts w:hint="eastAsia"/>
        </w:rPr>
        <w:t>　　　　五、增炭剂行业进入退出风险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2025-2031年增炭剂行业投资风险及控制策略分析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一、增炭剂市场风险及控制策略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增炭剂行业投资情况与发展前景分析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2025年增炭剂行业投资情况分析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一、2025年增炭剂总体投资结构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二、2019-2024年增炭剂投资规模情况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三、2019-2024年增炭剂投资增速情况</w:t>
      </w:r>
      <w:r>
        <w:rPr>
          <w:rFonts w:hint="eastAsia"/>
        </w:rPr>
        <w:br/>
      </w:r>
      <w:r>
        <w:rPr>
          <w:rFonts w:hint="eastAsia"/>
        </w:rPr>
        <w:t>　　　　四、2025年增炭剂分地区投资分析</w:t>
      </w:r>
      <w:r>
        <w:rPr>
          <w:rFonts w:hint="eastAsia"/>
        </w:rPr>
        <w:br/>
      </w:r>
      <w:r>
        <w:rPr>
          <w:rFonts w:hint="eastAsia"/>
        </w:rPr>
        <w:t>　　第二节 增炭剂行业投资机会分析</w:t>
      </w:r>
      <w:r>
        <w:rPr>
          <w:rFonts w:hint="eastAsia"/>
        </w:rPr>
        <w:br/>
      </w:r>
      <w:r>
        <w:rPr>
          <w:rFonts w:hint="eastAsia"/>
        </w:rPr>
        <w:t>　　　　一、增炭剂投资项目分析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二、可以投资的增炭剂模式</w:t>
      </w:r>
      <w:r>
        <w:rPr>
          <w:rFonts w:hint="eastAsia"/>
        </w:rPr>
        <w:br/>
      </w:r>
      <w:r>
        <w:rPr>
          <w:rFonts w:hint="eastAsia"/>
        </w:rPr>
        <w:t>　　　　三、2025年增炭剂投资机会分析</w:t>
      </w:r>
      <w:r>
        <w:rPr>
          <w:rFonts w:hint="eastAsia"/>
        </w:rPr>
        <w:br/>
      </w:r>
      <w:r>
        <w:rPr>
          <w:rFonts w:hint="eastAsia"/>
        </w:rPr>
        <w:t>　　　　四、2025年增炭剂投资新方向</w:t>
      </w:r>
      <w:r>
        <w:rPr>
          <w:rFonts w:hint="eastAsia"/>
        </w:rPr>
        <w:br/>
      </w:r>
      <w:r>
        <w:rPr>
          <w:rFonts w:hint="eastAsia"/>
        </w:rPr>
        <w:t>　　第三节 中:智:林:－增炭剂行业发展前景分析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一、2025年增炭剂市场发展前景</w:t>
      </w:r>
      <w:r>
        <w:rPr>
          <w:rFonts w:hint="eastAsia"/>
        </w:rPr>
        <w:br/>
      </w:r>
      <w:r>
        <w:rPr>
          <w:rFonts w:hint="eastAsia"/>
        </w:rPr>
        <w:t>　　　　二、2025年增炭剂市场面临的发展商机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增炭剂行业专家观点与结论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2019-2024年中国增炭剂行业产量及增长趋势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2025-2031年中国增炭剂行业产量预测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2025-2031年中国增炭剂行业市场需求预测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2019-2024年中国增炭剂行业利润及增长情况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2019-2024年中国增炭剂行业进口量及增速统计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2019-2024年中国增炭剂行业出口量及增速统计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2025年增炭剂市场前景分析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2025-2031年中国增炭剂市场需求预测</w:t>
      </w:r>
      <w:r>
        <w:rPr>
          <w:rFonts w:hint="eastAsia"/>
        </w:rPr>
        <w:br/>
      </w:r>
      <w:r>
        <w:rPr>
          <w:rFonts w:hint="eastAsia"/>
        </w:rPr>
        <w:t>　　图表 2025年增炭剂发展趋势预测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886cd9549477e" w:history="1">
        <w:r>
          <w:rPr>
            <w:rStyle w:val="Hyperlink"/>
          </w:rPr>
          <w:t>2025年版中国增炭剂市场调研及发展趋势分析报告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886cd9549477e" w:history="1">
        <w:r>
          <w:rPr>
            <w:rStyle w:val="Hyperlink"/>
          </w:rPr>
          <w:t>https://www.20087.com/9/23/ZengTanJiDiaoYanBaoGao.html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热点：增碳剂的原料是什么、增炭剂是干什么用的、炭素新材料、增炭剂的原材料是什么、炭素技术、增炭剂价格、活性炭素、增炭剂生产厂家、增碳剂是干什么用的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f3b049c39420c" w:history="1">
      <w:r>
        <w:rPr>
          <w:rStyle w:val="Hyperlink"/>
        </w:rPr>
        <w:t>2025年版中国增炭剂市场调研及发展趋势分析报告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engTanJiDiaoYanBaoGao.html" TargetMode="External" Id="R06e886cd954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engTanJiDiaoYanBaoGao.html" TargetMode="External" Id="R871f3b049c39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2024-10-16T03:09:00Z</dcterms:created>
  <dcterms:modified xsi:type="dcterms:W3CDTF">2024-10-16T04:09:00Z</dcterms:modified>
  <dc:subject>2025年版中国增炭剂市场调研及发展趋势分析报告</dc:subject>
  <dc:title>2025年版中国增炭剂市场调研及发展趋势分析报告</dc:title>
  <cp:keywords>2025年版中国增炭剂市场调研及发展趋势分析报告</cp:keywords>
  <dc:description>2025年版中国增炭剂市场调研及发展趋势分析报告</dc:description>
</cp:coreProperties>
</file>