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e3d25dbe0450e" w:history="1">
              <w:r>
                <w:rPr>
                  <w:rStyle w:val="Hyperlink"/>
                </w:rPr>
                <w:t>2025-2031年中国多功能复合材料行业发展研究与前景分析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e3d25dbe0450e" w:history="1">
              <w:r>
                <w:rPr>
                  <w:rStyle w:val="Hyperlink"/>
                </w:rPr>
                <w:t>2025-2031年中国多功能复合材料行业发展研究与前景分析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e3d25dbe0450e" w:history="1">
                <w:r>
                  <w:rPr>
                    <w:rStyle w:val="Hyperlink"/>
                  </w:rPr>
                  <w:t>https://www.20087.com/9/33/DuoGongNengFuHeCaiLiaoHangYeFaZhanQianJing.html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复合材料通过将不同材料的性能优势结合，广泛应用于航空航天、汽车制造、建筑等行业。目前，碳纤维增强塑料、纳米复合材料等高性能复合材料的应用日益广泛，不仅减轻了重量，还提高了强度和耐腐蚀性。设计上更加注重材料的可设计性和多功能性，如自修复、隐身、能量吸收等特性。</w:t>
      </w:r>
      <w:r>
        <w:rPr>
          <w:rFonts w:hint="eastAsia"/>
        </w:rPr>
        <w:br/>
      </w:r>
      <w:r>
        <w:rPr>
          <w:rFonts w:hint="eastAsia"/>
        </w:rPr>
        <w:t>　　未来多功能复合材料的发展将侧重于材料的可持续性和智能化。生物基和可回收复合材料的研发，将减少对环境的影响。同时，智能复合材料，如能感应环境变化、自适应变形或具有自我诊断能力的材料，将推动复合材料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3d25dbe0450e" w:history="1">
        <w:r>
          <w:rPr>
            <w:rStyle w:val="Hyperlink"/>
          </w:rPr>
          <w:t>2025-2031年中国多功能复合材料行业发展研究与前景分析</w:t>
        </w:r>
      </w:hyperlink>
      <w:r>
        <w:rPr>
          <w:rFonts w:hint="eastAsia"/>
        </w:rPr>
        <w:t>》依托权威机构及相关协会的数据资料，全面解析了多功能复合材料行业现状、市场需求及市场规模，系统梳理了多功能复合材料产业链结构、价格趋势及各细分市场动态。报告对多功能复合材料市场前景与发展趋势进行了科学预测，重点分析了品牌竞争格局、市场集中度及主要企业的经营表现。同时，通过SWOT分析揭示了多功能复合材料行业面临的机遇与风险，为多功能复合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多功能复合材料行业概述</w:t>
      </w:r>
      <w:r>
        <w:rPr>
          <w:rFonts w:hint="eastAsia"/>
        </w:rPr>
        <w:br/>
      </w:r>
      <w:r>
        <w:rPr>
          <w:rFonts w:hint="eastAsia"/>
        </w:rPr>
        <w:t>　　第一节 多功能复合材料定义与分类</w:t>
      </w:r>
      <w:r>
        <w:rPr>
          <w:rFonts w:hint="eastAsia"/>
        </w:rPr>
        <w:br/>
      </w:r>
      <w:r>
        <w:rPr>
          <w:rFonts w:hint="eastAsia"/>
        </w:rPr>
        <w:t>　　第二节 多功能复合材料应用领域</w:t>
      </w:r>
      <w:r>
        <w:rPr>
          <w:rFonts w:hint="eastAsia"/>
        </w:rPr>
        <w:br/>
      </w:r>
      <w:r>
        <w:rPr>
          <w:rFonts w:hint="eastAsia"/>
        </w:rPr>
        <w:t>　　第三节 多功能复合材料行业经济指标分析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多功能复合材料行业产量情况分析与趋势预测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二、多功能复合材料客户群体与需求特点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一、多功能复合材料行业企业数量规模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二、多功能复合材料行业偿债能力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三、多功能复合材料行业营运能力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四、多功能复合材料行业发展能力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多功能复合材料行业SWOT分析</w:t>
      </w:r>
      <w:r>
        <w:rPr>
          <w:rFonts w:hint="eastAsia"/>
        </w:rPr>
        <w:br/>
      </w:r>
      <w:r>
        <w:rPr>
          <w:rFonts w:hint="eastAsia"/>
        </w:rPr>
        <w:t>　　　　一、多功能复合材料行业优势</w:t>
      </w:r>
      <w:r>
        <w:rPr>
          <w:rFonts w:hint="eastAsia"/>
        </w:rPr>
        <w:br/>
      </w:r>
      <w:r>
        <w:rPr>
          <w:rFonts w:hint="eastAsia"/>
        </w:rPr>
        <w:t>　　　　二、多功能复合材料行业劣势</w:t>
      </w:r>
      <w:r>
        <w:rPr>
          <w:rFonts w:hint="eastAsia"/>
        </w:rPr>
        <w:br/>
      </w:r>
      <w:r>
        <w:rPr>
          <w:rFonts w:hint="eastAsia"/>
        </w:rPr>
        <w:t>　　　　三、多功能复合材料市场机会</w:t>
      </w:r>
      <w:r>
        <w:rPr>
          <w:rFonts w:hint="eastAsia"/>
        </w:rPr>
        <w:br/>
      </w:r>
      <w:r>
        <w:rPr>
          <w:rFonts w:hint="eastAsia"/>
        </w:rPr>
        <w:t>　　　　四、多功能复合材料市场威胁</w:t>
      </w:r>
      <w:r>
        <w:rPr>
          <w:rFonts w:hint="eastAsia"/>
        </w:rPr>
        <w:br/>
      </w:r>
      <w:r>
        <w:rPr>
          <w:rFonts w:hint="eastAsia"/>
        </w:rPr>
        <w:t>　　第二节 多功能复合材料行业风险及对策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(中:智:林)多功能复合材料行业发展建议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多功能复合材料行业历程</w:t>
      </w:r>
      <w:r>
        <w:rPr>
          <w:rFonts w:hint="eastAsia"/>
        </w:rPr>
        <w:br/>
      </w:r>
      <w:r>
        <w:rPr>
          <w:rFonts w:hint="eastAsia"/>
        </w:rPr>
        <w:t>　　图表 多功能复合材料行业生命周期</w:t>
      </w:r>
      <w:r>
        <w:rPr>
          <w:rFonts w:hint="eastAsia"/>
        </w:rPr>
        <w:br/>
      </w:r>
      <w:r>
        <w:rPr>
          <w:rFonts w:hint="eastAsia"/>
        </w:rPr>
        <w:t>　　图表 多功能复合材料行业产业链分析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e3d25dbe0450e" w:history="1">
        <w:r>
          <w:rPr>
            <w:rStyle w:val="Hyperlink"/>
          </w:rPr>
          <w:t>2025-2031年中国多功能复合材料行业发展研究与前景分析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e3d25dbe0450e" w:history="1">
        <w:r>
          <w:rPr>
            <w:rStyle w:val="Hyperlink"/>
          </w:rPr>
          <w:t>https://www.20087.com/9/33/DuoGongNengFuHeCaiLiaoHangYeFaZhanQianJing.html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热点：多功能复合材料使用数量三线表、多功能复合材料生产基地、多功能复合材料技术、多功能复合材料路灯杆、多功能复合材料有什么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2b0fe57684942" w:history="1">
      <w:r>
        <w:rPr>
          <w:rStyle w:val="Hyperlink"/>
        </w:rPr>
        <w:t>2025-2031年中国多功能复合材料行业发展研究与前景分析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uoGongNengFuHeCaiLiaoHangYeFaZhanQianJing.html" TargetMode="External" Id="Re17e3d25dbe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uoGongNengFuHeCaiLiaoHangYeFaZhanQianJing.html" TargetMode="External" Id="Re392b0fe576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2024-12-23T00:32:00Z</dcterms:created>
  <dcterms:modified xsi:type="dcterms:W3CDTF">2024-12-23T01:32:00Z</dcterms:modified>
  <dc:subject>2025-2031年中国多功能复合材料行业发展研究与前景分析</dc:subject>
  <dc:title>2025-2031年中国多功能复合材料行业发展研究与前景分析</dc:title>
  <cp:keywords>2025-2031年中国多功能复合材料行业发展研究与前景分析</cp:keywords>
  <dc:description>2025-2031年中国多功能复合材料行业发展研究与前景分析</dc:description>
</cp:coreProperties>
</file>