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979868863419e" w:history="1">
              <w:r>
                <w:rPr>
                  <w:rStyle w:val="Hyperlink"/>
                </w:rPr>
                <w:t>2025-2031年中国橡胶行业市场分析与前景趋势报告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979868863419e" w:history="1">
              <w:r>
                <w:rPr>
                  <w:rStyle w:val="Hyperlink"/>
                </w:rPr>
                <w:t>2025-2031年中国橡胶行业市场分析与前景趋势报告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979868863419e" w:history="1">
                <w:r>
                  <w:rPr>
                    <w:rStyle w:val="Hyperlink"/>
                  </w:rPr>
                  <w:t>https://www.20087.com/9/23/XiangJiaoHangYeXianZhuangJiQianJing.html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行业是全球多个关键产业的支柱，包括轮胎制造、汽车零件、医疗用品等。天然橡胶主要产自东南亚，而合成橡胶则在全球范围内广泛生产。近年来，环保和可持续性成为行业关注的焦点，推动了天然橡胶种植的可持续管理以及合成橡胶的绿色生产。然而，橡胶行业也面临着价格波动、供应不稳定以及市场需求变化的挑战。</w:t>
      </w:r>
      <w:r>
        <w:rPr>
          <w:rFonts w:hint="eastAsia"/>
        </w:rPr>
        <w:br/>
      </w:r>
      <w:r>
        <w:rPr>
          <w:rFonts w:hint="eastAsia"/>
        </w:rPr>
        <w:t>　　未来，橡胶行业将朝着更环保、更高效和更创新的方向发展。一方面，通过基因改良和农艺实践，提高天然橡胶的产量和质量，同时减少对环境的影响。另一方面，开发高性能合成橡胶，如生物基橡胶、可回收橡胶，以减少对化石燃料的依赖，满足特定应用的性能需求。同时，行业将加强供应链管理，提高资源利用效率，如橡胶废弃物的循环利用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979868863419e" w:history="1">
        <w:r>
          <w:rPr>
            <w:rStyle w:val="Hyperlink"/>
          </w:rPr>
          <w:t>2025-2031年中国橡胶行业市场分析与前景趋势报告</w:t>
        </w:r>
      </w:hyperlink>
      <w:r>
        <w:rPr>
          <w:rFonts w:hint="eastAsia"/>
        </w:rPr>
        <w:t>》依据国家统计局、海关总署及橡胶相关协会等部门的权威资料数据，以及对橡胶行业重点区域实地调研，结合橡胶行业发展所处的环境，从理论到实践、从宏观到微观等多个角度对橡胶行业进行调研分析。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979868863419e" w:history="1">
        <w:r>
          <w:rPr>
            <w:rStyle w:val="Hyperlink"/>
          </w:rPr>
          <w:t>2025-2031年中国橡胶行业市场分析与前景趋势报告</w:t>
        </w:r>
      </w:hyperlink>
      <w:r>
        <w:rPr>
          <w:rFonts w:hint="eastAsia"/>
        </w:rPr>
        <w:t>》内容严谨、数据翔实，通过辅以大量直观的图表，帮助橡胶企业准确把握橡胶行业发展动向、正确制定橡胶企业发展战略和橡胶投资策略。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橡胶行业相关概述</w:t>
      </w:r>
      <w:r>
        <w:rPr>
          <w:rFonts w:hint="eastAsia"/>
        </w:rPr>
        <w:br/>
      </w:r>
      <w:r>
        <w:rPr>
          <w:rFonts w:hint="eastAsia"/>
        </w:rPr>
        <w:t>　　　　一、橡胶行业定义及特点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1、橡胶行业定义</w:t>
      </w:r>
      <w:r>
        <w:rPr>
          <w:rFonts w:hint="eastAsia"/>
        </w:rPr>
        <w:br/>
      </w:r>
      <w:r>
        <w:rPr>
          <w:rFonts w:hint="eastAsia"/>
        </w:rPr>
        <w:t>　　　　　　2、橡胶行业特点</w:t>
      </w:r>
      <w:r>
        <w:rPr>
          <w:rFonts w:hint="eastAsia"/>
        </w:rPr>
        <w:br/>
      </w:r>
      <w:r>
        <w:rPr>
          <w:rFonts w:hint="eastAsia"/>
        </w:rPr>
        <w:t>　　　　二、橡胶行业经营模式分析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1、橡胶生产模式</w:t>
      </w:r>
      <w:r>
        <w:rPr>
          <w:rFonts w:hint="eastAsia"/>
        </w:rPr>
        <w:br/>
      </w:r>
      <w:r>
        <w:rPr>
          <w:rFonts w:hint="eastAsia"/>
        </w:rPr>
        <w:t>　　　　　　2、橡胶采购模式</w:t>
      </w:r>
      <w:r>
        <w:rPr>
          <w:rFonts w:hint="eastAsia"/>
        </w:rPr>
        <w:br/>
      </w:r>
      <w:r>
        <w:rPr>
          <w:rFonts w:hint="eastAsia"/>
        </w:rPr>
        <w:t>　　　　　　3、橡胶销售模式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2024-2025年全球橡胶行业发展概况</w:t>
      </w:r>
      <w:r>
        <w:rPr>
          <w:rFonts w:hint="eastAsia"/>
        </w:rPr>
        <w:br/>
      </w:r>
      <w:r>
        <w:rPr>
          <w:rFonts w:hint="eastAsia"/>
        </w:rPr>
        <w:t>　　第二节 世界橡胶行业发展走势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当前我国橡胶技术发展现状</w:t>
      </w:r>
      <w:r>
        <w:rPr>
          <w:rFonts w:hint="eastAsia"/>
        </w:rPr>
        <w:br/>
      </w:r>
      <w:r>
        <w:rPr>
          <w:rFonts w:hint="eastAsia"/>
        </w:rPr>
        <w:t>　　第二节 中外橡胶技术差距及产生差距的主要原因分析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提高我国橡胶技术的对策</w:t>
      </w:r>
      <w:r>
        <w:rPr>
          <w:rFonts w:hint="eastAsia"/>
        </w:rPr>
        <w:br/>
      </w:r>
      <w:r>
        <w:rPr>
          <w:rFonts w:hint="eastAsia"/>
        </w:rPr>
        <w:t>　　第四节 我国橡胶研发、设计发展趋势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三、2025-2031年橡胶行业市场供给预测</w:t>
      </w:r>
      <w:r>
        <w:rPr>
          <w:rFonts w:hint="eastAsia"/>
        </w:rPr>
        <w:br/>
      </w:r>
      <w:r>
        <w:rPr>
          <w:rFonts w:hint="eastAsia"/>
        </w:rPr>
        <w:t>　　第五节 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橡胶行业竞争格局分析</w:t>
      </w:r>
      <w:r>
        <w:rPr>
          <w:rFonts w:hint="eastAsia"/>
        </w:rPr>
        <w:br/>
      </w:r>
      <w:r>
        <w:rPr>
          <w:rFonts w:hint="eastAsia"/>
        </w:rPr>
        <w:t>　　第一节 橡胶行业集中度分析</w:t>
      </w:r>
      <w:r>
        <w:rPr>
          <w:rFonts w:hint="eastAsia"/>
        </w:rPr>
        <w:br/>
      </w:r>
      <w:r>
        <w:rPr>
          <w:rFonts w:hint="eastAsia"/>
        </w:rPr>
        <w:t>　　　　一、橡胶市场集中度分析</w:t>
      </w:r>
      <w:r>
        <w:rPr>
          <w:rFonts w:hint="eastAsia"/>
        </w:rPr>
        <w:br/>
      </w:r>
      <w:r>
        <w:rPr>
          <w:rFonts w:hint="eastAsia"/>
        </w:rPr>
        <w:t>　　　　二、橡胶企业集中度分析</w:t>
      </w:r>
      <w:r>
        <w:rPr>
          <w:rFonts w:hint="eastAsia"/>
        </w:rPr>
        <w:br/>
      </w:r>
      <w:r>
        <w:rPr>
          <w:rFonts w:hint="eastAsia"/>
        </w:rPr>
        <w:t>　　　　三、橡胶区域集中度分析</w:t>
      </w:r>
      <w:r>
        <w:rPr>
          <w:rFonts w:hint="eastAsia"/>
        </w:rPr>
        <w:br/>
      </w:r>
      <w:r>
        <w:rPr>
          <w:rFonts w:hint="eastAsia"/>
        </w:rPr>
        <w:t>　　第二节 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橡胶企业发展策略分析</w:t>
      </w:r>
      <w:r>
        <w:rPr>
          <w:rFonts w:hint="eastAsia"/>
        </w:rPr>
        <w:br/>
      </w:r>
      <w:r>
        <w:rPr>
          <w:rFonts w:hint="eastAsia"/>
        </w:rPr>
        <w:t>　　第一节 橡胶市场策略分析</w:t>
      </w:r>
      <w:r>
        <w:rPr>
          <w:rFonts w:hint="eastAsia"/>
        </w:rPr>
        <w:br/>
      </w:r>
      <w:r>
        <w:rPr>
          <w:rFonts w:hint="eastAsia"/>
        </w:rPr>
        <w:t>　　　　一、橡胶价格策略分析</w:t>
      </w:r>
      <w:r>
        <w:rPr>
          <w:rFonts w:hint="eastAsia"/>
        </w:rPr>
        <w:br/>
      </w:r>
      <w:r>
        <w:rPr>
          <w:rFonts w:hint="eastAsia"/>
        </w:rPr>
        <w:t>　　　　二、橡胶渠道策略分析</w:t>
      </w:r>
      <w:r>
        <w:rPr>
          <w:rFonts w:hint="eastAsia"/>
        </w:rPr>
        <w:br/>
      </w:r>
      <w:r>
        <w:rPr>
          <w:rFonts w:hint="eastAsia"/>
        </w:rPr>
        <w:t>　　第二节 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对我国橡胶品牌的战略思考</w:t>
      </w:r>
      <w:r>
        <w:rPr>
          <w:rFonts w:hint="eastAsia"/>
        </w:rPr>
        <w:br/>
      </w:r>
      <w:r>
        <w:rPr>
          <w:rFonts w:hint="eastAsia"/>
        </w:rPr>
        <w:t>　　　　一、橡胶实施品牌战略的意义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三、我国橡胶企业的品牌战略</w:t>
      </w:r>
      <w:r>
        <w:rPr>
          <w:rFonts w:hint="eastAsia"/>
        </w:rPr>
        <w:br/>
      </w:r>
      <w:r>
        <w:rPr>
          <w:rFonts w:hint="eastAsia"/>
        </w:rPr>
        <w:t>　　　　四、橡胶品牌战略管理的策略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中国橡胶行业营销策略分析</w:t>
      </w:r>
      <w:r>
        <w:rPr>
          <w:rFonts w:hint="eastAsia"/>
        </w:rPr>
        <w:br/>
      </w:r>
      <w:r>
        <w:rPr>
          <w:rFonts w:hint="eastAsia"/>
        </w:rPr>
        <w:t>　　第一节 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一、做好橡胶产品导入</w:t>
      </w:r>
      <w:r>
        <w:rPr>
          <w:rFonts w:hint="eastAsia"/>
        </w:rPr>
        <w:br/>
      </w:r>
      <w:r>
        <w:rPr>
          <w:rFonts w:hint="eastAsia"/>
        </w:rPr>
        <w:t>　　　　二、做好橡胶产品组合和产品线决策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橡胶行业历程</w:t>
      </w:r>
      <w:r>
        <w:rPr>
          <w:rFonts w:hint="eastAsia"/>
        </w:rPr>
        <w:br/>
      </w:r>
      <w:r>
        <w:rPr>
          <w:rFonts w:hint="eastAsia"/>
        </w:rPr>
        <w:t>　　图表 橡胶行业生命周期</w:t>
      </w:r>
      <w:r>
        <w:rPr>
          <w:rFonts w:hint="eastAsia"/>
        </w:rPr>
        <w:br/>
      </w:r>
      <w:r>
        <w:rPr>
          <w:rFonts w:hint="eastAsia"/>
        </w:rPr>
        <w:t>　　图表 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979868863419e" w:history="1">
        <w:r>
          <w:rPr>
            <w:rStyle w:val="Hyperlink"/>
          </w:rPr>
          <w:t>2025-2031年中国橡胶行业市场分析与前景趋势报告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979868863419e" w:history="1">
        <w:r>
          <w:rPr>
            <w:rStyle w:val="Hyperlink"/>
          </w:rPr>
          <w:t>https://www.20087.com/9/23/XiangJiaoHangYeXianZhuangJiQianJing.html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75ace12584782" w:history="1">
      <w:r>
        <w:rPr>
          <w:rStyle w:val="Hyperlink"/>
        </w:rPr>
        <w:t>2025-2031年中国橡胶行业市场分析与前景趋势报告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angJiaoHangYeXianZhuangJiQianJing.html" TargetMode="External" Id="Rbd5979868863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angJiaoHangYeXianZhuangJiQianJing.html" TargetMode="External" Id="R45875ace1258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2024-05-29T08:44:00Z</dcterms:created>
  <dcterms:modified xsi:type="dcterms:W3CDTF">2024-05-29T09:44:00Z</dcterms:modified>
  <dc:subject>2025-2031年中国橡胶行业市场分析与前景趋势报告</dc:subject>
  <dc:title>2025-2031年中国橡胶行业市场分析与前景趋势报告</dc:title>
  <cp:keywords>2025-2031年中国橡胶行业市场分析与前景趋势报告</cp:keywords>
  <dc:description>2025-2031年中国橡胶行业市场分析与前景趋势报告</dc:description>
</cp:coreProperties>
</file>